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AE9F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28EAC6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677E48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087AA8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FA4A99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B0B15CB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34FE3F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AE93EB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116DC7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14F56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018773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5A37B9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BC9F3B4" w14:textId="020A2964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21C26" w:rsidRPr="00F21C26">
        <w:rPr>
          <w:rFonts w:hint="eastAsia"/>
          <w:u w:val="single"/>
        </w:rPr>
        <w:t>青葉区高齢・障害支援課窓口受付システム導入等業務委託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D9706C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5EABCB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95728A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FBE620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91496CA" w14:textId="77777777" w:rsidTr="002761A2">
        <w:tc>
          <w:tcPr>
            <w:tcW w:w="1809" w:type="dxa"/>
            <w:vAlign w:val="center"/>
          </w:tcPr>
          <w:p w14:paraId="55C3B9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0C09D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8785F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D01E9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D5DA8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D067F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D64A8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99EB86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FD8B35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5E9A1A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EAFDB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8157B2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B2351A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5013C0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67CA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7C6FB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7BB848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E0DA56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76511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B5F65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C8B55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FE069B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F459A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C3B8F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400AE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2AE7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8A713A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C8E7ED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1A5AB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BA184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E5763C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99B5E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88DB7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B616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785F2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CA935C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280B36F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E70A69B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2B456C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B71312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076CB5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863379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46E8" w14:textId="77777777" w:rsidR="00EE65C3" w:rsidRDefault="00EE65C3" w:rsidP="00642AD4">
      <w:r>
        <w:separator/>
      </w:r>
    </w:p>
  </w:endnote>
  <w:endnote w:type="continuationSeparator" w:id="0">
    <w:p w14:paraId="229198E2" w14:textId="77777777" w:rsidR="00EE65C3" w:rsidRDefault="00EE65C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FADB0" w14:textId="77777777" w:rsidR="00EE65C3" w:rsidRDefault="00EE65C3" w:rsidP="00642AD4">
      <w:r>
        <w:separator/>
      </w:r>
    </w:p>
  </w:footnote>
  <w:footnote w:type="continuationSeparator" w:id="0">
    <w:p w14:paraId="068C8921" w14:textId="77777777" w:rsidR="00EE65C3" w:rsidRDefault="00EE65C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D1752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65C3"/>
    <w:rsid w:val="00F141C5"/>
    <w:rsid w:val="00F142AA"/>
    <w:rsid w:val="00F21C26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4EA0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2024-12-18T02:24:00Z</dcterms:created>
  <dcterms:modified xsi:type="dcterms:W3CDTF">2025-01-30T09:17:00Z</dcterms:modified>
</cp:coreProperties>
</file>