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92CF6" w:rsidRPr="00174F35" w14:paraId="091D6657" w14:textId="77777777" w:rsidTr="00A92CF6">
        <w:trPr>
          <w:trHeight w:val="715"/>
        </w:trPr>
        <w:tc>
          <w:tcPr>
            <w:tcW w:w="9736" w:type="dxa"/>
            <w:shd w:val="clear" w:color="auto" w:fill="auto"/>
          </w:tcPr>
          <w:p w14:paraId="63DBFA47" w14:textId="77777777" w:rsidR="00A92CF6" w:rsidRPr="004813A5" w:rsidRDefault="0015718A" w:rsidP="00674170">
            <w:pPr>
              <w:ind w:firstLineChars="100" w:firstLine="200"/>
              <w:rPr>
                <w:sz w:val="20"/>
                <w:szCs w:val="20"/>
              </w:rPr>
            </w:pPr>
            <w:r w:rsidRPr="0015718A">
              <w:rPr>
                <w:rFonts w:hint="eastAsia"/>
                <w:sz w:val="20"/>
                <w:szCs w:val="20"/>
              </w:rPr>
              <w:t>学習支援システム及び「家庭と学校の連絡」システムのテスト・実装や、次世代の校務デジタル化に向けた調査の実施等にあたり、本市、特に学校現場の負担軽減を考慮し、効率的に作業を進めるための工夫等を提案してください。</w:t>
            </w:r>
          </w:p>
        </w:tc>
      </w:tr>
      <w:tr w:rsidR="00E705C1" w:rsidRPr="00174F35" w14:paraId="3AD801F1" w14:textId="77777777" w:rsidTr="0015718A">
        <w:trPr>
          <w:trHeight w:val="12813"/>
        </w:trPr>
        <w:tc>
          <w:tcPr>
            <w:tcW w:w="9736" w:type="dxa"/>
            <w:shd w:val="clear" w:color="auto" w:fill="auto"/>
          </w:tcPr>
          <w:p w14:paraId="47EBC456" w14:textId="77777777" w:rsidR="00E705C1" w:rsidRPr="00A92CF6" w:rsidRDefault="00E705C1" w:rsidP="00C527A8">
            <w:pPr>
              <w:rPr>
                <w:sz w:val="20"/>
                <w:szCs w:val="20"/>
              </w:rPr>
            </w:pPr>
          </w:p>
        </w:tc>
      </w:tr>
    </w:tbl>
    <w:p w14:paraId="0BCF4735" w14:textId="77777777" w:rsidR="00664A8D" w:rsidRPr="00174F35" w:rsidRDefault="00664A8D" w:rsidP="004923CF">
      <w:pPr>
        <w:spacing w:line="20" w:lineRule="exact"/>
        <w:ind w:right="936"/>
        <w:jc w:val="left"/>
      </w:pPr>
    </w:p>
    <w:sectPr w:rsidR="00664A8D" w:rsidRPr="00174F35" w:rsidSect="00A92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860E" w14:textId="77777777" w:rsidR="009F134B" w:rsidRDefault="009F134B" w:rsidP="00653CF0">
      <w:r>
        <w:separator/>
      </w:r>
    </w:p>
  </w:endnote>
  <w:endnote w:type="continuationSeparator" w:id="0">
    <w:p w14:paraId="68361324" w14:textId="77777777" w:rsidR="009F134B" w:rsidRDefault="009F134B" w:rsidP="0065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9B59" w14:textId="77777777" w:rsidR="0019118F" w:rsidRDefault="001911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33A8" w14:textId="77777777" w:rsidR="00A92CF6" w:rsidRPr="00A92CF6" w:rsidRDefault="004073DA" w:rsidP="004073DA">
    <w:pPr>
      <w:pStyle w:val="a5"/>
      <w:ind w:left="180" w:hangingChars="100" w:hanging="180"/>
      <w:rPr>
        <w:sz w:val="18"/>
      </w:rPr>
    </w:pPr>
    <w:r>
      <w:rPr>
        <w:rFonts w:hint="eastAsia"/>
        <w:sz w:val="18"/>
      </w:rPr>
      <w:t>※</w:t>
    </w:r>
    <w:r w:rsidR="00A92CF6" w:rsidRPr="00A92CF6">
      <w:rPr>
        <w:rFonts w:hint="eastAsia"/>
        <w:sz w:val="18"/>
      </w:rPr>
      <w:t>必要に応じてページ数を増やしても構いません。ただし、</w:t>
    </w:r>
    <w:r w:rsidR="00A92CF6">
      <w:rPr>
        <w:rFonts w:hint="eastAsia"/>
        <w:sz w:val="18"/>
      </w:rPr>
      <w:t>提案書様式３－アから提案書様式３－サ</w:t>
    </w:r>
    <w:r w:rsidR="00476649">
      <w:rPr>
        <w:rFonts w:hint="eastAsia"/>
        <w:sz w:val="18"/>
      </w:rPr>
      <w:t>までを5</w:t>
    </w:r>
    <w:r w:rsidR="00476649">
      <w:rPr>
        <w:sz w:val="18"/>
      </w:rPr>
      <w:t>0</w:t>
    </w:r>
    <w:r w:rsidR="0056185A">
      <w:rPr>
        <w:rFonts w:hint="eastAsia"/>
        <w:sz w:val="18"/>
      </w:rPr>
      <w:t>ページ以内に収めてください。5</w:t>
    </w:r>
    <w:r w:rsidR="0056185A">
      <w:rPr>
        <w:sz w:val="18"/>
      </w:rPr>
      <w:t>0</w:t>
    </w:r>
    <w:r w:rsidR="00A92CF6" w:rsidRPr="00A92CF6">
      <w:rPr>
        <w:rFonts w:hint="eastAsia"/>
        <w:sz w:val="18"/>
      </w:rPr>
      <w:t>ページを超える部分については、評価の対象としません。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D029" w14:textId="77777777" w:rsidR="0019118F" w:rsidRDefault="001911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68C3" w14:textId="77777777" w:rsidR="009F134B" w:rsidRDefault="009F134B" w:rsidP="00653CF0">
      <w:r>
        <w:separator/>
      </w:r>
    </w:p>
  </w:footnote>
  <w:footnote w:type="continuationSeparator" w:id="0">
    <w:p w14:paraId="051CDDDF" w14:textId="77777777" w:rsidR="009F134B" w:rsidRDefault="009F134B" w:rsidP="0065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8735" w14:textId="77777777" w:rsidR="0019118F" w:rsidRDefault="001911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55D6" w14:textId="365AD2C5" w:rsidR="00A92CF6" w:rsidRDefault="00A92CF6" w:rsidP="00A92CF6">
    <w:pPr>
      <w:ind w:right="936"/>
    </w:pPr>
    <w:r>
      <w:rPr>
        <w:rFonts w:hint="eastAsia"/>
      </w:rPr>
      <w:t>（様式</w:t>
    </w:r>
    <w:r w:rsidR="0019118F">
      <w:rPr>
        <w:rFonts w:hint="eastAsia"/>
      </w:rPr>
      <w:t>４</w:t>
    </w:r>
    <w:r w:rsidR="006A591D">
      <w:rPr>
        <w:rFonts w:hint="eastAsia"/>
      </w:rPr>
      <w:t>－</w:t>
    </w:r>
    <w:r w:rsidR="0050500D">
      <w:rPr>
        <w:rFonts w:hint="eastAsia"/>
      </w:rPr>
      <w:t>オ</w:t>
    </w:r>
    <w:r>
      <w:rPr>
        <w:rFonts w:hint="eastAsia"/>
      </w:rPr>
      <w:t>）</w:t>
    </w:r>
  </w:p>
  <w:p w14:paraId="25DAA2EC" w14:textId="77777777" w:rsidR="00A92CF6" w:rsidRPr="004073DA" w:rsidRDefault="0050500D" w:rsidP="0050500D">
    <w:pPr>
      <w:pStyle w:val="a3"/>
      <w:rPr>
        <w:b/>
      </w:rPr>
    </w:pPr>
    <w:r w:rsidRPr="0050500D">
      <w:rPr>
        <w:rFonts w:hint="eastAsia"/>
        <w:b/>
      </w:rPr>
      <w:t>発注者の負担を考慮した業務実施に関する提案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BA2D" w14:textId="77777777" w:rsidR="0019118F" w:rsidRDefault="001911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35"/>
    <w:rsid w:val="000C4F85"/>
    <w:rsid w:val="0015718A"/>
    <w:rsid w:val="00174F35"/>
    <w:rsid w:val="0019118F"/>
    <w:rsid w:val="001D2CA2"/>
    <w:rsid w:val="001D2CA9"/>
    <w:rsid w:val="00285E1B"/>
    <w:rsid w:val="002E7ABA"/>
    <w:rsid w:val="0034189B"/>
    <w:rsid w:val="003A578D"/>
    <w:rsid w:val="003D016B"/>
    <w:rsid w:val="004073DA"/>
    <w:rsid w:val="004179C7"/>
    <w:rsid w:val="004655D4"/>
    <w:rsid w:val="00476649"/>
    <w:rsid w:val="004813A5"/>
    <w:rsid w:val="0048271E"/>
    <w:rsid w:val="00492228"/>
    <w:rsid w:val="004923CF"/>
    <w:rsid w:val="0050500D"/>
    <w:rsid w:val="00517F5F"/>
    <w:rsid w:val="0056185A"/>
    <w:rsid w:val="0056755C"/>
    <w:rsid w:val="00607918"/>
    <w:rsid w:val="00653CF0"/>
    <w:rsid w:val="00664A8D"/>
    <w:rsid w:val="00674170"/>
    <w:rsid w:val="0069616E"/>
    <w:rsid w:val="006A591D"/>
    <w:rsid w:val="0074421D"/>
    <w:rsid w:val="007502D1"/>
    <w:rsid w:val="007B4CD3"/>
    <w:rsid w:val="00857407"/>
    <w:rsid w:val="008F3D7D"/>
    <w:rsid w:val="00913EC6"/>
    <w:rsid w:val="009B767C"/>
    <w:rsid w:val="009C177A"/>
    <w:rsid w:val="009F134B"/>
    <w:rsid w:val="00A92CF6"/>
    <w:rsid w:val="00AD67C4"/>
    <w:rsid w:val="00B7099F"/>
    <w:rsid w:val="00C527A8"/>
    <w:rsid w:val="00CF63CF"/>
    <w:rsid w:val="00D23B93"/>
    <w:rsid w:val="00D34C9E"/>
    <w:rsid w:val="00E705C1"/>
    <w:rsid w:val="00E76A64"/>
    <w:rsid w:val="00F02FB7"/>
    <w:rsid w:val="00F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8C49CCA"/>
  <w15:chartTrackingRefBased/>
  <w15:docId w15:val="{80DB16DB-34F2-4BE5-A0D1-68BCE9C2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3C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3C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8</cp:revision>
  <cp:lastPrinted>2023-06-14T07:04:00Z</cp:lastPrinted>
  <dcterms:created xsi:type="dcterms:W3CDTF">2023-06-14T08:31:00Z</dcterms:created>
  <dcterms:modified xsi:type="dcterms:W3CDTF">2023-06-23T07:18:00Z</dcterms:modified>
</cp:coreProperties>
</file>