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57655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「令和５</w:t>
            </w:r>
            <w:r w:rsidR="00DB0CFF" w:rsidRPr="00DB0CFF">
              <w:rPr>
                <w:rFonts w:hint="eastAsia"/>
                <w:sz w:val="24"/>
              </w:rPr>
              <w:t>年度</w:t>
            </w:r>
            <w:r>
              <w:rPr>
                <w:rFonts w:hint="eastAsia"/>
                <w:sz w:val="24"/>
              </w:rPr>
              <w:t>港北区</w:t>
            </w:r>
            <w:bookmarkStart w:id="0" w:name="_GoBack"/>
            <w:bookmarkEnd w:id="0"/>
            <w:r w:rsidR="00DB0CFF" w:rsidRPr="00DB0CFF">
              <w:rPr>
                <w:rFonts w:hint="eastAsia"/>
                <w:sz w:val="24"/>
              </w:rPr>
              <w:t>オンライン母子保健相談事業」の業務委託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6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9A7" w:rsidRDefault="00DA19A7" w:rsidP="00DA19A7">
      <w:r>
        <w:separator/>
      </w:r>
    </w:p>
  </w:endnote>
  <w:endnote w:type="continuationSeparator" w:id="0">
    <w:p w:rsidR="00DA19A7" w:rsidRDefault="00DA19A7" w:rsidP="00DA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9A7" w:rsidRDefault="00DA19A7" w:rsidP="00DA19A7">
      <w:r>
        <w:separator/>
      </w:r>
    </w:p>
  </w:footnote>
  <w:footnote w:type="continuationSeparator" w:id="0">
    <w:p w:rsidR="00DA19A7" w:rsidRDefault="00DA19A7" w:rsidP="00DA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76555"/>
    <w:rsid w:val="00606512"/>
    <w:rsid w:val="006978C5"/>
    <w:rsid w:val="008204C6"/>
    <w:rsid w:val="008763E0"/>
    <w:rsid w:val="0097494D"/>
    <w:rsid w:val="00A27FDE"/>
    <w:rsid w:val="00A43A53"/>
    <w:rsid w:val="00C8013D"/>
    <w:rsid w:val="00DA19A7"/>
    <w:rsid w:val="00DB0CFF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0A47C3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A1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19A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A19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19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eiyaku.city.yokohama.lg.jp/epco/keiyaku/toiawase_jouken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優美</dc:creator>
  <cp:keywords/>
  <cp:lastModifiedBy>澤田 優美</cp:lastModifiedBy>
  <cp:revision>2</cp:revision>
  <cp:lastPrinted>1899-12-31T15:00:00Z</cp:lastPrinted>
  <dcterms:created xsi:type="dcterms:W3CDTF">2023-02-13T00:03:00Z</dcterms:created>
  <dcterms:modified xsi:type="dcterms:W3CDTF">2023-02-13T00:03:00Z</dcterms:modified>
</cp:coreProperties>
</file>