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7E" w:rsidRDefault="00FD497E" w:rsidP="00FD497E">
      <w:pPr>
        <w:autoSpaceDE w:val="0"/>
        <w:autoSpaceDN w:val="0"/>
        <w:spacing w:line="240" w:lineRule="exact"/>
        <w:jc w:val="center"/>
        <w:rPr>
          <w:rFonts w:ascii="ＭＳ ゴシック" w:eastAsia="ＭＳ ゴシック" w:hAnsi="ＭＳ ゴシック"/>
          <w:b/>
          <w:sz w:val="24"/>
        </w:rPr>
      </w:pPr>
      <w:r w:rsidRPr="00305F27">
        <w:rPr>
          <w:rFonts w:ascii="ＭＳ ゴシック" w:eastAsia="ＭＳ ゴシック" w:hAnsi="ＭＳ ゴシック" w:hint="eastAsia"/>
          <w:b/>
          <w:sz w:val="24"/>
        </w:rPr>
        <w:t>発注情報詳細</w:t>
      </w:r>
    </w:p>
    <w:p w:rsidR="00FD497E" w:rsidRPr="00305F27" w:rsidRDefault="00FD497E" w:rsidP="00FD497E">
      <w:pPr>
        <w:autoSpaceDE w:val="0"/>
        <w:autoSpaceDN w:val="0"/>
        <w:spacing w:line="240" w:lineRule="exact"/>
        <w:jc w:val="left"/>
        <w:rPr>
          <w:rFonts w:ascii="ＭＳ ゴシック" w:eastAsia="ＭＳ ゴシック" w:hAnsi="ＭＳ ゴシック"/>
          <w:b/>
          <w:szCs w:val="20"/>
        </w:rPr>
      </w:pP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1651"/>
        <w:gridCol w:w="1551"/>
        <w:gridCol w:w="1792"/>
        <w:gridCol w:w="998"/>
        <w:gridCol w:w="3211"/>
      </w:tblGrid>
      <w:tr w:rsidR="00FD497E" w:rsidRPr="00305F27" w:rsidTr="00BE5C5B">
        <w:trPr>
          <w:trHeight w:val="600"/>
          <w:tblCellSpacing w:w="7" w:type="dxa"/>
          <w:jc w:val="center"/>
        </w:trPr>
        <w:tc>
          <w:tcPr>
            <w:tcW w:w="10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  <w:bookmarkStart w:id="0" w:name="０８２９０３００３８"/>
            <w:r w:rsidRPr="00305F27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入札方式</w:t>
            </w:r>
          </w:p>
        </w:tc>
        <w:tc>
          <w:tcPr>
            <w:tcW w:w="3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2143AC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 w:cs="ＭＳ Ｐゴシック"/>
                <w:szCs w:val="20"/>
              </w:rPr>
            </w:pPr>
            <w:r w:rsidRPr="002143AC">
              <w:rPr>
                <w:rFonts w:ascii="ＭＳ ゴシック" w:eastAsia="ＭＳ ゴシック" w:hAnsi="ＭＳ ゴシック"/>
                <w:szCs w:val="20"/>
              </w:rPr>
              <w:t>入札書の持参による</w:t>
            </w:r>
            <w:r w:rsidRPr="002143AC">
              <w:rPr>
                <w:rFonts w:ascii="ＭＳ ゴシック" w:eastAsia="ＭＳ ゴシック" w:hAnsi="ＭＳ ゴシック" w:hint="eastAsia"/>
                <w:szCs w:val="20"/>
              </w:rPr>
              <w:t>公募型指名競争入札</w:t>
            </w:r>
          </w:p>
        </w:tc>
      </w:tr>
      <w:tr w:rsidR="00FD497E" w:rsidRPr="00305F27" w:rsidTr="00BE5C5B">
        <w:trPr>
          <w:trHeight w:val="530"/>
          <w:tblCellSpacing w:w="7" w:type="dxa"/>
          <w:jc w:val="center"/>
        </w:trPr>
        <w:tc>
          <w:tcPr>
            <w:tcW w:w="10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  <w:r w:rsidRPr="00305F27">
              <w:rPr>
                <w:rFonts w:ascii="ＭＳ ゴシック" w:eastAsia="ＭＳ ゴシック" w:hAnsi="ＭＳ ゴシック"/>
                <w:b/>
                <w:bCs/>
                <w:szCs w:val="20"/>
              </w:rPr>
              <w:t>件名</w:t>
            </w:r>
          </w:p>
        </w:tc>
        <w:tc>
          <w:tcPr>
            <w:tcW w:w="3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2143AC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 w:cs="ＭＳ Ｐ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生活保護受給者</w:t>
            </w:r>
            <w:r w:rsidRPr="000826BB">
              <w:rPr>
                <w:rFonts w:ascii="ＭＳ ゴシック" w:eastAsia="ＭＳ ゴシック" w:hAnsi="ＭＳ ゴシック" w:hint="eastAsia"/>
                <w:szCs w:val="20"/>
              </w:rPr>
              <w:t>の健康支援業務の人材派遣委託</w:t>
            </w:r>
          </w:p>
        </w:tc>
      </w:tr>
      <w:tr w:rsidR="00FD497E" w:rsidRPr="00305F27" w:rsidTr="00BE5C5B">
        <w:trPr>
          <w:trHeight w:val="482"/>
          <w:tblCellSpacing w:w="7" w:type="dxa"/>
          <w:jc w:val="center"/>
        </w:trPr>
        <w:tc>
          <w:tcPr>
            <w:tcW w:w="10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  <w:r w:rsidRPr="00305F27">
              <w:rPr>
                <w:rFonts w:ascii="ＭＳ ゴシック" w:eastAsia="ＭＳ ゴシック" w:hAnsi="ＭＳ ゴシック"/>
                <w:b/>
                <w:bCs/>
                <w:szCs w:val="20"/>
              </w:rPr>
              <w:t>履行場所</w:t>
            </w:r>
          </w:p>
        </w:tc>
        <w:tc>
          <w:tcPr>
            <w:tcW w:w="3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2143AC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 w:cs="ＭＳ Ｐゴシック"/>
                <w:szCs w:val="20"/>
              </w:rPr>
            </w:pPr>
            <w:r w:rsidRPr="00820D2D">
              <w:rPr>
                <w:rFonts w:ascii="ＭＳ ゴシック" w:eastAsia="ＭＳ ゴシック" w:hAnsi="ＭＳ ゴシック" w:hint="eastAsia"/>
                <w:szCs w:val="20"/>
              </w:rPr>
              <w:t>横浜市健康福祉局保健事業課</w:t>
            </w:r>
          </w:p>
        </w:tc>
      </w:tr>
      <w:tr w:rsidR="00FD497E" w:rsidRPr="00305F27" w:rsidTr="00BE5C5B">
        <w:trPr>
          <w:trHeight w:val="490"/>
          <w:tblCellSpacing w:w="7" w:type="dxa"/>
          <w:jc w:val="center"/>
        </w:trPr>
        <w:tc>
          <w:tcPr>
            <w:tcW w:w="10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  <w:r w:rsidRPr="00305F27">
              <w:rPr>
                <w:rFonts w:ascii="ＭＳ ゴシック" w:eastAsia="ＭＳ ゴシック" w:hAnsi="ＭＳ ゴシック"/>
                <w:b/>
                <w:bCs/>
                <w:szCs w:val="20"/>
              </w:rPr>
              <w:t>履行期間等</w:t>
            </w:r>
          </w:p>
        </w:tc>
        <w:tc>
          <w:tcPr>
            <w:tcW w:w="3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2143AC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 w:cs="ＭＳ Ｐ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令和５年４月17日から令和６年</w:t>
            </w:r>
            <w:r w:rsidRPr="005D04D5">
              <w:rPr>
                <w:rFonts w:ascii="ＭＳ ゴシック" w:eastAsia="ＭＳ ゴシック" w:hAnsi="ＭＳ ゴシック" w:hint="eastAsia"/>
                <w:szCs w:val="20"/>
              </w:rPr>
              <w:t>３月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31日まで</w:t>
            </w:r>
          </w:p>
        </w:tc>
      </w:tr>
      <w:tr w:rsidR="00FD497E" w:rsidRPr="00305F27" w:rsidTr="00BE5C5B">
        <w:trPr>
          <w:trHeight w:val="1037"/>
          <w:tblCellSpacing w:w="7" w:type="dxa"/>
          <w:jc w:val="center"/>
        </w:trPr>
        <w:tc>
          <w:tcPr>
            <w:tcW w:w="1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  <w:r w:rsidRPr="00305F27">
              <w:rPr>
                <w:rFonts w:ascii="ＭＳ ゴシック" w:eastAsia="ＭＳ ゴシック" w:hAnsi="ＭＳ ゴシック"/>
                <w:b/>
                <w:bCs/>
                <w:szCs w:val="20"/>
              </w:rPr>
              <w:t>入札参加資格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  <w:r w:rsidRPr="00305F27">
              <w:rPr>
                <w:rFonts w:ascii="ＭＳ ゴシック" w:eastAsia="ＭＳ ゴシック" w:hAnsi="ＭＳ ゴシック"/>
                <w:b/>
                <w:bCs/>
                <w:szCs w:val="20"/>
              </w:rPr>
              <w:t>種目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・登録細目</w:t>
            </w:r>
          </w:p>
        </w:tc>
        <w:tc>
          <w:tcPr>
            <w:tcW w:w="3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B137C6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 w:cs="ＭＳ Ｐゴシック"/>
                <w:szCs w:val="20"/>
              </w:rPr>
            </w:pPr>
            <w:r w:rsidRPr="00C03807">
              <w:rPr>
                <w:rFonts w:ascii="ＭＳ ゴシック" w:eastAsia="ＭＳ ゴシック" w:hAnsi="ＭＳ ゴシック"/>
                <w:szCs w:val="20"/>
              </w:rPr>
              <w:t>横浜市一般競争入札有資格者名簿において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、登録種目「労働者派遣」を第三位以内に登録していること</w:t>
            </w:r>
          </w:p>
        </w:tc>
      </w:tr>
      <w:tr w:rsidR="00FD497E" w:rsidRPr="00305F27" w:rsidTr="00BE5C5B">
        <w:trPr>
          <w:trHeight w:val="600"/>
          <w:tblCellSpacing w:w="7" w:type="dxa"/>
          <w:jc w:val="center"/>
        </w:trPr>
        <w:tc>
          <w:tcPr>
            <w:tcW w:w="1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  <w:r w:rsidRPr="00305F27">
              <w:rPr>
                <w:rFonts w:ascii="ＭＳ ゴシック" w:eastAsia="ＭＳ ゴシック" w:hAnsi="ＭＳ ゴシック"/>
                <w:b/>
                <w:bCs/>
                <w:szCs w:val="20"/>
              </w:rPr>
              <w:t>その他</w:t>
            </w:r>
          </w:p>
        </w:tc>
        <w:tc>
          <w:tcPr>
            <w:tcW w:w="3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１　「プライバシーマーク」の認定を受けている　また</w:t>
            </w:r>
            <w:r w:rsidRPr="00325552">
              <w:rPr>
                <w:rFonts w:ascii="ＭＳ ゴシック" w:eastAsia="ＭＳ ゴシック" w:hAnsi="ＭＳ ゴシック" w:hint="eastAsia"/>
                <w:szCs w:val="20"/>
              </w:rPr>
              <w:t>は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Pr="00325552">
              <w:rPr>
                <w:rFonts w:ascii="ＭＳ ゴシック" w:eastAsia="ＭＳ ゴシック" w:hAnsi="ＭＳ ゴシック" w:hint="eastAsia"/>
                <w:szCs w:val="20"/>
              </w:rPr>
              <w:t>情報セキュリティマネジメント</w:t>
            </w:r>
          </w:p>
          <w:p w:rsidR="00FD497E" w:rsidRDefault="00FD497E" w:rsidP="00BE5C5B">
            <w:pPr>
              <w:autoSpaceDE w:val="0"/>
              <w:autoSpaceDN w:val="0"/>
              <w:spacing w:line="240" w:lineRule="exact"/>
              <w:ind w:rightChars="25" w:right="45" w:firstLineChars="150" w:firstLine="272"/>
              <w:rPr>
                <w:rFonts w:ascii="ＭＳ ゴシック" w:eastAsia="ＭＳ ゴシック" w:hAnsi="ＭＳ ゴシック"/>
                <w:szCs w:val="20"/>
              </w:rPr>
            </w:pPr>
            <w:r w:rsidRPr="00325552">
              <w:rPr>
                <w:rFonts w:ascii="ＭＳ ゴシック" w:eastAsia="ＭＳ ゴシック" w:hAnsi="ＭＳ ゴシック" w:hint="eastAsia"/>
                <w:szCs w:val="20"/>
              </w:rPr>
              <w:t>システム適合性評価制度における認証（ISMS）を受けていること。</w:t>
            </w:r>
          </w:p>
          <w:p w:rsidR="00FD497E" w:rsidRPr="00B137C6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２　</w:t>
            </w:r>
            <w:r w:rsidRPr="00280300">
              <w:rPr>
                <w:rFonts w:ascii="ＭＳ ゴシック" w:eastAsia="ＭＳ ゴシック" w:hAnsi="ＭＳ ゴシック" w:hint="eastAsia"/>
                <w:szCs w:val="20"/>
              </w:rPr>
              <w:t>「労働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者派遣事業許可」を受けていること</w:t>
            </w:r>
          </w:p>
        </w:tc>
      </w:tr>
      <w:tr w:rsidR="00FD497E" w:rsidRPr="00280300" w:rsidTr="00BE5C5B">
        <w:trPr>
          <w:trHeight w:val="600"/>
          <w:tblCellSpacing w:w="7" w:type="dxa"/>
          <w:jc w:val="center"/>
        </w:trPr>
        <w:tc>
          <w:tcPr>
            <w:tcW w:w="1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  <w:r w:rsidRPr="00305F27">
              <w:rPr>
                <w:rFonts w:ascii="ＭＳ ゴシック" w:eastAsia="ＭＳ ゴシック" w:hAnsi="ＭＳ ゴシック"/>
                <w:b/>
                <w:bCs/>
                <w:szCs w:val="20"/>
              </w:rPr>
              <w:t>提出書類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szCs w:val="20"/>
              </w:rPr>
              <w:t>提出書類</w:t>
            </w:r>
          </w:p>
        </w:tc>
        <w:tc>
          <w:tcPr>
            <w:tcW w:w="3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１　</w:t>
            </w:r>
            <w:r w:rsidRPr="002143AC">
              <w:rPr>
                <w:rFonts w:ascii="ＭＳ ゴシック" w:eastAsia="ＭＳ ゴシック" w:hAnsi="ＭＳ ゴシック"/>
                <w:szCs w:val="20"/>
              </w:rPr>
              <w:t>公募型指名競争入札参加意向申出書</w:t>
            </w:r>
          </w:p>
          <w:p w:rsidR="00FD497E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２　プライバシーマーク登録証の写し　または　</w:t>
            </w:r>
            <w:r w:rsidRPr="00325552">
              <w:rPr>
                <w:rFonts w:ascii="ＭＳ ゴシック" w:eastAsia="ＭＳ ゴシック" w:hAnsi="ＭＳ ゴシック" w:hint="eastAsia"/>
                <w:szCs w:val="20"/>
              </w:rPr>
              <w:t>情報セキュリティマネジメント</w:t>
            </w:r>
          </w:p>
          <w:p w:rsidR="00FD497E" w:rsidRDefault="00FD497E" w:rsidP="00BE5C5B">
            <w:pPr>
              <w:autoSpaceDE w:val="0"/>
              <w:autoSpaceDN w:val="0"/>
              <w:spacing w:line="240" w:lineRule="exact"/>
              <w:ind w:rightChars="25" w:right="45" w:firstLineChars="150" w:firstLine="272"/>
              <w:rPr>
                <w:rFonts w:ascii="ＭＳ ゴシック" w:eastAsia="ＭＳ ゴシック" w:hAnsi="ＭＳ ゴシック"/>
                <w:szCs w:val="20"/>
              </w:rPr>
            </w:pPr>
            <w:r w:rsidRPr="00325552">
              <w:rPr>
                <w:rFonts w:ascii="ＭＳ ゴシック" w:eastAsia="ＭＳ ゴシック" w:hAnsi="ＭＳ ゴシック" w:hint="eastAsia"/>
                <w:szCs w:val="20"/>
              </w:rPr>
              <w:t>システム適合性評価制度における認証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を証明する書類の写し</w:t>
            </w:r>
          </w:p>
          <w:p w:rsidR="00FD497E" w:rsidRPr="00E80BC6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３　</w:t>
            </w:r>
            <w:r w:rsidRPr="00280300">
              <w:rPr>
                <w:rFonts w:ascii="ＭＳ ゴシック" w:eastAsia="ＭＳ ゴシック" w:hAnsi="ＭＳ ゴシック" w:hint="eastAsia"/>
                <w:szCs w:val="20"/>
              </w:rPr>
              <w:t>労働者派遣事業許可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書の写し</w:t>
            </w:r>
          </w:p>
        </w:tc>
      </w:tr>
      <w:tr w:rsidR="00FD497E" w:rsidRPr="00305F27" w:rsidTr="00BE5C5B">
        <w:trPr>
          <w:trHeight w:val="600"/>
          <w:tblCellSpacing w:w="7" w:type="dxa"/>
          <w:jc w:val="center"/>
        </w:trPr>
        <w:tc>
          <w:tcPr>
            <w:tcW w:w="16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szCs w:val="20"/>
              </w:rPr>
              <w:t>受付場所</w:t>
            </w:r>
          </w:p>
        </w:tc>
        <w:tc>
          <w:tcPr>
            <w:tcW w:w="3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横浜市健康福祉局保健事業課（</w:t>
            </w:r>
            <w:r w:rsidRPr="0013323B">
              <w:rPr>
                <w:rFonts w:ascii="ＭＳ ゴシック" w:eastAsia="ＭＳ ゴシック" w:hAnsi="ＭＳ ゴシック" w:hint="eastAsia"/>
                <w:szCs w:val="20"/>
              </w:rPr>
              <w:t>横浜市中区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本町６丁目50</w:t>
            </w:r>
            <w:r w:rsidRPr="0013323B">
              <w:rPr>
                <w:rFonts w:ascii="ＭＳ ゴシック" w:eastAsia="ＭＳ ゴシック" w:hAnsi="ＭＳ ゴシック" w:hint="eastAsia"/>
                <w:szCs w:val="20"/>
              </w:rPr>
              <w:t>番地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の10　市庁舎15階）</w:t>
            </w:r>
          </w:p>
          <w:p w:rsidR="00FD497E" w:rsidRPr="00F62231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上記提出書類を持参のうえ、直接保健事業課</w:t>
            </w:r>
            <w:r w:rsidR="00D063FD">
              <w:rPr>
                <w:rFonts w:ascii="ＭＳ ゴシック" w:eastAsia="ＭＳ ゴシック" w:hAnsi="ＭＳ ゴシック" w:hint="eastAsia"/>
                <w:szCs w:val="20"/>
              </w:rPr>
              <w:t>（健康づくり担当）</w:t>
            </w:r>
            <w:bookmarkStart w:id="1" w:name="_GoBack"/>
            <w:bookmarkEnd w:id="1"/>
            <w:r>
              <w:rPr>
                <w:rFonts w:ascii="ＭＳ ゴシック" w:eastAsia="ＭＳ ゴシック" w:hAnsi="ＭＳ ゴシック" w:hint="eastAsia"/>
                <w:szCs w:val="20"/>
              </w:rPr>
              <w:t>に提出してください。</w:t>
            </w:r>
          </w:p>
        </w:tc>
      </w:tr>
      <w:tr w:rsidR="00FD497E" w:rsidRPr="00305F27" w:rsidTr="00BE5C5B">
        <w:trPr>
          <w:trHeight w:val="600"/>
          <w:tblCellSpacing w:w="7" w:type="dxa"/>
          <w:jc w:val="center"/>
        </w:trPr>
        <w:tc>
          <w:tcPr>
            <w:tcW w:w="1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szCs w:val="20"/>
              </w:rPr>
              <w:t>申込締切日時</w:t>
            </w:r>
          </w:p>
        </w:tc>
        <w:tc>
          <w:tcPr>
            <w:tcW w:w="3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令和５年２月９日（木）　午後５時00分</w:t>
            </w:r>
          </w:p>
        </w:tc>
      </w:tr>
      <w:tr w:rsidR="00FD497E" w:rsidRPr="0018746B" w:rsidTr="00BE5C5B">
        <w:trPr>
          <w:trHeight w:val="600"/>
          <w:tblCellSpacing w:w="7" w:type="dxa"/>
          <w:jc w:val="center"/>
        </w:trPr>
        <w:tc>
          <w:tcPr>
            <w:tcW w:w="10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0"/>
              </w:rPr>
            </w:pPr>
            <w:r w:rsidRPr="00305F27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設計図書</w:t>
            </w:r>
          </w:p>
        </w:tc>
        <w:tc>
          <w:tcPr>
            <w:tcW w:w="3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F62231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/>
                <w:szCs w:val="20"/>
              </w:rPr>
            </w:pPr>
            <w:r w:rsidRPr="002143AC">
              <w:rPr>
                <w:rFonts w:ascii="ＭＳ ゴシック" w:eastAsia="ＭＳ ゴシック" w:hAnsi="ＭＳ ゴシック" w:cs="ＭＳ 明朝" w:hint="eastAsia"/>
                <w:szCs w:val="20"/>
              </w:rPr>
              <w:t>当ホームページに掲載</w:t>
            </w:r>
            <w:r>
              <w:rPr>
                <w:rFonts w:ascii="ＭＳ ゴシック" w:eastAsia="ＭＳ ゴシック" w:hAnsi="ＭＳ ゴシック" w:cs="ＭＳ 明朝" w:hint="eastAsia"/>
                <w:szCs w:val="20"/>
              </w:rPr>
              <w:t xml:space="preserve">　（令和５年１月26日（木）から令和５年２月９日（木）まで）</w:t>
            </w:r>
          </w:p>
        </w:tc>
      </w:tr>
      <w:bookmarkEnd w:id="0"/>
      <w:tr w:rsidR="00FD497E" w:rsidRPr="00305F27" w:rsidTr="00BE5C5B">
        <w:trPr>
          <w:trHeight w:val="600"/>
          <w:tblCellSpacing w:w="7" w:type="dxa"/>
          <w:jc w:val="center"/>
        </w:trPr>
        <w:tc>
          <w:tcPr>
            <w:tcW w:w="10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  <w:r w:rsidRPr="00305F27">
              <w:rPr>
                <w:rFonts w:ascii="ＭＳ ゴシック" w:eastAsia="ＭＳ ゴシック" w:hAnsi="ＭＳ ゴシック"/>
                <w:b/>
                <w:bCs/>
                <w:szCs w:val="20"/>
              </w:rPr>
              <w:t>指名・非指名通知日</w:t>
            </w:r>
          </w:p>
        </w:tc>
        <w:tc>
          <w:tcPr>
            <w:tcW w:w="3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2143AC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 w:cs="ＭＳ Ｐ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令和５</w:t>
            </w:r>
            <w:r w:rsidRPr="002143AC">
              <w:rPr>
                <w:rFonts w:ascii="ＭＳ ゴシック" w:eastAsia="ＭＳ ゴシック" w:hAnsi="ＭＳ ゴシック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２</w:t>
            </w:r>
            <w:r w:rsidRPr="002143AC">
              <w:rPr>
                <w:rFonts w:ascii="ＭＳ ゴシック" w:eastAsia="ＭＳ ゴシック" w:hAnsi="ＭＳ ゴシック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15</w:t>
            </w:r>
            <w:r w:rsidRPr="002143AC">
              <w:rPr>
                <w:rFonts w:ascii="ＭＳ ゴシック" w:eastAsia="ＭＳ ゴシック" w:hAnsi="ＭＳ ゴシック"/>
                <w:szCs w:val="20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（水）</w:t>
            </w:r>
          </w:p>
        </w:tc>
      </w:tr>
      <w:tr w:rsidR="00FD497E" w:rsidRPr="00305F27" w:rsidTr="00BE5C5B">
        <w:trPr>
          <w:trHeight w:val="600"/>
          <w:tblCellSpacing w:w="7" w:type="dxa"/>
          <w:jc w:val="center"/>
        </w:trPr>
        <w:tc>
          <w:tcPr>
            <w:tcW w:w="10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  <w:r w:rsidRPr="00305F27">
              <w:rPr>
                <w:rFonts w:ascii="ＭＳ ゴシック" w:eastAsia="ＭＳ ゴシック" w:hAnsi="ＭＳ ゴシック"/>
                <w:b/>
                <w:bCs/>
                <w:szCs w:val="20"/>
              </w:rPr>
              <w:t>質疑締切日時</w:t>
            </w:r>
          </w:p>
        </w:tc>
        <w:tc>
          <w:tcPr>
            <w:tcW w:w="17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2143AC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令和５</w:t>
            </w:r>
            <w:r>
              <w:rPr>
                <w:rFonts w:ascii="ＭＳ ゴシック" w:eastAsia="ＭＳ ゴシック" w:hAnsi="ＭＳ ゴシック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２</w:t>
            </w:r>
            <w:r w:rsidRPr="002143AC">
              <w:rPr>
                <w:rFonts w:ascii="ＭＳ ゴシック" w:eastAsia="ＭＳ ゴシック" w:hAnsi="ＭＳ ゴシック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２</w:t>
            </w:r>
            <w:r w:rsidRPr="002143AC">
              <w:rPr>
                <w:rFonts w:ascii="ＭＳ ゴシック" w:eastAsia="ＭＳ ゴシック" w:hAnsi="ＭＳ ゴシック"/>
                <w:szCs w:val="20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（木）</w:t>
            </w:r>
          </w:p>
          <w:p w:rsidR="00FD497E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/>
                <w:szCs w:val="20"/>
              </w:rPr>
            </w:pPr>
            <w:r w:rsidRPr="002143AC">
              <w:rPr>
                <w:rFonts w:ascii="ＭＳ ゴシック" w:eastAsia="ＭＳ ゴシック" w:hAnsi="ＭＳ ゴシック"/>
                <w:szCs w:val="20"/>
              </w:rPr>
              <w:t>午後４時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00</w:t>
            </w:r>
            <w:r w:rsidRPr="002143AC">
              <w:rPr>
                <w:rFonts w:ascii="ＭＳ ゴシック" w:eastAsia="ＭＳ ゴシック" w:hAnsi="ＭＳ ゴシック"/>
                <w:szCs w:val="20"/>
              </w:rPr>
              <w:t>分</w:t>
            </w:r>
          </w:p>
          <w:p w:rsidR="00FD497E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受付方法：電子メール</w:t>
            </w:r>
            <w:r>
              <w:rPr>
                <w:rFonts w:ascii="ＭＳ ゴシック" w:eastAsia="ＭＳ ゴシック" w:hAnsi="ＭＳ ゴシック"/>
                <w:szCs w:val="20"/>
              </w:rPr>
              <w:t xml:space="preserve"> </w:t>
            </w:r>
          </w:p>
          <w:p w:rsidR="00FD497E" w:rsidRPr="00F56D5A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/>
                <w:szCs w:val="20"/>
              </w:rPr>
            </w:pPr>
            <w:r w:rsidRPr="00A9477C">
              <w:rPr>
                <w:rFonts w:ascii="ＭＳ ゴシック" w:eastAsia="ＭＳ ゴシック" w:hAnsi="ＭＳ ゴシック"/>
                <w:szCs w:val="20"/>
              </w:rPr>
              <w:t>kf-kenkouyokohama@city.yokohama.jp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2143AC" w:rsidRDefault="00FD497E" w:rsidP="00BE5C5B">
            <w:pPr>
              <w:autoSpaceDE w:val="0"/>
              <w:autoSpaceDN w:val="0"/>
              <w:spacing w:line="240" w:lineRule="exact"/>
              <w:ind w:leftChars="25" w:left="45" w:rightChars="25" w:right="45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  <w:r w:rsidRPr="002143AC">
              <w:rPr>
                <w:rFonts w:ascii="ＭＳ ゴシック" w:eastAsia="ＭＳ ゴシック" w:hAnsi="ＭＳ ゴシック"/>
                <w:b/>
                <w:bCs/>
                <w:szCs w:val="20"/>
              </w:rPr>
              <w:t>回答期限日時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2143AC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令和５</w:t>
            </w:r>
            <w:r w:rsidRPr="002143AC">
              <w:rPr>
                <w:rFonts w:ascii="ＭＳ ゴシック" w:eastAsia="ＭＳ ゴシック" w:hAnsi="ＭＳ ゴシック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２</w:t>
            </w:r>
            <w:r w:rsidRPr="002143AC">
              <w:rPr>
                <w:rFonts w:ascii="ＭＳ ゴシック" w:eastAsia="ＭＳ ゴシック" w:hAnsi="ＭＳ ゴシック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７</w:t>
            </w:r>
            <w:r w:rsidRPr="002143AC">
              <w:rPr>
                <w:rFonts w:ascii="ＭＳ ゴシック" w:eastAsia="ＭＳ ゴシック" w:hAnsi="ＭＳ ゴシック"/>
                <w:szCs w:val="20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（火）</w:t>
            </w:r>
          </w:p>
          <w:p w:rsidR="00FD497E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/>
                <w:szCs w:val="20"/>
              </w:rPr>
            </w:pPr>
            <w:r w:rsidRPr="002143AC">
              <w:rPr>
                <w:rFonts w:ascii="ＭＳ ゴシック" w:eastAsia="ＭＳ ゴシック" w:hAnsi="ＭＳ ゴシック"/>
                <w:szCs w:val="20"/>
              </w:rPr>
              <w:t>午後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４</w:t>
            </w:r>
            <w:r w:rsidRPr="002143AC">
              <w:rPr>
                <w:rFonts w:ascii="ＭＳ ゴシック" w:eastAsia="ＭＳ ゴシック" w:hAnsi="ＭＳ ゴシック"/>
                <w:szCs w:val="20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00</w:t>
            </w:r>
            <w:r w:rsidRPr="002143AC">
              <w:rPr>
                <w:rFonts w:ascii="ＭＳ ゴシック" w:eastAsia="ＭＳ ゴシック" w:hAnsi="ＭＳ ゴシック"/>
                <w:szCs w:val="20"/>
              </w:rPr>
              <w:t>分</w:t>
            </w:r>
          </w:p>
          <w:p w:rsidR="00FD497E" w:rsidRPr="002143AC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 w:cs="ＭＳ Ｐ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掲載方法：当ホームページに掲載</w:t>
            </w:r>
          </w:p>
        </w:tc>
      </w:tr>
      <w:tr w:rsidR="00FD497E" w:rsidRPr="00305F27" w:rsidTr="00BE5C5B">
        <w:trPr>
          <w:trHeight w:val="468"/>
          <w:tblCellSpacing w:w="7" w:type="dxa"/>
          <w:jc w:val="center"/>
        </w:trPr>
        <w:tc>
          <w:tcPr>
            <w:tcW w:w="10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  <w:r w:rsidRPr="00305F27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入札及び開札</w:t>
            </w:r>
            <w:r w:rsidRPr="00305F27">
              <w:rPr>
                <w:rFonts w:ascii="ＭＳ ゴシック" w:eastAsia="ＭＳ ゴシック" w:hAnsi="ＭＳ ゴシック"/>
                <w:b/>
                <w:bCs/>
                <w:szCs w:val="20"/>
              </w:rPr>
              <w:t>日</w:t>
            </w:r>
            <w:r w:rsidRPr="00305F27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時</w:t>
            </w:r>
          </w:p>
        </w:tc>
        <w:tc>
          <w:tcPr>
            <w:tcW w:w="3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6C3CB8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令和５</w:t>
            </w:r>
            <w:r w:rsidRPr="002143AC">
              <w:rPr>
                <w:rFonts w:ascii="ＭＳ ゴシック" w:eastAsia="ＭＳ ゴシック" w:hAnsi="ＭＳ ゴシック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２</w:t>
            </w:r>
            <w:r w:rsidRPr="002143AC">
              <w:rPr>
                <w:rFonts w:ascii="ＭＳ ゴシック" w:eastAsia="ＭＳ ゴシック" w:hAnsi="ＭＳ ゴシック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22</w:t>
            </w:r>
            <w:r w:rsidRPr="002143AC">
              <w:rPr>
                <w:rFonts w:ascii="ＭＳ ゴシック" w:eastAsia="ＭＳ ゴシック" w:hAnsi="ＭＳ ゴシック"/>
                <w:szCs w:val="20"/>
              </w:rPr>
              <w:t>日</w:t>
            </w:r>
            <w:r w:rsidRPr="002143AC">
              <w:rPr>
                <w:rFonts w:ascii="ＭＳ ゴシック" w:eastAsia="ＭＳ ゴシック" w:hAnsi="ＭＳ ゴシック" w:hint="eastAsia"/>
                <w:szCs w:val="20"/>
              </w:rPr>
              <w:t>（</w:t>
            </w:r>
            <w:r w:rsidR="00DA7B93">
              <w:rPr>
                <w:rFonts w:ascii="ＭＳ ゴシック" w:eastAsia="ＭＳ ゴシック" w:hAnsi="ＭＳ ゴシック" w:hint="eastAsia"/>
                <w:szCs w:val="20"/>
              </w:rPr>
              <w:t>水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）　　午前10</w:t>
            </w:r>
            <w:r w:rsidRPr="002143AC">
              <w:rPr>
                <w:rFonts w:ascii="ＭＳ ゴシック" w:eastAsia="ＭＳ ゴシック" w:hAnsi="ＭＳ ゴシック" w:hint="eastAsia"/>
                <w:szCs w:val="20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00</w:t>
            </w:r>
            <w:r w:rsidRPr="002143AC">
              <w:rPr>
                <w:rFonts w:ascii="ＭＳ ゴシック" w:eastAsia="ＭＳ ゴシック" w:hAnsi="ＭＳ ゴシック" w:hint="eastAsia"/>
                <w:szCs w:val="20"/>
              </w:rPr>
              <w:t>分</w:t>
            </w:r>
          </w:p>
        </w:tc>
      </w:tr>
      <w:tr w:rsidR="00FD497E" w:rsidRPr="00305F27" w:rsidTr="00BE5C5B">
        <w:trPr>
          <w:trHeight w:val="600"/>
          <w:tblCellSpacing w:w="7" w:type="dxa"/>
          <w:jc w:val="center"/>
        </w:trPr>
        <w:tc>
          <w:tcPr>
            <w:tcW w:w="10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  <w:r w:rsidRPr="00305F27">
              <w:rPr>
                <w:rFonts w:ascii="ＭＳ ゴシック" w:eastAsia="ＭＳ ゴシック" w:hAnsi="ＭＳ ゴシック"/>
                <w:b/>
                <w:bCs/>
                <w:szCs w:val="20"/>
              </w:rPr>
              <w:t>入札及び開札場所</w:t>
            </w:r>
          </w:p>
        </w:tc>
        <w:tc>
          <w:tcPr>
            <w:tcW w:w="3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2143AC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 w:cs="ＭＳ Ｐゴシック"/>
                <w:szCs w:val="20"/>
              </w:rPr>
            </w:pPr>
            <w:r w:rsidRPr="00AA1E2D">
              <w:rPr>
                <w:rFonts w:ascii="ＭＳ ゴシック" w:eastAsia="ＭＳ ゴシック" w:hAnsi="ＭＳ ゴシック" w:hint="eastAsia"/>
                <w:szCs w:val="20"/>
              </w:rPr>
              <w:t>神奈川県横浜市中区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本町６丁目50番地10　横浜市庁舎29階　N04議室</w:t>
            </w:r>
          </w:p>
        </w:tc>
      </w:tr>
      <w:tr w:rsidR="00FD497E" w:rsidRPr="00305F27" w:rsidTr="00BE5C5B">
        <w:trPr>
          <w:trHeight w:val="600"/>
          <w:tblCellSpacing w:w="7" w:type="dxa"/>
          <w:jc w:val="center"/>
        </w:trPr>
        <w:tc>
          <w:tcPr>
            <w:tcW w:w="10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  <w:r w:rsidRPr="00305F27">
              <w:rPr>
                <w:rFonts w:ascii="ＭＳ ゴシック" w:eastAsia="ＭＳ ゴシック" w:hAnsi="ＭＳ ゴシック"/>
                <w:b/>
                <w:bCs/>
                <w:szCs w:val="20"/>
              </w:rPr>
              <w:t>支払い条件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2143AC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 w:cs="ＭＳ Ｐゴシック"/>
                <w:szCs w:val="20"/>
              </w:rPr>
            </w:pPr>
            <w:r w:rsidRPr="002143AC">
              <w:rPr>
                <w:rFonts w:ascii="ＭＳ ゴシック" w:eastAsia="ＭＳ ゴシック" w:hAnsi="ＭＳ ゴシック"/>
                <w:szCs w:val="20"/>
              </w:rPr>
              <w:t>前金払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2143AC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 w:cs="ＭＳ Ｐゴシック"/>
                <w:szCs w:val="20"/>
              </w:rPr>
            </w:pPr>
            <w:r w:rsidRPr="002143AC">
              <w:rPr>
                <w:rFonts w:ascii="ＭＳ ゴシック" w:eastAsia="ＭＳ ゴシック" w:hAnsi="ＭＳ ゴシック"/>
                <w:szCs w:val="20"/>
              </w:rPr>
              <w:t>しない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2143AC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 w:cs="ＭＳ Ｐゴシック"/>
                <w:szCs w:val="20"/>
              </w:rPr>
            </w:pPr>
            <w:r w:rsidRPr="002143AC">
              <w:rPr>
                <w:rFonts w:ascii="ＭＳ ゴシック" w:eastAsia="ＭＳ ゴシック" w:hAnsi="ＭＳ ゴシック"/>
                <w:szCs w:val="20"/>
              </w:rPr>
              <w:t>部分払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2143AC" w:rsidRDefault="00FD497E" w:rsidP="00BE5C5B">
            <w:pPr>
              <w:autoSpaceDE w:val="0"/>
              <w:autoSpaceDN w:val="0"/>
              <w:spacing w:line="240" w:lineRule="exact"/>
              <w:ind w:rightChars="25" w:right="45" w:firstLineChars="50" w:firstLine="91"/>
              <w:rPr>
                <w:rFonts w:ascii="ＭＳ ゴシック" w:eastAsia="ＭＳ ゴシック" w:hAnsi="ＭＳ ゴシック" w:cs="ＭＳ Ｐ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12回</w:t>
            </w:r>
          </w:p>
        </w:tc>
      </w:tr>
      <w:tr w:rsidR="00FD497E" w:rsidRPr="00305F27" w:rsidTr="00BE5C5B">
        <w:trPr>
          <w:trHeight w:val="600"/>
          <w:tblCellSpacing w:w="7" w:type="dxa"/>
          <w:jc w:val="center"/>
        </w:trPr>
        <w:tc>
          <w:tcPr>
            <w:tcW w:w="10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  <w:r w:rsidRPr="00305F27">
              <w:rPr>
                <w:rFonts w:ascii="ＭＳ ゴシック" w:eastAsia="ＭＳ ゴシック" w:hAnsi="ＭＳ ゴシック"/>
                <w:b/>
                <w:bCs/>
                <w:szCs w:val="20"/>
              </w:rPr>
              <w:t>注意事項</w:t>
            </w:r>
          </w:p>
        </w:tc>
        <w:tc>
          <w:tcPr>
            <w:tcW w:w="3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Default="00FD497E" w:rsidP="00BE5C5B">
            <w:pPr>
              <w:autoSpaceDE w:val="0"/>
              <w:autoSpaceDN w:val="0"/>
              <w:spacing w:line="240" w:lineRule="exact"/>
              <w:ind w:leftChars="50" w:left="273" w:rightChars="25" w:right="45" w:hangingChars="100" w:hanging="182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１　入札書には、消費税法第９条第１項規定の免税業者であるか課税業者であるかを問わず、税相当額を除いた金額を記載すること。</w:t>
            </w:r>
          </w:p>
          <w:p w:rsidR="00FD497E" w:rsidRDefault="00FD497E" w:rsidP="00BE5C5B">
            <w:pPr>
              <w:autoSpaceDE w:val="0"/>
              <w:autoSpaceDN w:val="0"/>
              <w:spacing w:line="240" w:lineRule="exact"/>
              <w:ind w:left="272" w:rightChars="25" w:right="45" w:hangingChars="150" w:hanging="272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　 なお、落札者の決定にあたっては、入札書に記載された金額のうち交通費相当額を除いた金額の100分の10に相当する額を加算した金額（当該金額に１円未満の端数があるときは、その端数金額を切捨てた金額）をもって落札価格とします。</w:t>
            </w:r>
          </w:p>
          <w:p w:rsidR="00FD497E" w:rsidRPr="002143AC" w:rsidRDefault="00FD497E" w:rsidP="00BE5C5B">
            <w:pPr>
              <w:autoSpaceDE w:val="0"/>
              <w:autoSpaceDN w:val="0"/>
              <w:spacing w:line="240" w:lineRule="exact"/>
              <w:ind w:leftChars="50" w:left="273" w:rightChars="25" w:right="45" w:hangingChars="100" w:hanging="182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２　１回目の入札で落札者が決まらない場合は、その場で２回目の入札を実施しますので、予備の入札書を数枚御用意ください。</w:t>
            </w:r>
          </w:p>
        </w:tc>
      </w:tr>
      <w:tr w:rsidR="00FD497E" w:rsidRPr="00305F27" w:rsidTr="00BE5C5B">
        <w:trPr>
          <w:trHeight w:val="600"/>
          <w:tblCellSpacing w:w="7" w:type="dxa"/>
          <w:jc w:val="center"/>
        </w:trPr>
        <w:tc>
          <w:tcPr>
            <w:tcW w:w="10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  <w:r w:rsidRPr="00305F27">
              <w:rPr>
                <w:rFonts w:ascii="ＭＳ ゴシック" w:eastAsia="ＭＳ ゴシック" w:hAnsi="ＭＳ ゴシック"/>
                <w:b/>
                <w:bCs/>
                <w:szCs w:val="20"/>
              </w:rPr>
              <w:t>発注担当課</w:t>
            </w:r>
          </w:p>
        </w:tc>
        <w:tc>
          <w:tcPr>
            <w:tcW w:w="3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735"/>
              <w:gridCol w:w="3736"/>
            </w:tblGrid>
            <w:tr w:rsidR="00FD497E" w:rsidRPr="002143AC" w:rsidTr="00BE5C5B">
              <w:trPr>
                <w:tblCellSpacing w:w="0" w:type="dxa"/>
                <w:jc w:val="center"/>
              </w:trPr>
              <w:tc>
                <w:tcPr>
                  <w:tcW w:w="2500" w:type="pct"/>
                  <w:shd w:val="clear" w:color="auto" w:fill="auto"/>
                  <w:vAlign w:val="center"/>
                </w:tcPr>
                <w:p w:rsidR="00FD497E" w:rsidRPr="002143AC" w:rsidRDefault="00FD497E" w:rsidP="00BE5C5B">
                  <w:pPr>
                    <w:autoSpaceDE w:val="0"/>
                    <w:autoSpaceDN w:val="0"/>
                    <w:spacing w:line="240" w:lineRule="exact"/>
                    <w:ind w:rightChars="25" w:right="45" w:firstLineChars="50" w:firstLine="91"/>
                    <w:rPr>
                      <w:rFonts w:ascii="ＭＳ ゴシック" w:eastAsia="ＭＳ ゴシック" w:hAnsi="ＭＳ ゴシック" w:cs="ＭＳ Ｐゴシック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0"/>
                    </w:rPr>
                    <w:t>健康福祉</w:t>
                  </w:r>
                  <w:r w:rsidRPr="002143AC">
                    <w:rPr>
                      <w:rFonts w:ascii="ＭＳ ゴシック" w:eastAsia="ＭＳ ゴシック" w:hAnsi="ＭＳ ゴシック" w:hint="eastAsia"/>
                      <w:szCs w:val="20"/>
                    </w:rPr>
                    <w:t>局</w:t>
                  </w:r>
                  <w:r>
                    <w:rPr>
                      <w:rFonts w:ascii="ＭＳ ゴシック" w:eastAsia="ＭＳ ゴシック" w:hAnsi="ＭＳ ゴシック" w:hint="eastAsia"/>
                      <w:szCs w:val="20"/>
                    </w:rPr>
                    <w:t>保健事業</w:t>
                  </w:r>
                  <w:r w:rsidRPr="002143AC">
                    <w:rPr>
                      <w:rFonts w:ascii="ＭＳ ゴシック" w:eastAsia="ＭＳ ゴシック" w:hAnsi="ＭＳ ゴシック"/>
                      <w:szCs w:val="20"/>
                    </w:rPr>
                    <w:t>課</w:t>
                  </w:r>
                </w:p>
              </w:tc>
              <w:tc>
                <w:tcPr>
                  <w:tcW w:w="2500" w:type="pct"/>
                  <w:shd w:val="clear" w:color="auto" w:fill="auto"/>
                  <w:vAlign w:val="center"/>
                </w:tcPr>
                <w:p w:rsidR="00FD497E" w:rsidRPr="002143AC" w:rsidRDefault="00FD497E" w:rsidP="00BE5C5B">
                  <w:pPr>
                    <w:autoSpaceDE w:val="0"/>
                    <w:autoSpaceDN w:val="0"/>
                    <w:spacing w:line="240" w:lineRule="exact"/>
                    <w:ind w:leftChars="25" w:left="45" w:rightChars="25" w:right="45"/>
                    <w:rPr>
                      <w:rFonts w:ascii="ＭＳ ゴシック" w:eastAsia="ＭＳ ゴシック" w:hAnsi="ＭＳ ゴシック" w:cs="ＭＳ Ｐゴシック"/>
                      <w:szCs w:val="20"/>
                    </w:rPr>
                  </w:pPr>
                  <w:r w:rsidRPr="002143AC">
                    <w:rPr>
                      <w:rFonts w:ascii="ＭＳ ゴシック" w:eastAsia="ＭＳ ゴシック" w:hAnsi="ＭＳ ゴシック"/>
                      <w:szCs w:val="20"/>
                    </w:rPr>
                    <w:t>電話  </w:t>
                  </w:r>
                  <w:r>
                    <w:rPr>
                      <w:rFonts w:ascii="ＭＳ ゴシック" w:eastAsia="ＭＳ ゴシック" w:hAnsi="ＭＳ ゴシック" w:hint="eastAsia"/>
                      <w:szCs w:val="20"/>
                    </w:rPr>
                    <w:t>045</w:t>
                  </w:r>
                  <w:r w:rsidRPr="002143AC">
                    <w:rPr>
                      <w:rFonts w:ascii="ＭＳ ゴシック" w:eastAsia="ＭＳ ゴシック" w:hAnsi="ＭＳ ゴシック"/>
                      <w:szCs w:val="20"/>
                    </w:rPr>
                    <w:t>－</w:t>
                  </w:r>
                  <w:r>
                    <w:rPr>
                      <w:rFonts w:ascii="ＭＳ ゴシック" w:eastAsia="ＭＳ ゴシック" w:hAnsi="ＭＳ ゴシック" w:hint="eastAsia"/>
                      <w:szCs w:val="20"/>
                    </w:rPr>
                    <w:t>671</w:t>
                  </w:r>
                  <w:r w:rsidRPr="002143AC">
                    <w:rPr>
                      <w:rFonts w:ascii="ＭＳ ゴシック" w:eastAsia="ＭＳ ゴシック" w:hAnsi="ＭＳ ゴシック"/>
                      <w:szCs w:val="20"/>
                    </w:rPr>
                    <w:t>－</w:t>
                  </w:r>
                  <w:r>
                    <w:rPr>
                      <w:rFonts w:ascii="ＭＳ ゴシック" w:eastAsia="ＭＳ ゴシック" w:hAnsi="ＭＳ ゴシック" w:hint="eastAsia"/>
                      <w:szCs w:val="20"/>
                    </w:rPr>
                    <w:t>2454</w:t>
                  </w:r>
                </w:p>
              </w:tc>
            </w:tr>
          </w:tbl>
          <w:p w:rsidR="00FD497E" w:rsidRPr="002143AC" w:rsidRDefault="00FD497E" w:rsidP="00BE5C5B">
            <w:pPr>
              <w:autoSpaceDE w:val="0"/>
              <w:autoSpaceDN w:val="0"/>
              <w:spacing w:line="240" w:lineRule="exact"/>
              <w:ind w:leftChars="25" w:left="45" w:rightChars="25" w:right="45"/>
              <w:rPr>
                <w:rFonts w:ascii="ＭＳ ゴシック" w:eastAsia="ＭＳ ゴシック" w:hAnsi="ＭＳ ゴシック" w:cs="ＭＳ Ｐゴシック"/>
                <w:szCs w:val="20"/>
              </w:rPr>
            </w:pPr>
          </w:p>
        </w:tc>
      </w:tr>
      <w:tr w:rsidR="00FD497E" w:rsidRPr="00305F27" w:rsidTr="00BE5C5B">
        <w:trPr>
          <w:trHeight w:val="600"/>
          <w:tblCellSpacing w:w="7" w:type="dxa"/>
          <w:jc w:val="center"/>
        </w:trPr>
        <w:tc>
          <w:tcPr>
            <w:tcW w:w="10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FD497E" w:rsidRPr="00305F27" w:rsidRDefault="00FD497E" w:rsidP="00BE5C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Cs w:val="20"/>
              </w:rPr>
            </w:pPr>
            <w:r w:rsidRPr="00305F27">
              <w:rPr>
                <w:rFonts w:ascii="ＭＳ ゴシック" w:eastAsia="ＭＳ ゴシック" w:hAnsi="ＭＳ ゴシック"/>
                <w:b/>
                <w:bCs/>
                <w:szCs w:val="20"/>
              </w:rPr>
              <w:t>契約事務担当課</w:t>
            </w:r>
          </w:p>
        </w:tc>
        <w:tc>
          <w:tcPr>
            <w:tcW w:w="3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750"/>
              <w:gridCol w:w="3751"/>
            </w:tblGrid>
            <w:tr w:rsidR="00FD497E" w:rsidRPr="002143AC" w:rsidTr="00BE5C5B">
              <w:trPr>
                <w:tblCellSpacing w:w="0" w:type="dxa"/>
                <w:jc w:val="center"/>
              </w:trPr>
              <w:tc>
                <w:tcPr>
                  <w:tcW w:w="2500" w:type="pct"/>
                  <w:shd w:val="clear" w:color="auto" w:fill="auto"/>
                  <w:vAlign w:val="center"/>
                </w:tcPr>
                <w:p w:rsidR="00FD497E" w:rsidRPr="002143AC" w:rsidRDefault="00FD497E" w:rsidP="00BE5C5B">
                  <w:pPr>
                    <w:autoSpaceDE w:val="0"/>
                    <w:autoSpaceDN w:val="0"/>
                    <w:spacing w:line="240" w:lineRule="exact"/>
                    <w:ind w:rightChars="25" w:right="45" w:firstLineChars="50" w:firstLine="91"/>
                    <w:rPr>
                      <w:rFonts w:ascii="ＭＳ ゴシック" w:eastAsia="ＭＳ ゴシック" w:hAnsi="ＭＳ ゴシック" w:cs="ＭＳ Ｐゴシック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0"/>
                    </w:rPr>
                    <w:t>同上</w:t>
                  </w:r>
                </w:p>
              </w:tc>
              <w:tc>
                <w:tcPr>
                  <w:tcW w:w="2500" w:type="pct"/>
                  <w:shd w:val="clear" w:color="auto" w:fill="auto"/>
                  <w:vAlign w:val="center"/>
                </w:tcPr>
                <w:p w:rsidR="00FD497E" w:rsidRPr="002143AC" w:rsidRDefault="00FD497E" w:rsidP="00BE5C5B">
                  <w:pPr>
                    <w:autoSpaceDE w:val="0"/>
                    <w:autoSpaceDN w:val="0"/>
                    <w:spacing w:line="240" w:lineRule="exact"/>
                    <w:ind w:rightChars="25" w:right="45"/>
                    <w:rPr>
                      <w:rFonts w:ascii="ＭＳ ゴシック" w:eastAsia="ＭＳ ゴシック" w:hAnsi="ＭＳ ゴシック" w:cs="ＭＳ Ｐゴシック"/>
                      <w:szCs w:val="20"/>
                    </w:rPr>
                  </w:pPr>
                </w:p>
              </w:tc>
            </w:tr>
          </w:tbl>
          <w:p w:rsidR="00FD497E" w:rsidRPr="002143AC" w:rsidRDefault="00FD497E" w:rsidP="00BE5C5B">
            <w:pPr>
              <w:autoSpaceDE w:val="0"/>
              <w:autoSpaceDN w:val="0"/>
              <w:spacing w:line="240" w:lineRule="exact"/>
              <w:ind w:leftChars="25" w:left="45" w:rightChars="25" w:right="45"/>
              <w:rPr>
                <w:rFonts w:ascii="ＭＳ ゴシック" w:eastAsia="ＭＳ ゴシック" w:hAnsi="ＭＳ ゴシック" w:cs="ＭＳ Ｐゴシック"/>
                <w:szCs w:val="20"/>
              </w:rPr>
            </w:pPr>
          </w:p>
        </w:tc>
      </w:tr>
    </w:tbl>
    <w:p w:rsidR="00FD497E" w:rsidRPr="00305F27" w:rsidRDefault="00FD497E" w:rsidP="00FD497E">
      <w:pPr>
        <w:kinsoku w:val="0"/>
        <w:overflowPunct w:val="0"/>
        <w:autoSpaceDE w:val="0"/>
        <w:autoSpaceDN w:val="0"/>
        <w:spacing w:line="240" w:lineRule="exact"/>
        <w:jc w:val="left"/>
        <w:rPr>
          <w:rFonts w:ascii="ＭＳ ゴシック" w:eastAsia="ＭＳ ゴシック" w:hAnsi="ＭＳ ゴシック"/>
          <w:sz w:val="21"/>
        </w:rPr>
      </w:pPr>
    </w:p>
    <w:p w:rsidR="001573B7" w:rsidRDefault="001573B7"/>
    <w:sectPr w:rsidR="001573B7" w:rsidSect="004E5B1E">
      <w:pgSz w:w="11906" w:h="16838" w:code="9"/>
      <w:pgMar w:top="851" w:right="1134" w:bottom="851" w:left="1134" w:header="851" w:footer="992" w:gutter="0"/>
      <w:cols w:space="425"/>
      <w:docGrid w:type="linesAndChars" w:linePitch="302" w:charSpace="-3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7E"/>
    <w:rsid w:val="001573B7"/>
    <w:rsid w:val="00C7064B"/>
    <w:rsid w:val="00D063FD"/>
    <w:rsid w:val="00DA7B93"/>
    <w:rsid w:val="00FD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7E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2023-01-12T01:26:00Z</dcterms:created>
  <dcterms:modified xsi:type="dcterms:W3CDTF">2023-01-13T00:52:00Z</dcterms:modified>
</cp:coreProperties>
</file>