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B2" w:rsidRDefault="00D824B2" w:rsidP="00D824B2">
      <w:pPr>
        <w:rPr>
          <w:color w:val="000000"/>
        </w:rPr>
      </w:pPr>
      <w:r>
        <w:rPr>
          <w:rFonts w:hint="eastAsia"/>
          <w:color w:val="000000"/>
        </w:rPr>
        <w:t>（様式１）</w:t>
      </w:r>
    </w:p>
    <w:p w:rsidR="00D824B2" w:rsidRDefault="00C61A2E" w:rsidP="00D824B2">
      <w:pPr>
        <w:jc w:val="right"/>
      </w:pPr>
      <w:r>
        <w:rPr>
          <w:rFonts w:hint="eastAsia"/>
        </w:rPr>
        <w:t xml:space="preserve">　令和５</w:t>
      </w:r>
      <w:r w:rsidR="00D824B2">
        <w:rPr>
          <w:rFonts w:hint="eastAsia"/>
        </w:rPr>
        <w:t>年　月　日</w:t>
      </w:r>
    </w:p>
    <w:p w:rsidR="00D824B2" w:rsidRDefault="00D824B2" w:rsidP="00D824B2">
      <w:pPr>
        <w:jc w:val="right"/>
      </w:pPr>
    </w:p>
    <w:p w:rsidR="00D824B2" w:rsidRDefault="00C61A2E" w:rsidP="00D824B2">
      <w:r>
        <w:rPr>
          <w:noProof/>
        </w:rPr>
        <mc:AlternateContent>
          <mc:Choice Requires="wps">
            <w:drawing>
              <wp:anchor distT="0" distB="0" distL="114300" distR="114300" simplePos="0" relativeHeight="251655680" behindDoc="0" locked="0" layoutInCell="1" allowOverlap="1" wp14:anchorId="610E965A" wp14:editId="07AAEF83">
                <wp:simplePos x="0" y="0"/>
                <wp:positionH relativeFrom="column">
                  <wp:posOffset>3761069</wp:posOffset>
                </wp:positionH>
                <wp:positionV relativeFrom="paragraph">
                  <wp:posOffset>202146</wp:posOffset>
                </wp:positionV>
                <wp:extent cx="2457450" cy="783772"/>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rgbClr val="FF0000"/>
                          </a:solidFill>
                        </a:ln>
                      </wps:spPr>
                      <wps:txbx>
                        <w:txbxContent>
                          <w:p w:rsidR="00C61A2E" w:rsidRPr="006D5272" w:rsidRDefault="00C61A2E" w:rsidP="00C61A2E">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C61A2E" w:rsidRPr="006D5272" w:rsidRDefault="00C61A2E" w:rsidP="00C61A2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E965A" id="_x0000_t202" coordsize="21600,21600" o:spt="202" path="m,l,21600r21600,l21600,xe">
                <v:stroke joinstyle="miter"/>
                <v:path gradientshapeok="t" o:connecttype="rect"/>
              </v:shapetype>
              <v:shape id="テキスト ボックス 1" o:spid="_x0000_s1026" type="#_x0000_t202" style="position:absolute;left:0;text-align:left;margin-left:296.15pt;margin-top:15.9pt;width:193.5pt;height:6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" fillcolor="white [3201]" strokecolor="red" strokeweight=".5pt">
                <v:textbox>
                  <w:txbxContent>
                    <w:p w:rsidR="00C61A2E" w:rsidRPr="006D5272" w:rsidRDefault="00C61A2E" w:rsidP="00C61A2E">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C61A2E" w:rsidRPr="006D5272" w:rsidRDefault="00C61A2E" w:rsidP="00C61A2E">
                      <w:pPr>
                        <w:rPr>
                          <w:sz w:val="20"/>
                          <w:szCs w:val="20"/>
                        </w:rPr>
                      </w:pPr>
                    </w:p>
                  </w:txbxContent>
                </v:textbox>
              </v:shape>
            </w:pict>
          </mc:Fallback>
        </mc:AlternateContent>
      </w:r>
      <w:r w:rsidR="00D824B2">
        <w:rPr>
          <w:rFonts w:hint="eastAsia"/>
        </w:rPr>
        <w:t>横浜市契約事務受任者</w:t>
      </w:r>
    </w:p>
    <w:p w:rsidR="00D824B2" w:rsidRDefault="00D824B2" w:rsidP="00D824B2">
      <w:pPr>
        <w:ind w:firstLineChars="2300" w:firstLine="4830"/>
      </w:pPr>
      <w:r>
        <w:rPr>
          <w:rFonts w:hint="eastAsia"/>
        </w:rPr>
        <w:t>住所</w:t>
      </w:r>
    </w:p>
    <w:p w:rsidR="00D824B2" w:rsidRDefault="00D824B2" w:rsidP="00D824B2">
      <w:pPr>
        <w:ind w:firstLineChars="3000" w:firstLine="4800"/>
        <w:rPr>
          <w:sz w:val="16"/>
          <w:szCs w:val="16"/>
        </w:rPr>
      </w:pPr>
      <w:r>
        <w:rPr>
          <w:rFonts w:hint="eastAsia"/>
          <w:sz w:val="16"/>
          <w:szCs w:val="16"/>
        </w:rPr>
        <w:t>商号又は名称</w:t>
      </w:r>
    </w:p>
    <w:p w:rsidR="00D824B2" w:rsidRDefault="00D824B2" w:rsidP="00D824B2">
      <w:pPr>
        <w:ind w:firstLineChars="3000" w:firstLine="4800"/>
        <w:rPr>
          <w:szCs w:val="21"/>
        </w:rPr>
      </w:pPr>
      <w:r>
        <w:rPr>
          <w:rFonts w:hint="eastAsia"/>
          <w:sz w:val="16"/>
          <w:szCs w:val="16"/>
        </w:rPr>
        <w:t xml:space="preserve">代表者職氏名　　　　　　　　　　　　　　</w:t>
      </w:r>
      <w:r>
        <w:rPr>
          <w:rFonts w:hint="eastAsia"/>
          <w:szCs w:val="21"/>
        </w:rPr>
        <w:t xml:space="preserve">　</w:t>
      </w:r>
    </w:p>
    <w:p w:rsidR="00D824B2" w:rsidRDefault="00D824B2" w:rsidP="00D824B2">
      <w:pPr>
        <w:rPr>
          <w:szCs w:val="20"/>
        </w:rPr>
      </w:pPr>
    </w:p>
    <w:p w:rsidR="00D824B2" w:rsidRPr="00F711ED" w:rsidRDefault="00D824B2" w:rsidP="00D824B2">
      <w:pPr>
        <w:rPr>
          <w:color w:val="000000"/>
        </w:rPr>
      </w:pPr>
    </w:p>
    <w:p w:rsidR="00D824B2" w:rsidRDefault="00D824B2" w:rsidP="00D824B2">
      <w:pPr>
        <w:jc w:val="center"/>
        <w:rPr>
          <w:sz w:val="32"/>
          <w:szCs w:val="32"/>
        </w:rPr>
      </w:pPr>
      <w:r>
        <w:rPr>
          <w:rFonts w:hint="eastAsia"/>
          <w:sz w:val="32"/>
          <w:szCs w:val="32"/>
        </w:rPr>
        <w:t xml:space="preserve">　提　案　書</w:t>
      </w:r>
    </w:p>
    <w:p w:rsidR="00D824B2" w:rsidRDefault="00D824B2" w:rsidP="00D824B2">
      <w:pPr>
        <w:rPr>
          <w:szCs w:val="20"/>
        </w:rPr>
      </w:pPr>
    </w:p>
    <w:p w:rsidR="00D824B2" w:rsidRDefault="00D824B2" w:rsidP="00D824B2"/>
    <w:p w:rsidR="00D824B2" w:rsidRDefault="00D824B2" w:rsidP="00D824B2"/>
    <w:p w:rsidR="00D824B2" w:rsidRDefault="00D824B2" w:rsidP="00D824B2">
      <w:r>
        <w:rPr>
          <w:rFonts w:hint="eastAsia"/>
        </w:rPr>
        <w:t xml:space="preserve">　次の件について、提案書を提出します。</w:t>
      </w:r>
    </w:p>
    <w:p w:rsidR="00D824B2" w:rsidRDefault="00D824B2" w:rsidP="00D824B2"/>
    <w:p w:rsidR="00D824B2" w:rsidRPr="00FA7439" w:rsidRDefault="00D824B2" w:rsidP="00D824B2">
      <w:pPr>
        <w:overflowPunct w:val="0"/>
        <w:autoSpaceDE w:val="0"/>
        <w:autoSpaceDN w:val="0"/>
        <w:adjustRightInd w:val="0"/>
        <w:spacing w:line="320" w:lineRule="exact"/>
        <w:ind w:firstLineChars="200" w:firstLine="420"/>
        <w:jc w:val="left"/>
        <w:rPr>
          <w:rFonts w:ascii="ＭＳ 明朝" w:hAnsi="ＭＳ 明朝" w:cs="ＭＳ 明朝"/>
          <w:kern w:val="0"/>
          <w:szCs w:val="21"/>
        </w:rPr>
      </w:pPr>
      <w:r>
        <w:rPr>
          <w:rFonts w:hint="eastAsia"/>
        </w:rPr>
        <w:t>件名：</w:t>
      </w:r>
      <w:r w:rsidR="00F56934">
        <w:rPr>
          <w:rFonts w:hAnsi="ＭＳ 明朝" w:cs="ＭＳ 明朝" w:hint="eastAsia"/>
          <w:szCs w:val="21"/>
        </w:rPr>
        <w:t>令和５</w:t>
      </w:r>
      <w:r>
        <w:rPr>
          <w:rFonts w:hAnsi="ＭＳ 明朝" w:cs="ＭＳ 明朝" w:hint="eastAsia"/>
          <w:szCs w:val="21"/>
        </w:rPr>
        <w:t xml:space="preserve">年度　</w:t>
      </w:r>
      <w:r w:rsidR="00F56934">
        <w:rPr>
          <w:rFonts w:hAnsi="ＭＳ 明朝" w:cs="ＭＳ 明朝" w:hint="eastAsia"/>
          <w:szCs w:val="21"/>
        </w:rPr>
        <w:t>大学</w:t>
      </w:r>
      <w:r w:rsidR="0027579E">
        <w:rPr>
          <w:rFonts w:hAnsi="ＭＳ 明朝" w:cs="ＭＳ 明朝" w:hint="eastAsia"/>
          <w:szCs w:val="21"/>
        </w:rPr>
        <w:t>研究室</w:t>
      </w:r>
      <w:r w:rsidR="00F56934">
        <w:rPr>
          <w:rFonts w:hAnsi="ＭＳ 明朝" w:cs="ＭＳ 明朝" w:hint="eastAsia"/>
          <w:szCs w:val="21"/>
        </w:rPr>
        <w:t>発</w:t>
      </w:r>
      <w:r>
        <w:rPr>
          <w:rFonts w:hAnsi="ＭＳ 明朝" w:cs="ＭＳ 明朝" w:hint="eastAsia"/>
          <w:szCs w:val="21"/>
        </w:rPr>
        <w:t>スタートアップ</w:t>
      </w:r>
      <w:r w:rsidR="00F56934">
        <w:rPr>
          <w:rFonts w:hAnsi="ＭＳ 明朝" w:cs="ＭＳ 明朝" w:hint="eastAsia"/>
          <w:szCs w:val="21"/>
        </w:rPr>
        <w:t>創出</w:t>
      </w:r>
      <w:r w:rsidRPr="00C32A09">
        <w:rPr>
          <w:rFonts w:hAnsi="ＭＳ 明朝" w:cs="ＭＳ 明朝" w:hint="eastAsia"/>
          <w:szCs w:val="21"/>
        </w:rPr>
        <w:t>支援業務委託</w:t>
      </w:r>
    </w:p>
    <w:p w:rsidR="00D824B2" w:rsidRPr="004F65D1"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Pr>
        <w:ind w:firstLineChars="2350" w:firstLine="4935"/>
        <w:rPr>
          <w:color w:val="000000"/>
        </w:rPr>
      </w:pPr>
      <w:r>
        <w:rPr>
          <w:rFonts w:hint="eastAsia"/>
          <w:color w:val="000000"/>
        </w:rPr>
        <w:t>連絡担当者</w:t>
      </w:r>
    </w:p>
    <w:p w:rsidR="00D824B2" w:rsidRDefault="00D824B2" w:rsidP="00D824B2">
      <w:pPr>
        <w:ind w:firstLineChars="2550" w:firstLine="5355"/>
        <w:rPr>
          <w:color w:val="000000"/>
        </w:rPr>
      </w:pPr>
      <w:r>
        <w:rPr>
          <w:rFonts w:hint="eastAsia"/>
          <w:color w:val="000000"/>
        </w:rPr>
        <w:t>所属</w:t>
      </w:r>
    </w:p>
    <w:p w:rsidR="00D824B2" w:rsidRDefault="00D824B2" w:rsidP="00D824B2">
      <w:pPr>
        <w:ind w:firstLineChars="2550" w:firstLine="5355"/>
        <w:rPr>
          <w:color w:val="000000"/>
        </w:rPr>
      </w:pPr>
      <w:r>
        <w:rPr>
          <w:rFonts w:hint="eastAsia"/>
          <w:color w:val="000000"/>
        </w:rPr>
        <w:t>氏名</w:t>
      </w:r>
    </w:p>
    <w:p w:rsidR="00D824B2" w:rsidRDefault="00D824B2" w:rsidP="00D824B2">
      <w:pPr>
        <w:ind w:firstLineChars="2550" w:firstLine="5355"/>
        <w:rPr>
          <w:color w:val="000000"/>
        </w:rPr>
      </w:pPr>
      <w:r>
        <w:rPr>
          <w:rFonts w:hint="eastAsia"/>
          <w:color w:val="000000"/>
        </w:rPr>
        <w:t>電話</w:t>
      </w:r>
    </w:p>
    <w:p w:rsidR="003847D5" w:rsidRDefault="00D824B2" w:rsidP="000B6B47">
      <w:pPr>
        <w:ind w:leftChars="2360" w:left="4956"/>
        <w:rPr>
          <w:color w:val="000000"/>
        </w:rPr>
      </w:pPr>
      <w:r>
        <w:rPr>
          <w:color w:val="000000"/>
        </w:rPr>
        <w:t>E</w:t>
      </w:r>
      <w:r>
        <w:rPr>
          <w:rFonts w:hint="eastAsia"/>
          <w:color w:val="000000"/>
        </w:rPr>
        <w:t>－</w:t>
      </w:r>
      <w:r>
        <w:rPr>
          <w:color w:val="000000"/>
        </w:rPr>
        <w:t>mail</w:t>
      </w:r>
    </w:p>
    <w:p w:rsidR="009D4224" w:rsidRDefault="009D4224" w:rsidP="000B6B47">
      <w:pPr>
        <w:ind w:leftChars="2360" w:left="4956"/>
        <w:rPr>
          <w:color w:val="000000"/>
        </w:rPr>
      </w:pPr>
    </w:p>
    <w:p w:rsidR="009D4224" w:rsidRPr="000B6B47" w:rsidRDefault="009D4224" w:rsidP="000B6B47">
      <w:pPr>
        <w:ind w:leftChars="2360" w:left="4956"/>
        <w:rPr>
          <w:color w:val="000000"/>
        </w:rPr>
        <w:sectPr w:rsidR="009D4224" w:rsidRPr="000B6B47"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7D37FB" w:rsidRDefault="00D824B2" w:rsidP="00D824B2">
            <w:pPr>
              <w:widowControl/>
              <w:ind w:left="5245" w:hangingChars="2384" w:hanging="5245"/>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Default="00D824B2" w:rsidP="00D824B2">
            <w:pPr>
              <w:rPr>
                <w:color w:val="000000"/>
              </w:rPr>
            </w:pPr>
          </w:p>
          <w:p w:rsidR="00D824B2" w:rsidRPr="007D37FB" w:rsidRDefault="00D824B2" w:rsidP="00D824B2">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D824B2" w:rsidRPr="007D37FB" w:rsidRDefault="00D824B2" w:rsidP="00D824B2">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令和　　年　　月　　</w:t>
            </w:r>
            <w:r w:rsidRPr="007D37FB">
              <w:rPr>
                <w:rFonts w:ascii="ＭＳ 明朝" w:hAnsi="ＭＳ 明朝" w:cs="ＭＳ Ｐゴシック" w:hint="eastAsia"/>
                <w:kern w:val="0"/>
                <w:szCs w:val="21"/>
              </w:rPr>
              <w:t>日</w:t>
            </w:r>
          </w:p>
        </w:tc>
      </w:tr>
      <w:tr w:rsidR="00D824B2" w:rsidRPr="007D37FB"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D824B2" w:rsidRPr="007D37FB"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D824B2" w:rsidRPr="007D37FB" w:rsidTr="00D824B2">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　　　（　　　　）</w:t>
            </w: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D824B2" w:rsidRPr="007D6E9B"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rsidR="00D824B2"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Pr="007D6E9B">
              <w:rPr>
                <w:rFonts w:ascii="ＭＳ 明朝" w:hAnsi="ＭＳ 明朝" w:cs="ＭＳ Ｐゴシック" w:hint="eastAsia"/>
                <w:kern w:val="0"/>
                <w:szCs w:val="21"/>
                <w:lang w:eastAsia="zh-TW"/>
              </w:rPr>
              <w:t>開始</w:t>
            </w:r>
          </w:p>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Pr>
                <w:rFonts w:ascii="ＭＳ 明朝" w:hAnsi="ＭＳ 明朝" w:cs="ＭＳ Ｐゴシック" w:hint="eastAsia"/>
                <w:kern w:val="0"/>
                <w:szCs w:val="21"/>
              </w:rPr>
              <w:t xml:space="preserve">　日</w:t>
            </w:r>
          </w:p>
        </w:tc>
      </w:tr>
      <w:tr w:rsidR="00D824B2" w:rsidRPr="007D6E9B"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D824B2" w:rsidRPr="007D6E9B" w:rsidTr="00D824B2">
        <w:trPr>
          <w:trHeight w:val="461"/>
        </w:trPr>
        <w:tc>
          <w:tcPr>
            <w:tcW w:w="1355" w:type="dxa"/>
            <w:tcBorders>
              <w:top w:val="nil"/>
              <w:left w:val="single" w:sz="4" w:space="0" w:color="auto"/>
              <w:bottom w:val="nil"/>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843" w:type="dxa"/>
            <w:gridSpan w:val="5"/>
            <w:tcBorders>
              <w:top w:val="nil"/>
              <w:left w:val="nil"/>
              <w:bottom w:val="nil"/>
              <w:right w:val="single" w:sz="4" w:space="0" w:color="auto"/>
            </w:tcBorders>
            <w:shd w:val="clear" w:color="auto" w:fill="auto"/>
            <w:noWrap/>
            <w:vAlign w:val="center"/>
          </w:tcPr>
          <w:p w:rsidR="00D824B2" w:rsidRPr="007D6E9B" w:rsidRDefault="00D824B2" w:rsidP="00D824B2">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D824B2" w:rsidRPr="007D6E9B" w:rsidTr="00D824B2">
        <w:trPr>
          <w:trHeight w:val="517"/>
        </w:trPr>
        <w:tc>
          <w:tcPr>
            <w:tcW w:w="1355"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nil"/>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p>
        </w:tc>
      </w:tr>
      <w:tr w:rsidR="00D824B2" w:rsidRPr="007D37FB" w:rsidTr="00DA4280">
        <w:trPr>
          <w:gridAfter w:val="1"/>
          <w:wAfter w:w="18" w:type="dxa"/>
          <w:trHeight w:val="2771"/>
        </w:trPr>
        <w:tc>
          <w:tcPr>
            <w:tcW w:w="1355" w:type="dxa"/>
            <w:tcBorders>
              <w:top w:val="nil"/>
              <w:left w:val="single" w:sz="4" w:space="0" w:color="auto"/>
              <w:bottom w:val="single" w:sz="4" w:space="0" w:color="000000"/>
              <w:right w:val="single" w:sz="4" w:space="0" w:color="auto"/>
            </w:tcBorders>
            <w:shd w:val="clear" w:color="auto" w:fill="auto"/>
            <w:vAlign w:val="center"/>
          </w:tcPr>
          <w:p w:rsidR="00D824B2" w:rsidRPr="007D37FB" w:rsidRDefault="00CD3EBD" w:rsidP="00D824B2">
            <w:pPr>
              <w:widowControl/>
              <w:rPr>
                <w:rFonts w:ascii="ＭＳ 明朝" w:hAnsi="ＭＳ 明朝" w:cs="ＭＳ Ｐゴシック"/>
                <w:kern w:val="0"/>
                <w:szCs w:val="21"/>
              </w:rPr>
            </w:pPr>
            <w:r>
              <w:rPr>
                <w:rFonts w:ascii="ＭＳ Ｐゴシック" w:eastAsia="ＭＳ Ｐゴシック" w:hAnsi="ＭＳ Ｐゴシック" w:hint="eastAsia"/>
                <w:color w:val="000000"/>
              </w:rPr>
              <w:t>類似業務の実績</w:t>
            </w:r>
          </w:p>
        </w:tc>
        <w:tc>
          <w:tcPr>
            <w:tcW w:w="7825" w:type="dxa"/>
            <w:gridSpan w:val="4"/>
            <w:tcBorders>
              <w:top w:val="single" w:sz="4" w:space="0" w:color="auto"/>
              <w:left w:val="nil"/>
              <w:bottom w:val="single" w:sz="4" w:space="0" w:color="auto"/>
              <w:right w:val="single" w:sz="4" w:space="0" w:color="auto"/>
            </w:tcBorders>
            <w:shd w:val="clear" w:color="auto" w:fill="auto"/>
            <w:noWrap/>
          </w:tcPr>
          <w:p w:rsidR="00D824B2" w:rsidRPr="007D37FB" w:rsidRDefault="00C47C56" w:rsidP="00FA53FF">
            <w:pPr>
              <w:rPr>
                <w:rFonts w:ascii="ＭＳ 明朝" w:hAnsi="ＭＳ 明朝" w:cs="ＭＳ Ｐゴシック"/>
                <w:kern w:val="0"/>
                <w:szCs w:val="21"/>
              </w:rPr>
            </w:pPr>
            <w:r>
              <w:rPr>
                <w:rFonts w:ascii="ＭＳ 明朝" w:hAnsi="ＭＳ 明朝" w:cs="ＭＳ Ｐゴシック" w:hint="eastAsia"/>
                <w:kern w:val="0"/>
                <w:szCs w:val="21"/>
              </w:rPr>
              <w:t>※</w:t>
            </w:r>
            <w:r w:rsidR="00F56934" w:rsidRPr="00C61A2E">
              <w:rPr>
                <w:rFonts w:ascii="ＭＳ 明朝" w:hAnsi="ＭＳ 明朝" w:cs="ＭＳ Ｐゴシック" w:hint="eastAsia"/>
                <w:kern w:val="0"/>
                <w:szCs w:val="21"/>
              </w:rPr>
              <w:t>大学</w:t>
            </w:r>
            <w:r w:rsidR="00FA53FF">
              <w:rPr>
                <w:rFonts w:ascii="ＭＳ 明朝" w:hAnsi="ＭＳ 明朝" w:cs="ＭＳ Ｐゴシック" w:hint="eastAsia"/>
                <w:kern w:val="0"/>
                <w:szCs w:val="21"/>
              </w:rPr>
              <w:t>研究室</w:t>
            </w:r>
            <w:r w:rsidR="00F56934" w:rsidRPr="00C61A2E">
              <w:rPr>
                <w:rFonts w:ascii="ＭＳ 明朝" w:hAnsi="ＭＳ 明朝" w:cs="ＭＳ Ｐゴシック" w:hint="eastAsia"/>
                <w:kern w:val="0"/>
                <w:szCs w:val="21"/>
              </w:rPr>
              <w:t>発</w:t>
            </w:r>
            <w:r w:rsidRPr="00C61A2E">
              <w:rPr>
                <w:rFonts w:ascii="ＭＳ 明朝" w:hAnsi="ＭＳ 明朝" w:cs="ＭＳ Ｐゴシック" w:hint="eastAsia"/>
                <w:kern w:val="0"/>
                <w:szCs w:val="21"/>
              </w:rPr>
              <w:t>スタートアップ</w:t>
            </w:r>
            <w:r w:rsidR="00F56934" w:rsidRPr="00C61A2E">
              <w:rPr>
                <w:rFonts w:ascii="ＭＳ 明朝" w:hAnsi="ＭＳ 明朝" w:cs="ＭＳ Ｐゴシック" w:hint="eastAsia"/>
                <w:kern w:val="0"/>
                <w:szCs w:val="21"/>
              </w:rPr>
              <w:t>の創出・</w:t>
            </w:r>
            <w:r w:rsidRPr="00C61A2E">
              <w:rPr>
                <w:rFonts w:ascii="ＭＳ 明朝" w:hAnsi="ＭＳ 明朝" w:cs="ＭＳ Ｐゴシック" w:hint="eastAsia"/>
                <w:kern w:val="0"/>
                <w:szCs w:val="21"/>
              </w:rPr>
              <w:t>成長支援分野</w:t>
            </w:r>
            <w:r w:rsidR="00C61A2E" w:rsidRPr="00C61A2E">
              <w:rPr>
                <w:rFonts w:ascii="ＭＳ 明朝" w:hAnsi="ＭＳ 明朝" w:cs="ＭＳ Ｐゴシック" w:hint="eastAsia"/>
                <w:kern w:val="0"/>
                <w:szCs w:val="21"/>
              </w:rPr>
              <w:t>で</w:t>
            </w:r>
            <w:r w:rsidRPr="00C61A2E">
              <w:rPr>
                <w:rFonts w:ascii="ＭＳ 明朝" w:hAnsi="ＭＳ 明朝" w:cs="ＭＳ Ｐゴシック" w:hint="eastAsia"/>
                <w:kern w:val="0"/>
                <w:szCs w:val="21"/>
              </w:rPr>
              <w:t>の</w:t>
            </w:r>
            <w:r w:rsidR="00C61A2E" w:rsidRPr="00C61A2E">
              <w:rPr>
                <w:rFonts w:ascii="ＭＳ 明朝" w:hAnsi="ＭＳ 明朝" w:cs="ＭＳ Ｐゴシック" w:hint="eastAsia"/>
                <w:kern w:val="0"/>
                <w:szCs w:val="21"/>
              </w:rPr>
              <w:t>業務</w:t>
            </w:r>
            <w:r w:rsidRPr="00C61A2E">
              <w:rPr>
                <w:rFonts w:ascii="ＭＳ 明朝" w:hAnsi="ＭＳ 明朝" w:cs="ＭＳ Ｐゴシック" w:hint="eastAsia"/>
                <w:kern w:val="0"/>
                <w:szCs w:val="21"/>
              </w:rPr>
              <w:t>実績について、その時期、目的、手法、成果について詳細を記載してください。</w:t>
            </w:r>
          </w:p>
        </w:tc>
      </w:tr>
    </w:tbl>
    <w:p w:rsidR="009D4224" w:rsidRPr="009D4224" w:rsidRDefault="00D824B2" w:rsidP="009D4224">
      <w:pPr>
        <w:rPr>
          <w:color w:val="000000"/>
        </w:rPr>
      </w:pPr>
      <w:r>
        <w:rPr>
          <w:rFonts w:hint="eastAsia"/>
          <w:color w:val="000000"/>
        </w:rPr>
        <w:t>（様式２）</w:t>
      </w:r>
    </w:p>
    <w:p w:rsidR="009D4224" w:rsidRDefault="009D4224" w:rsidP="00B514A9">
      <w:pPr>
        <w:jc w:val="center"/>
        <w:rPr>
          <w:rFonts w:ascii="ＭＳ Ｐゴシック" w:eastAsia="ＭＳ Ｐゴシック" w:hAnsi="ＭＳ Ｐゴシック"/>
          <w:color w:val="000000"/>
        </w:rPr>
      </w:pPr>
    </w:p>
    <w:p w:rsidR="00125B07" w:rsidRPr="00F711ED" w:rsidRDefault="009D4224" w:rsidP="009D4224">
      <w:pPr>
        <w:jc w:val="center"/>
        <w:rPr>
          <w:rFonts w:ascii="ＭＳ Ｐゴシック" w:eastAsia="ＭＳ Ｐゴシック" w:hAnsi="ＭＳ Ｐゴシック"/>
          <w:color w:val="000000"/>
          <w:sz w:val="24"/>
        </w:rPr>
      </w:pPr>
      <w:r w:rsidRPr="00F711ED">
        <w:rPr>
          <w:rFonts w:ascii="ＭＳ Ｐゴシック" w:eastAsia="ＭＳ Ｐゴシック" w:hAnsi="ＭＳ Ｐゴシック" w:hint="eastAsia"/>
          <w:color w:val="000000"/>
          <w:sz w:val="24"/>
        </w:rPr>
        <w:t>提案団体の概要</w:t>
      </w:r>
    </w:p>
    <w:p w:rsidR="00B514A9" w:rsidRDefault="009D4224" w:rsidP="009D4224">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9D4224" w:rsidRDefault="009D4224" w:rsidP="009D4224">
      <w:pPr>
        <w:jc w:val="left"/>
        <w:rPr>
          <w:rFonts w:ascii="ＭＳ 明朝" w:hAnsi="ＭＳ 明朝" w:cs="ＭＳ Ｐゴシック"/>
          <w:bCs/>
          <w:kern w:val="0"/>
          <w:sz w:val="24"/>
        </w:rPr>
      </w:pPr>
      <w:r>
        <w:rPr>
          <w:rFonts w:ascii="ＭＳ 明朝" w:hAnsi="ＭＳ 明朝" w:cs="ＭＳ Ｐゴシック" w:hint="eastAsia"/>
          <w:bCs/>
          <w:kern w:val="0"/>
          <w:sz w:val="24"/>
        </w:rPr>
        <w:lastRenderedPageBreak/>
        <w:t>（様式３）</w:t>
      </w:r>
    </w:p>
    <w:p w:rsidR="00CB0103" w:rsidRDefault="00CB0103" w:rsidP="000A2873">
      <w:pPr>
        <w:jc w:val="center"/>
        <w:rPr>
          <w:rFonts w:ascii="ＭＳ 明朝" w:hAnsi="ＭＳ 明朝" w:cs="ＭＳ Ｐゴシック"/>
          <w:bCs/>
          <w:kern w:val="0"/>
          <w:sz w:val="24"/>
        </w:rPr>
      </w:pPr>
    </w:p>
    <w:p w:rsidR="00C513E3" w:rsidRDefault="000A2873" w:rsidP="000A2873">
      <w:pPr>
        <w:jc w:val="center"/>
        <w:rPr>
          <w:rFonts w:ascii="ＭＳ 明朝" w:hAnsi="ＭＳ 明朝" w:cs="ＭＳ Ｐゴシック"/>
          <w:bCs/>
          <w:kern w:val="0"/>
          <w:sz w:val="24"/>
        </w:rPr>
      </w:pPr>
      <w:r>
        <w:rPr>
          <w:rFonts w:hint="eastAsia"/>
          <w:noProof/>
          <w:color w:val="000000"/>
        </w:rPr>
        <mc:AlternateContent>
          <mc:Choice Requires="wps">
            <w:drawing>
              <wp:anchor distT="0" distB="0" distL="114300" distR="114300" simplePos="0" relativeHeight="251656704" behindDoc="0" locked="0" layoutInCell="1" allowOverlap="1" wp14:anchorId="699AC076" wp14:editId="70D6578A">
                <wp:simplePos x="0" y="0"/>
                <wp:positionH relativeFrom="column">
                  <wp:posOffset>-25879</wp:posOffset>
                </wp:positionH>
                <wp:positionV relativeFrom="paragraph">
                  <wp:posOffset>245854</wp:posOffset>
                </wp:positionV>
                <wp:extent cx="5781675" cy="1130060"/>
                <wp:effectExtent l="0" t="0" r="28575" b="133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130060"/>
                        </a:xfrm>
                        <a:prstGeom prst="rect">
                          <a:avLst/>
                        </a:prstGeom>
                        <a:solidFill>
                          <a:srgbClr val="FFFFFF"/>
                        </a:solidFill>
                        <a:ln w="9525">
                          <a:solidFill>
                            <a:srgbClr val="000000"/>
                          </a:solidFill>
                          <a:miter lim="800000"/>
                          <a:headEnd/>
                          <a:tailEnd/>
                        </a:ln>
                      </wps:spPr>
                      <wps:txbx>
                        <w:txbxContent>
                          <w:p w:rsidR="00C61A2E"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いて構いませんが、</w:t>
                            </w:r>
                            <w:r>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項目については</w:t>
                            </w:r>
                            <w:r>
                              <w:rPr>
                                <w:rFonts w:ascii="ＭＳ Ｐゴシック" w:eastAsia="ＭＳ Ｐゴシック" w:hAnsi="ＭＳ Ｐゴシック" w:hint="eastAsia"/>
                                <w:sz w:val="20"/>
                                <w:szCs w:val="20"/>
                              </w:rPr>
                              <w:t>、</w:t>
                            </w:r>
                          </w:p>
                          <w:p w:rsidR="00C61A2E"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Pr>
                                <w:rFonts w:ascii="ＭＳ Ｐゴシック" w:eastAsia="ＭＳ Ｐゴシック" w:hAnsi="ＭＳ Ｐゴシック" w:hint="eastAsia"/>
                                <w:sz w:val="20"/>
                                <w:szCs w:val="20"/>
                              </w:rPr>
                              <w:t>記載してください。</w:t>
                            </w:r>
                          </w:p>
                          <w:p w:rsidR="00C61A2E" w:rsidRPr="00C61A2E"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縦向き</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各ページにページ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rsidR="00C61A2E" w:rsidRPr="008E111C"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sz w:val="20"/>
                                <w:szCs w:val="20"/>
                              </w:rPr>
                              <w:t>。</w:t>
                            </w:r>
                          </w:p>
                          <w:p w:rsidR="009D4224" w:rsidRPr="00C61A2E" w:rsidRDefault="00C61A2E" w:rsidP="009D4224">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2778BE">
                              <w:rPr>
                                <w:rFonts w:ascii="ＭＳ Ｐゴシック" w:eastAsia="ＭＳ Ｐゴシック" w:hAnsi="ＭＳ Ｐゴシック" w:hint="eastAsia"/>
                                <w:sz w:val="20"/>
                                <w:szCs w:val="20"/>
                              </w:rPr>
                              <w:t>提案</w:t>
                            </w:r>
                            <w:r w:rsidR="002778BE">
                              <w:rPr>
                                <w:rFonts w:ascii="ＭＳ Ｐゴシック" w:eastAsia="ＭＳ Ｐゴシック" w:hAnsi="ＭＳ Ｐゴシック"/>
                                <w:sz w:val="20"/>
                                <w:szCs w:val="20"/>
                              </w:rPr>
                              <w:t>する取組</w:t>
                            </w:r>
                            <w:r w:rsidRPr="008E111C">
                              <w:rPr>
                                <w:rFonts w:ascii="ＭＳ Ｐゴシック" w:eastAsia="ＭＳ Ｐゴシック" w:hAnsi="ＭＳ Ｐゴシック" w:hint="eastAsia"/>
                                <w:sz w:val="20"/>
                                <w:szCs w:val="20"/>
                              </w:rPr>
                              <w:t>については件数・回数・金額</w:t>
                            </w:r>
                            <w:r w:rsidR="002778BE">
                              <w:rPr>
                                <w:rFonts w:ascii="ＭＳ Ｐゴシック" w:eastAsia="ＭＳ Ｐゴシック" w:hAnsi="ＭＳ Ｐゴシック" w:hint="eastAsia"/>
                                <w:sz w:val="20"/>
                                <w:szCs w:val="20"/>
                              </w:rPr>
                              <w:t>・</w:t>
                            </w:r>
                            <w:r w:rsidR="002778BE">
                              <w:rPr>
                                <w:rFonts w:ascii="ＭＳ Ｐゴシック" w:eastAsia="ＭＳ Ｐゴシック" w:hAnsi="ＭＳ Ｐゴシック"/>
                                <w:sz w:val="20"/>
                                <w:szCs w:val="20"/>
                              </w:rPr>
                              <w:t>目標値</w:t>
                            </w:r>
                            <w:r w:rsidRPr="008E111C">
                              <w:rPr>
                                <w:rFonts w:ascii="ＭＳ Ｐゴシック" w:eastAsia="ＭＳ Ｐゴシック" w:hAnsi="ＭＳ Ｐゴシック" w:hint="eastAsia"/>
                                <w:sz w:val="20"/>
                                <w:szCs w:val="20"/>
                              </w:rPr>
                              <w:t>など具体的数値で設定をお願いします。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AC076" id="Text Box 6" o:spid="_x0000_s1027" type="#_x0000_t202" style="position:absolute;left:0;text-align:left;margin-left:-2.05pt;margin-top:19.35pt;width:455.25pt;height: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">
                <v:textbox inset="5.85pt,.7pt,5.85pt,.7pt">
                  <w:txbxContent>
                    <w:p w:rsidR="00C61A2E"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いて構いませんが、</w:t>
                      </w:r>
                      <w:r>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項目については</w:t>
                      </w:r>
                      <w:r>
                        <w:rPr>
                          <w:rFonts w:ascii="ＭＳ Ｐゴシック" w:eastAsia="ＭＳ Ｐゴシック" w:hAnsi="ＭＳ Ｐゴシック" w:hint="eastAsia"/>
                          <w:sz w:val="20"/>
                          <w:szCs w:val="20"/>
                        </w:rPr>
                        <w:t>、</w:t>
                      </w:r>
                    </w:p>
                    <w:p w:rsidR="00C61A2E"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Pr>
                          <w:rFonts w:ascii="ＭＳ Ｐゴシック" w:eastAsia="ＭＳ Ｐゴシック" w:hAnsi="ＭＳ Ｐゴシック" w:hint="eastAsia"/>
                          <w:sz w:val="20"/>
                          <w:szCs w:val="20"/>
                        </w:rPr>
                        <w:t>記載してください。</w:t>
                      </w:r>
                    </w:p>
                    <w:p w:rsidR="00C61A2E" w:rsidRPr="00C61A2E"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縦向き</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各ページにページ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rsidR="00C61A2E" w:rsidRPr="008E111C" w:rsidRDefault="00C61A2E" w:rsidP="00C61A2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sz w:val="20"/>
                          <w:szCs w:val="20"/>
                        </w:rPr>
                        <w:t>。</w:t>
                      </w:r>
                    </w:p>
                    <w:p w:rsidR="009D4224" w:rsidRPr="00C61A2E" w:rsidRDefault="00C61A2E" w:rsidP="009D4224">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2778BE">
                        <w:rPr>
                          <w:rFonts w:ascii="ＭＳ Ｐゴシック" w:eastAsia="ＭＳ Ｐゴシック" w:hAnsi="ＭＳ Ｐゴシック" w:hint="eastAsia"/>
                          <w:sz w:val="20"/>
                          <w:szCs w:val="20"/>
                        </w:rPr>
                        <w:t>提案</w:t>
                      </w:r>
                      <w:r w:rsidR="002778BE">
                        <w:rPr>
                          <w:rFonts w:ascii="ＭＳ Ｐゴシック" w:eastAsia="ＭＳ Ｐゴシック" w:hAnsi="ＭＳ Ｐゴシック"/>
                          <w:sz w:val="20"/>
                          <w:szCs w:val="20"/>
                        </w:rPr>
                        <w:t>する取組</w:t>
                      </w:r>
                      <w:r w:rsidRPr="008E111C">
                        <w:rPr>
                          <w:rFonts w:ascii="ＭＳ Ｐゴシック" w:eastAsia="ＭＳ Ｐゴシック" w:hAnsi="ＭＳ Ｐゴシック" w:hint="eastAsia"/>
                          <w:sz w:val="20"/>
                          <w:szCs w:val="20"/>
                        </w:rPr>
                        <w:t>については件数・回数・金額</w:t>
                      </w:r>
                      <w:r w:rsidR="002778BE">
                        <w:rPr>
                          <w:rFonts w:ascii="ＭＳ Ｐゴシック" w:eastAsia="ＭＳ Ｐゴシック" w:hAnsi="ＭＳ Ｐゴシック" w:hint="eastAsia"/>
                          <w:sz w:val="20"/>
                          <w:szCs w:val="20"/>
                        </w:rPr>
                        <w:t>・</w:t>
                      </w:r>
                      <w:r w:rsidR="002778BE">
                        <w:rPr>
                          <w:rFonts w:ascii="ＭＳ Ｐゴシック" w:eastAsia="ＭＳ Ｐゴシック" w:hAnsi="ＭＳ Ｐゴシック"/>
                          <w:sz w:val="20"/>
                          <w:szCs w:val="20"/>
                        </w:rPr>
                        <w:t>目標値</w:t>
                      </w:r>
                      <w:r w:rsidRPr="008E111C">
                        <w:rPr>
                          <w:rFonts w:ascii="ＭＳ Ｐゴシック" w:eastAsia="ＭＳ Ｐゴシック" w:hAnsi="ＭＳ Ｐゴシック" w:hint="eastAsia"/>
                          <w:sz w:val="20"/>
                          <w:szCs w:val="20"/>
                        </w:rPr>
                        <w:t>など具体的数値で設定をお願いします。</w:t>
                      </w:r>
                    </w:p>
                  </w:txbxContent>
                </v:textbox>
              </v:shape>
            </w:pict>
          </mc:Fallback>
        </mc:AlternateContent>
      </w:r>
      <w:r>
        <w:rPr>
          <w:rFonts w:ascii="ＭＳ 明朝" w:hAnsi="ＭＳ 明朝" w:cs="ＭＳ Ｐゴシック" w:hint="eastAsia"/>
          <w:bCs/>
          <w:kern w:val="0"/>
          <w:sz w:val="24"/>
        </w:rPr>
        <w:t>提案内容</w:t>
      </w:r>
    </w:p>
    <w:p w:rsidR="00C61A2E" w:rsidRDefault="00C61A2E" w:rsidP="000A2873">
      <w:pPr>
        <w:jc w:val="center"/>
        <w:rPr>
          <w:rFonts w:ascii="ＭＳ 明朝" w:hAnsi="ＭＳ 明朝" w:cs="ＭＳ Ｐゴシック"/>
          <w:bCs/>
          <w:kern w:val="0"/>
          <w:sz w:val="24"/>
        </w:rPr>
      </w:pPr>
    </w:p>
    <w:p w:rsidR="00C61A2E" w:rsidRDefault="00C61A2E" w:rsidP="000A2873">
      <w:pPr>
        <w:jc w:val="center"/>
        <w:rPr>
          <w:rFonts w:ascii="ＭＳ 明朝" w:hAnsi="ＭＳ 明朝" w:cs="ＭＳ Ｐゴシック"/>
          <w:bCs/>
          <w:kern w:val="0"/>
          <w:sz w:val="24"/>
        </w:rPr>
      </w:pPr>
    </w:p>
    <w:p w:rsidR="00C61A2E" w:rsidRDefault="00C61A2E" w:rsidP="000A2873">
      <w:pPr>
        <w:jc w:val="center"/>
        <w:rPr>
          <w:rFonts w:ascii="ＭＳ 明朝" w:hAnsi="ＭＳ 明朝" w:cs="ＭＳ Ｐゴシック"/>
          <w:bCs/>
          <w:kern w:val="0"/>
          <w:sz w:val="24"/>
        </w:rPr>
      </w:pPr>
    </w:p>
    <w:p w:rsidR="00C61A2E" w:rsidRDefault="00C61A2E" w:rsidP="000A2873">
      <w:pPr>
        <w:jc w:val="center"/>
        <w:rPr>
          <w:rFonts w:ascii="ＭＳ 明朝" w:hAnsi="ＭＳ 明朝" w:cs="ＭＳ Ｐゴシック"/>
          <w:bCs/>
          <w:kern w:val="0"/>
          <w:sz w:val="24"/>
        </w:rPr>
      </w:pPr>
    </w:p>
    <w:p w:rsidR="00C61A2E" w:rsidRDefault="00C61A2E" w:rsidP="000A2873">
      <w:pPr>
        <w:jc w:val="center"/>
        <w:rPr>
          <w:rFonts w:ascii="ＭＳ 明朝" w:hAnsi="ＭＳ 明朝" w:cs="ＭＳ Ｐゴシック"/>
          <w:bCs/>
          <w:kern w:val="0"/>
          <w:sz w:val="24"/>
        </w:rPr>
      </w:pPr>
    </w:p>
    <w:p w:rsidR="009D4224" w:rsidRDefault="009D4224" w:rsidP="00C61A2E">
      <w:pPr>
        <w:rPr>
          <w:rFonts w:ascii="ＭＳ Ｐゴシック" w:eastAsia="ＭＳ Ｐゴシック" w:hAnsi="ＭＳ Ｐゴシック"/>
          <w:color w:val="000000"/>
        </w:rPr>
      </w:pPr>
    </w:p>
    <w:p w:rsidR="007D43D8" w:rsidRDefault="007D43D8" w:rsidP="007D43D8">
      <w:pPr>
        <w:snapToGrid w:val="0"/>
        <w:spacing w:line="240" w:lineRule="atLeast"/>
        <w:rPr>
          <w:rFonts w:ascii="ＭＳ Ｐゴシック" w:eastAsia="ＭＳ Ｐゴシック" w:hAnsi="ＭＳ Ｐゴシック"/>
          <w:color w:val="000000"/>
        </w:rPr>
      </w:pPr>
      <w:r w:rsidRPr="00C61A2E">
        <w:rPr>
          <w:rFonts w:ascii="ＭＳ ゴシック" w:eastAsia="ＭＳ ゴシック" w:hAnsi="ＭＳ ゴシック" w:hint="eastAsia"/>
        </w:rPr>
        <w:t>１．</w:t>
      </w:r>
      <w:r w:rsidR="00F57BE2">
        <w:rPr>
          <w:rFonts w:ascii="ＭＳ ゴシック" w:eastAsia="ＭＳ ゴシック" w:hAnsi="ＭＳ ゴシック" w:hint="eastAsia"/>
        </w:rPr>
        <w:t>業務</w:t>
      </w:r>
      <w:r w:rsidRPr="00C61A2E">
        <w:rPr>
          <w:rFonts w:ascii="ＭＳ ゴシック" w:eastAsia="ＭＳ ゴシック" w:hAnsi="ＭＳ ゴシック" w:hint="eastAsia"/>
        </w:rPr>
        <w:t>の目的及び目標</w:t>
      </w:r>
    </w:p>
    <w:p w:rsidR="007D43D8" w:rsidRDefault="007D43D8" w:rsidP="007D43D8">
      <w:pPr>
        <w:snapToGrid w:val="0"/>
        <w:spacing w:line="240" w:lineRule="atLeast"/>
        <w:rPr>
          <w:rFonts w:ascii="MS UI Gothic" w:eastAsia="MS UI Gothic" w:hAnsi="MS UI Gothic" w:cs="ＭＳ ゴシック"/>
          <w:color w:val="000000"/>
          <w:kern w:val="0"/>
          <w:sz w:val="18"/>
          <w:szCs w:val="18"/>
        </w:rPr>
      </w:pPr>
      <w:r>
        <w:rPr>
          <w:rFonts w:ascii="ＭＳ Ｐゴシック" w:eastAsia="ＭＳ Ｐゴシック" w:hAnsi="ＭＳ Ｐゴシック" w:hint="eastAsia"/>
          <w:color w:val="000000"/>
        </w:rPr>
        <w:t xml:space="preserve">　　　</w:t>
      </w:r>
      <w:r>
        <w:rPr>
          <w:rFonts w:ascii="MS UI Gothic" w:eastAsia="MS UI Gothic" w:hAnsi="MS UI Gothic" w:cs="ＭＳ ゴシック" w:hint="eastAsia"/>
          <w:color w:val="000000"/>
          <w:kern w:val="0"/>
          <w:sz w:val="18"/>
          <w:szCs w:val="18"/>
        </w:rPr>
        <w:t>◇</w:t>
      </w:r>
      <w:r w:rsidRPr="000777F7">
        <w:rPr>
          <w:rFonts w:ascii="MS UI Gothic" w:eastAsia="MS UI Gothic" w:hAnsi="MS UI Gothic" w:cs="ＭＳ ゴシック" w:hint="eastAsia"/>
          <w:color w:val="000000"/>
          <w:kern w:val="0"/>
          <w:sz w:val="18"/>
          <w:szCs w:val="18"/>
        </w:rPr>
        <w:t>本業務を実施する目的や目標を記載してください。</w:t>
      </w:r>
    </w:p>
    <w:p w:rsidR="007D43D8" w:rsidRDefault="007D43D8" w:rsidP="007D43D8">
      <w:pPr>
        <w:snapToGrid w:val="0"/>
        <w:spacing w:line="240" w:lineRule="atLeast"/>
        <w:rPr>
          <w:rFonts w:ascii="MS UI Gothic" w:eastAsia="MS UI Gothic" w:hAnsi="MS UI Gothic" w:cs="ＭＳ ゴシック"/>
          <w:color w:val="000000"/>
          <w:kern w:val="0"/>
          <w:sz w:val="18"/>
          <w:szCs w:val="18"/>
        </w:rPr>
      </w:pPr>
    </w:p>
    <w:p w:rsidR="007D43D8" w:rsidRPr="007D43D8" w:rsidRDefault="007D43D8" w:rsidP="007D43D8">
      <w:pPr>
        <w:snapToGrid w:val="0"/>
        <w:spacing w:line="240" w:lineRule="atLeast"/>
        <w:rPr>
          <w:rFonts w:ascii="ＭＳ 明朝" w:hAnsi="ＭＳ 明朝" w:cs="ＭＳ ゴシック"/>
          <w:color w:val="000000"/>
          <w:kern w:val="0"/>
          <w:szCs w:val="21"/>
        </w:rPr>
      </w:pPr>
    </w:p>
    <w:p w:rsidR="007D43D8" w:rsidRPr="007D43D8" w:rsidRDefault="007D43D8" w:rsidP="007D43D8">
      <w:pPr>
        <w:snapToGrid w:val="0"/>
        <w:spacing w:line="240" w:lineRule="atLeast"/>
        <w:rPr>
          <w:rFonts w:ascii="ＭＳ 明朝" w:hAnsi="ＭＳ 明朝" w:cs="ＭＳ ゴシック"/>
          <w:color w:val="000000"/>
          <w:kern w:val="0"/>
          <w:szCs w:val="21"/>
        </w:rPr>
      </w:pPr>
    </w:p>
    <w:p w:rsidR="007D43D8" w:rsidRPr="007D43D8" w:rsidRDefault="007D43D8" w:rsidP="007D43D8">
      <w:pPr>
        <w:snapToGrid w:val="0"/>
        <w:spacing w:line="240" w:lineRule="atLeast"/>
        <w:rPr>
          <w:rFonts w:ascii="ＭＳ 明朝" w:hAnsi="ＭＳ 明朝" w:cs="ＭＳ ゴシック"/>
          <w:color w:val="000000"/>
          <w:kern w:val="0"/>
          <w:szCs w:val="21"/>
        </w:rPr>
      </w:pPr>
    </w:p>
    <w:p w:rsidR="007D43D8" w:rsidRPr="007D43D8" w:rsidRDefault="007D43D8" w:rsidP="007D43D8">
      <w:pPr>
        <w:snapToGrid w:val="0"/>
        <w:spacing w:line="240" w:lineRule="atLeast"/>
        <w:rPr>
          <w:rFonts w:ascii="ＭＳ 明朝" w:hAnsi="ＭＳ 明朝" w:cs="ＭＳ ゴシック"/>
          <w:color w:val="000000"/>
          <w:kern w:val="0"/>
          <w:szCs w:val="21"/>
        </w:rPr>
      </w:pPr>
    </w:p>
    <w:p w:rsidR="007D43D8" w:rsidRPr="007D43D8" w:rsidRDefault="007D43D8" w:rsidP="007D43D8">
      <w:pPr>
        <w:snapToGrid w:val="0"/>
        <w:spacing w:line="240" w:lineRule="atLeast"/>
        <w:rPr>
          <w:rFonts w:ascii="ＭＳ ゴシック" w:eastAsia="ＭＳ ゴシック" w:hAnsi="ＭＳ ゴシック"/>
          <w:color w:val="000000"/>
        </w:rPr>
      </w:pPr>
      <w:r w:rsidRPr="007D43D8">
        <w:rPr>
          <w:rFonts w:ascii="ＭＳ ゴシック" w:eastAsia="ＭＳ ゴシック" w:hAnsi="ＭＳ ゴシック" w:hint="eastAsia"/>
        </w:rPr>
        <w:t>２．</w:t>
      </w:r>
      <w:r w:rsidRPr="007D43D8">
        <w:rPr>
          <w:rFonts w:ascii="ＭＳ ゴシック" w:eastAsia="ＭＳ ゴシック" w:hAnsi="ＭＳ ゴシック" w:cs="ＭＳ ゴシック" w:hint="eastAsia"/>
          <w:color w:val="000000"/>
          <w:kern w:val="0"/>
          <w:szCs w:val="21"/>
        </w:rPr>
        <w:t>業務の目的及び目標を達成するための業務実施方針</w:t>
      </w:r>
    </w:p>
    <w:p w:rsidR="007D43D8" w:rsidRPr="000777F7" w:rsidRDefault="007D43D8" w:rsidP="007D43D8">
      <w:pPr>
        <w:snapToGrid w:val="0"/>
        <w:spacing w:line="240" w:lineRule="atLeast"/>
        <w:rPr>
          <w:rFonts w:ascii="MS UI Gothic" w:eastAsia="MS UI Gothic" w:hAnsi="MS UI Gothic" w:cs="ＭＳ ゴシック"/>
          <w:color w:val="000000"/>
          <w:kern w:val="0"/>
          <w:sz w:val="18"/>
          <w:szCs w:val="18"/>
        </w:rPr>
      </w:pPr>
      <w:r>
        <w:rPr>
          <w:rFonts w:ascii="ＭＳ Ｐゴシック" w:eastAsia="ＭＳ Ｐゴシック" w:hAnsi="ＭＳ Ｐゴシック" w:hint="eastAsia"/>
          <w:color w:val="000000"/>
        </w:rPr>
        <w:t xml:space="preserve">　　　</w:t>
      </w:r>
      <w:r>
        <w:rPr>
          <w:rFonts w:ascii="MS UI Gothic" w:eastAsia="MS UI Gothic" w:hAnsi="MS UI Gothic" w:cs="ＭＳ ゴシック" w:hint="eastAsia"/>
          <w:color w:val="000000"/>
          <w:kern w:val="0"/>
          <w:sz w:val="18"/>
          <w:szCs w:val="18"/>
        </w:rPr>
        <w:t>◇項目１</w:t>
      </w:r>
      <w:r w:rsidRPr="000777F7">
        <w:rPr>
          <w:rFonts w:ascii="MS UI Gothic" w:eastAsia="MS UI Gothic" w:hAnsi="MS UI Gothic" w:cs="ＭＳ ゴシック" w:hint="eastAsia"/>
          <w:color w:val="000000"/>
          <w:kern w:val="0"/>
          <w:sz w:val="18"/>
          <w:szCs w:val="18"/>
        </w:rPr>
        <w:t>の目的</w:t>
      </w:r>
      <w:r>
        <w:rPr>
          <w:rFonts w:ascii="MS UI Gothic" w:eastAsia="MS UI Gothic" w:hAnsi="MS UI Gothic" w:cs="ＭＳ ゴシック" w:hint="eastAsia"/>
          <w:color w:val="000000"/>
          <w:kern w:val="0"/>
          <w:sz w:val="18"/>
          <w:szCs w:val="18"/>
        </w:rPr>
        <w:t>・</w:t>
      </w:r>
      <w:r w:rsidRPr="000777F7">
        <w:rPr>
          <w:rFonts w:ascii="MS UI Gothic" w:eastAsia="MS UI Gothic" w:hAnsi="MS UI Gothic" w:cs="ＭＳ ゴシック" w:hint="eastAsia"/>
          <w:color w:val="000000"/>
          <w:kern w:val="0"/>
          <w:sz w:val="18"/>
          <w:szCs w:val="18"/>
        </w:rPr>
        <w:t>目標を達成するための業務実施方針を記載してください</w:t>
      </w:r>
    </w:p>
    <w:p w:rsidR="007D43D8" w:rsidRPr="007D43D8" w:rsidRDefault="007D43D8" w:rsidP="007D43D8">
      <w:pPr>
        <w:snapToGrid w:val="0"/>
        <w:spacing w:line="240" w:lineRule="atLeast"/>
        <w:rPr>
          <w:rFonts w:ascii="MS UI Gothic" w:eastAsia="MS UI Gothic" w:hAnsi="MS UI Gothic" w:cs="ＭＳ ゴシック"/>
          <w:color w:val="000000"/>
          <w:kern w:val="0"/>
          <w:sz w:val="18"/>
          <w:szCs w:val="18"/>
        </w:rPr>
      </w:pPr>
    </w:p>
    <w:p w:rsidR="007D43D8" w:rsidRPr="007D43D8" w:rsidRDefault="007D43D8" w:rsidP="007D43D8">
      <w:pPr>
        <w:snapToGrid w:val="0"/>
        <w:spacing w:line="240" w:lineRule="atLeast"/>
        <w:rPr>
          <w:rFonts w:ascii="ＭＳ 明朝" w:hAnsi="ＭＳ 明朝" w:cs="ＭＳ ゴシック"/>
          <w:color w:val="000000"/>
          <w:kern w:val="0"/>
          <w:szCs w:val="21"/>
        </w:rPr>
      </w:pPr>
    </w:p>
    <w:p w:rsidR="007D43D8" w:rsidRPr="007D43D8" w:rsidRDefault="007D43D8" w:rsidP="007D43D8">
      <w:pPr>
        <w:snapToGrid w:val="0"/>
        <w:spacing w:line="240" w:lineRule="atLeast"/>
        <w:rPr>
          <w:rFonts w:ascii="ＭＳ 明朝" w:hAnsi="ＭＳ 明朝" w:cs="ＭＳ ゴシック"/>
          <w:color w:val="000000"/>
          <w:kern w:val="0"/>
          <w:szCs w:val="21"/>
        </w:rPr>
      </w:pPr>
    </w:p>
    <w:p w:rsidR="00725837" w:rsidRPr="00B61E47" w:rsidRDefault="007D43D8" w:rsidP="007D43D8">
      <w:pPr>
        <w:snapToGrid w:val="0"/>
        <w:spacing w:line="240" w:lineRule="atLeast"/>
        <w:rPr>
          <w:rFonts w:asciiTheme="majorEastAsia" w:eastAsiaTheme="majorEastAsia" w:hAnsiTheme="majorEastAsia"/>
        </w:rPr>
      </w:pPr>
      <w:r w:rsidRPr="00B61E47">
        <w:rPr>
          <w:rFonts w:asciiTheme="majorEastAsia" w:eastAsiaTheme="majorEastAsia" w:hAnsiTheme="majorEastAsia" w:hint="eastAsia"/>
        </w:rPr>
        <w:t>３．業務内容の提案</w:t>
      </w:r>
    </w:p>
    <w:p w:rsidR="00FA53FF" w:rsidRDefault="00725837" w:rsidP="00725837">
      <w:pPr>
        <w:snapToGrid w:val="0"/>
        <w:spacing w:line="240" w:lineRule="atLeast"/>
        <w:ind w:firstLineChars="100" w:firstLine="210"/>
        <w:jc w:val="left"/>
        <w:rPr>
          <w:rFonts w:ascii="ＭＳ ゴシック" w:eastAsia="ＭＳ ゴシック" w:hAnsi="ＭＳ ゴシック"/>
        </w:rPr>
      </w:pPr>
      <w:r w:rsidRPr="00725837">
        <w:rPr>
          <w:rFonts w:ascii="ＭＳ ゴシック" w:eastAsia="ＭＳ ゴシック" w:hAnsi="ＭＳ ゴシック" w:hint="eastAsia"/>
        </w:rPr>
        <w:t>(１)</w:t>
      </w:r>
      <w:r w:rsidRPr="00725837">
        <w:rPr>
          <w:rFonts w:ascii="ＭＳ ゴシック" w:eastAsia="ＭＳ ゴシック" w:hAnsi="ＭＳ ゴシック"/>
        </w:rPr>
        <w:t xml:space="preserve"> </w:t>
      </w:r>
      <w:r w:rsidRPr="00725837">
        <w:rPr>
          <w:rFonts w:ascii="ＭＳ ゴシック" w:eastAsia="ＭＳ ゴシック" w:hAnsi="ＭＳ ゴシック" w:hint="eastAsia"/>
        </w:rPr>
        <w:t>大学</w:t>
      </w:r>
      <w:r w:rsidR="00FA53FF">
        <w:rPr>
          <w:rFonts w:ascii="ＭＳ ゴシック" w:eastAsia="ＭＳ ゴシック" w:hAnsi="ＭＳ ゴシック" w:hint="eastAsia"/>
        </w:rPr>
        <w:t>研究室</w:t>
      </w:r>
      <w:r w:rsidRPr="00725837">
        <w:rPr>
          <w:rFonts w:ascii="ＭＳ ゴシック" w:eastAsia="ＭＳ ゴシック" w:hAnsi="ＭＳ ゴシック" w:hint="eastAsia"/>
        </w:rPr>
        <w:t>発スタートアップ創出を活性化するイベントの企画・実施</w:t>
      </w:r>
    </w:p>
    <w:p w:rsidR="00725837" w:rsidRDefault="00725837" w:rsidP="00FA53FF">
      <w:pPr>
        <w:snapToGrid w:val="0"/>
        <w:spacing w:line="240" w:lineRule="atLeast"/>
        <w:ind w:firstLineChars="300" w:firstLine="630"/>
        <w:jc w:val="left"/>
        <w:rPr>
          <w:rFonts w:ascii="ＭＳ 明朝" w:hAnsi="ＭＳ 明朝"/>
        </w:rPr>
      </w:pPr>
      <w:r w:rsidRPr="00725837">
        <w:rPr>
          <w:rFonts w:ascii="ＭＳ 明朝" w:hAnsi="ＭＳ 明朝" w:hint="eastAsia"/>
        </w:rPr>
        <w:t>（業務説明資料６(１)）</w:t>
      </w:r>
    </w:p>
    <w:p w:rsidR="00725837" w:rsidRPr="00725837" w:rsidRDefault="00725837" w:rsidP="00725837">
      <w:pPr>
        <w:snapToGrid w:val="0"/>
        <w:spacing w:line="240" w:lineRule="atLeast"/>
        <w:ind w:firstLineChars="100" w:firstLine="210"/>
        <w:jc w:val="left"/>
        <w:rPr>
          <w:rFonts w:ascii="ＭＳ 明朝" w:hAnsi="ＭＳ 明朝"/>
        </w:rPr>
      </w:pPr>
      <w:r>
        <w:rPr>
          <w:rFonts w:ascii="ＭＳ 明朝" w:hAnsi="ＭＳ 明朝" w:hint="eastAsia"/>
          <w:noProof/>
          <w:color w:val="000000"/>
          <w:szCs w:val="21"/>
        </w:rPr>
        <mc:AlternateContent>
          <mc:Choice Requires="wps">
            <w:drawing>
              <wp:anchor distT="0" distB="0" distL="114300" distR="114300" simplePos="0" relativeHeight="251653632" behindDoc="0" locked="0" layoutInCell="1" allowOverlap="1">
                <wp:simplePos x="0" y="0"/>
                <wp:positionH relativeFrom="column">
                  <wp:posOffset>304800</wp:posOffset>
                </wp:positionH>
                <wp:positionV relativeFrom="paragraph">
                  <wp:posOffset>139065</wp:posOffset>
                </wp:positionV>
                <wp:extent cx="5591175" cy="34861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591175" cy="3486150"/>
                        </a:xfrm>
                        <a:prstGeom prst="roundRect">
                          <a:avLst>
                            <a:gd name="adj" fmla="val 4167"/>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18246" id="角丸四角形 3" o:spid="_x0000_s1026" style="position:absolute;left:0;text-align:left;margin-left:24pt;margin-top:10.95pt;width:440.25pt;height:274.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" filled="f" strokecolor="#243f60 [1604]" strokeweight=".5pt"/>
            </w:pict>
          </mc:Fallback>
        </mc:AlternateContent>
      </w:r>
    </w:p>
    <w:p w:rsidR="00725837" w:rsidRDefault="00725837" w:rsidP="00725837">
      <w:pPr>
        <w:snapToGrid w:val="0"/>
        <w:spacing w:line="240" w:lineRule="atLeast"/>
        <w:ind w:leftChars="41" w:left="951" w:hangingChars="412" w:hanging="865"/>
        <w:rPr>
          <w:rFonts w:ascii="MS UI Gothic" w:eastAsia="MS UI Gothic" w:hAnsi="MS UI Gothic" w:cs="ＭＳ ゴシック"/>
          <w:color w:val="000000"/>
          <w:kern w:val="0"/>
          <w:szCs w:val="21"/>
        </w:rPr>
      </w:pPr>
      <w:r>
        <w:rPr>
          <w:rFonts w:ascii="ＭＳ 明朝" w:hAnsi="ＭＳ 明朝" w:hint="eastAsia"/>
          <w:color w:val="000000"/>
          <w:szCs w:val="21"/>
        </w:rPr>
        <w:t xml:space="preserve">　　　</w:t>
      </w:r>
      <w:r w:rsidRPr="00725837">
        <w:rPr>
          <w:rFonts w:ascii="MS UI Gothic" w:eastAsia="MS UI Gothic" w:hAnsi="MS UI Gothic" w:cs="ＭＳ ゴシック" w:hint="eastAsia"/>
          <w:color w:val="000000"/>
          <w:kern w:val="0"/>
          <w:szCs w:val="21"/>
        </w:rPr>
        <w:t>◇協力大学に所属し、研究シーズを有する研究者（すでに研究シーズの事業化に向けた取組を行っている者や、大学</w:t>
      </w:r>
      <w:r w:rsidR="00FA53FF">
        <w:rPr>
          <w:rFonts w:ascii="MS UI Gothic" w:eastAsia="MS UI Gothic" w:hAnsi="MS UI Gothic" w:cs="ＭＳ ゴシック" w:hint="eastAsia"/>
          <w:color w:val="000000"/>
          <w:kern w:val="0"/>
          <w:szCs w:val="21"/>
        </w:rPr>
        <w:t>研究室</w:t>
      </w:r>
      <w:r w:rsidRPr="00725837">
        <w:rPr>
          <w:rFonts w:ascii="MS UI Gothic" w:eastAsia="MS UI Gothic" w:hAnsi="MS UI Gothic" w:cs="ＭＳ ゴシック" w:hint="eastAsia"/>
          <w:color w:val="000000"/>
          <w:kern w:val="0"/>
          <w:szCs w:val="21"/>
        </w:rPr>
        <w:t>発スタートアップを起業している者も含む）や、</w:t>
      </w:r>
      <w:r w:rsidR="00FA53FF">
        <w:rPr>
          <w:rFonts w:ascii="MS UI Gothic" w:eastAsia="MS UI Gothic" w:hAnsi="MS UI Gothic" w:cs="ＭＳ ゴシック" w:hint="eastAsia"/>
          <w:color w:val="000000"/>
          <w:kern w:val="0"/>
          <w:szCs w:val="21"/>
        </w:rPr>
        <w:t>大学研究室発</w:t>
      </w:r>
      <w:r w:rsidRPr="00725837">
        <w:rPr>
          <w:rFonts w:ascii="MS UI Gothic" w:eastAsia="MS UI Gothic" w:hAnsi="MS UI Gothic" w:cs="ＭＳ ゴシック" w:hint="eastAsia"/>
          <w:color w:val="000000"/>
          <w:kern w:val="0"/>
          <w:szCs w:val="21"/>
        </w:rPr>
        <w:t>スタートアップ創出を支援する事務職員を主な対象とした、</w:t>
      </w:r>
      <w:r w:rsidR="00FA53FF">
        <w:rPr>
          <w:rFonts w:ascii="MS UI Gothic" w:eastAsia="MS UI Gothic" w:hAnsi="MS UI Gothic" w:cs="ＭＳ ゴシック" w:hint="eastAsia"/>
          <w:color w:val="000000"/>
          <w:kern w:val="0"/>
          <w:szCs w:val="21"/>
        </w:rPr>
        <w:t>大学研究室発</w:t>
      </w:r>
      <w:r w:rsidRPr="00725837">
        <w:rPr>
          <w:rFonts w:ascii="MS UI Gothic" w:eastAsia="MS UI Gothic" w:hAnsi="MS UI Gothic" w:cs="ＭＳ ゴシック" w:hint="eastAsia"/>
          <w:color w:val="000000"/>
          <w:kern w:val="0"/>
          <w:szCs w:val="21"/>
        </w:rPr>
        <w:t>スタートアップ創出を活性化するイベント</w:t>
      </w:r>
      <w:r w:rsidR="00F11137">
        <w:rPr>
          <w:rFonts w:ascii="MS UI Gothic" w:eastAsia="MS UI Gothic" w:hAnsi="MS UI Gothic" w:cs="ＭＳ ゴシック" w:hint="eastAsia"/>
          <w:color w:val="000000"/>
          <w:kern w:val="0"/>
          <w:szCs w:val="21"/>
        </w:rPr>
        <w:t>を２回実施する</w:t>
      </w:r>
      <w:r w:rsidR="00B61E47">
        <w:rPr>
          <w:rFonts w:ascii="MS UI Gothic" w:eastAsia="MS UI Gothic" w:hAnsi="MS UI Gothic" w:cs="ＭＳ ゴシック" w:hint="eastAsia"/>
          <w:color w:val="000000"/>
          <w:kern w:val="0"/>
          <w:szCs w:val="21"/>
        </w:rPr>
        <w:t>こととし、</w:t>
      </w:r>
      <w:r w:rsidRPr="00725837">
        <w:rPr>
          <w:rFonts w:ascii="MS UI Gothic" w:eastAsia="MS UI Gothic" w:hAnsi="MS UI Gothic" w:cs="ＭＳ ゴシック" w:hint="eastAsia"/>
          <w:color w:val="000000"/>
          <w:kern w:val="0"/>
          <w:szCs w:val="21"/>
        </w:rPr>
        <w:t>企画内容、実施方法を提案してください</w:t>
      </w:r>
    </w:p>
    <w:p w:rsidR="00725837" w:rsidRPr="00725837" w:rsidRDefault="00725837" w:rsidP="00725837">
      <w:pPr>
        <w:snapToGrid w:val="0"/>
        <w:spacing w:line="240" w:lineRule="atLeast"/>
        <w:ind w:leftChars="41" w:left="951" w:hangingChars="412" w:hanging="865"/>
        <w:rPr>
          <w:rFonts w:ascii="MS UI Gothic" w:eastAsia="MS UI Gothic" w:hAnsi="MS UI Gothic" w:cs="ＭＳ ゴシック"/>
          <w:color w:val="000000"/>
          <w:kern w:val="0"/>
          <w:szCs w:val="21"/>
        </w:rPr>
      </w:pPr>
    </w:p>
    <w:p w:rsidR="00725837" w:rsidRPr="00725837" w:rsidRDefault="00725837" w:rsidP="00725837">
      <w:pPr>
        <w:snapToGrid w:val="0"/>
        <w:spacing w:line="240" w:lineRule="atLeast"/>
        <w:ind w:leftChars="-29" w:left="779" w:hangingChars="400" w:hanging="840"/>
        <w:rPr>
          <w:rFonts w:ascii="MS UI Gothic" w:eastAsia="MS UI Gothic" w:hAnsi="MS UI Gothic" w:cs="ＭＳ ゴシック"/>
          <w:color w:val="000000"/>
          <w:kern w:val="0"/>
          <w:szCs w:val="21"/>
        </w:rPr>
      </w:pPr>
      <w:r w:rsidRPr="00725837">
        <w:rPr>
          <w:rFonts w:ascii="MS UI Gothic" w:eastAsia="MS UI Gothic" w:hAnsi="MS UI Gothic" w:cs="ＭＳ ゴシック" w:hint="eastAsia"/>
          <w:color w:val="000000"/>
          <w:kern w:val="0"/>
          <w:szCs w:val="21"/>
        </w:rPr>
        <w:t xml:space="preserve">　　　　　 ◇提案内容には、下記の点を必ず盛り込んでください</w:t>
      </w:r>
    </w:p>
    <w:p w:rsidR="00725837" w:rsidRDefault="00C105DB" w:rsidP="00725837">
      <w:pPr>
        <w:snapToGrid w:val="0"/>
        <w:spacing w:line="240" w:lineRule="atLeast"/>
        <w:ind w:leftChars="371" w:left="779" w:firstLineChars="102" w:firstLine="214"/>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w:t>
      </w:r>
      <w:r w:rsidR="00725837" w:rsidRPr="00725837">
        <w:rPr>
          <w:rFonts w:ascii="MS UI Gothic" w:eastAsia="MS UI Gothic" w:hAnsi="MS UI Gothic" w:cs="ＭＳ ゴシック" w:hint="eastAsia"/>
          <w:color w:val="000000"/>
          <w:kern w:val="0"/>
          <w:szCs w:val="21"/>
        </w:rPr>
        <w:t>イベント（２回）の企画内容（イベント名、登壇者として想定する人材の名称も記載）</w:t>
      </w:r>
    </w:p>
    <w:p w:rsidR="00725837" w:rsidRPr="00725837" w:rsidRDefault="00725837" w:rsidP="00725837">
      <w:pPr>
        <w:snapToGrid w:val="0"/>
        <w:spacing w:line="240" w:lineRule="atLeast"/>
        <w:ind w:leftChars="371" w:left="779" w:firstLineChars="102" w:firstLine="214"/>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 xml:space="preserve">　</w:t>
      </w:r>
      <w:r w:rsidRPr="00725837">
        <w:rPr>
          <w:rFonts w:ascii="MS UI Gothic" w:eastAsia="MS UI Gothic" w:hAnsi="MS UI Gothic" w:cs="ＭＳ ゴシック" w:hint="eastAsia"/>
          <w:color w:val="000000"/>
          <w:kern w:val="0"/>
          <w:szCs w:val="21"/>
        </w:rPr>
        <w:t>＜企画内容について留意する点＞</w:t>
      </w:r>
    </w:p>
    <w:p w:rsidR="00725837" w:rsidRPr="00725837" w:rsidRDefault="00725837" w:rsidP="00725837">
      <w:pPr>
        <w:snapToGrid w:val="0"/>
        <w:spacing w:line="240" w:lineRule="atLeast"/>
        <w:ind w:leftChars="632" w:left="1396" w:hangingChars="33" w:hanging="69"/>
        <w:rPr>
          <w:rFonts w:ascii="MS UI Gothic" w:eastAsia="MS UI Gothic" w:hAnsi="MS UI Gothic" w:cs="ＭＳ ゴシック"/>
          <w:color w:val="000000"/>
          <w:kern w:val="0"/>
          <w:szCs w:val="21"/>
        </w:rPr>
      </w:pPr>
      <w:r w:rsidRPr="00725837">
        <w:rPr>
          <w:rFonts w:ascii="MS UI Gothic" w:eastAsia="MS UI Gothic" w:hAnsi="MS UI Gothic" w:cs="ＭＳ ゴシック" w:hint="eastAsia"/>
          <w:color w:val="000000"/>
          <w:kern w:val="0"/>
          <w:szCs w:val="21"/>
        </w:rPr>
        <w:t>①</w:t>
      </w:r>
      <w:r w:rsidR="007A1EEB" w:rsidRPr="007A1EEB">
        <w:rPr>
          <w:rFonts w:ascii="MS UI Gothic" w:eastAsia="MS UI Gothic" w:hAnsi="MS UI Gothic" w:cs="ＭＳ ゴシック" w:hint="eastAsia"/>
          <w:color w:val="000000"/>
          <w:kern w:val="0"/>
          <w:szCs w:val="21"/>
        </w:rPr>
        <w:t>「研究内容の社会実装の手段としての事業化」には関心があるが、具体的な起業等のイメージができていない研究者も参加しやすい内容とすること</w:t>
      </w:r>
    </w:p>
    <w:p w:rsidR="00725837" w:rsidRPr="00725837" w:rsidRDefault="00725837" w:rsidP="00725837">
      <w:pPr>
        <w:snapToGrid w:val="0"/>
        <w:spacing w:line="240" w:lineRule="atLeast"/>
        <w:ind w:leftChars="371" w:left="779" w:firstLineChars="255" w:firstLine="535"/>
        <w:rPr>
          <w:rFonts w:ascii="MS UI Gothic" w:eastAsia="MS UI Gothic" w:hAnsi="MS UI Gothic" w:cs="ＭＳ ゴシック"/>
          <w:color w:val="000000"/>
          <w:kern w:val="0"/>
          <w:szCs w:val="21"/>
        </w:rPr>
      </w:pPr>
      <w:r w:rsidRPr="00725837">
        <w:rPr>
          <w:rFonts w:ascii="MS UI Gothic" w:eastAsia="MS UI Gothic" w:hAnsi="MS UI Gothic" w:cs="ＭＳ ゴシック" w:hint="eastAsia"/>
          <w:color w:val="000000"/>
          <w:kern w:val="0"/>
          <w:szCs w:val="21"/>
        </w:rPr>
        <w:t>②イベント参加を契機として研究シーズの事業化への意欲を喚起する内容とすること</w:t>
      </w:r>
    </w:p>
    <w:p w:rsidR="00725837" w:rsidRDefault="00725837" w:rsidP="00725837">
      <w:pPr>
        <w:snapToGrid w:val="0"/>
        <w:spacing w:line="240" w:lineRule="atLeast"/>
        <w:ind w:leftChars="627" w:left="1372" w:hangingChars="26" w:hanging="55"/>
        <w:rPr>
          <w:rFonts w:ascii="MS UI Gothic" w:eastAsia="MS UI Gothic" w:hAnsi="MS UI Gothic" w:cs="ＭＳ ゴシック"/>
          <w:color w:val="000000"/>
          <w:kern w:val="0"/>
          <w:szCs w:val="21"/>
        </w:rPr>
      </w:pPr>
      <w:r w:rsidRPr="00725837">
        <w:rPr>
          <w:rFonts w:ascii="MS UI Gothic" w:eastAsia="MS UI Gothic" w:hAnsi="MS UI Gothic" w:cs="ＭＳ ゴシック" w:hint="eastAsia"/>
          <w:color w:val="000000"/>
          <w:kern w:val="0"/>
          <w:szCs w:val="21"/>
        </w:rPr>
        <w:t>③</w:t>
      </w:r>
      <w:r w:rsidR="00FA53FF">
        <w:rPr>
          <w:rFonts w:ascii="MS UI Gothic" w:eastAsia="MS UI Gothic" w:hAnsi="MS UI Gothic" w:cs="ＭＳ ゴシック" w:hint="eastAsia"/>
          <w:color w:val="000000"/>
          <w:kern w:val="0"/>
          <w:szCs w:val="21"/>
        </w:rPr>
        <w:t>大学研究室発</w:t>
      </w:r>
      <w:r w:rsidRPr="00725837">
        <w:rPr>
          <w:rFonts w:ascii="MS UI Gothic" w:eastAsia="MS UI Gothic" w:hAnsi="MS UI Gothic" w:cs="ＭＳ ゴシック" w:hint="eastAsia"/>
          <w:color w:val="000000"/>
          <w:kern w:val="0"/>
          <w:szCs w:val="21"/>
        </w:rPr>
        <w:t>スタートアップ創出にあたって、研究者や支援に携わる大学職員が抱える課題や支援ニーズをふまえた企画内容とすること</w:t>
      </w:r>
    </w:p>
    <w:p w:rsidR="00725837" w:rsidRPr="00725837" w:rsidRDefault="00725837" w:rsidP="00725837">
      <w:pPr>
        <w:snapToGrid w:val="0"/>
        <w:spacing w:line="240" w:lineRule="atLeast"/>
        <w:ind w:leftChars="371" w:left="779" w:firstLineChars="102" w:firstLine="214"/>
        <w:rPr>
          <w:rFonts w:ascii="MS UI Gothic" w:eastAsia="MS UI Gothic" w:hAnsi="MS UI Gothic" w:cs="ＭＳ ゴシック"/>
          <w:color w:val="000000"/>
          <w:kern w:val="0"/>
          <w:szCs w:val="21"/>
        </w:rPr>
      </w:pPr>
    </w:p>
    <w:p w:rsidR="00725837" w:rsidRPr="00725837" w:rsidRDefault="00725837" w:rsidP="00725837">
      <w:pPr>
        <w:snapToGrid w:val="0"/>
        <w:spacing w:line="240" w:lineRule="atLeast"/>
        <w:ind w:leftChars="466" w:left="1063" w:hangingChars="40" w:hanging="84"/>
        <w:rPr>
          <w:rFonts w:ascii="MS UI Gothic" w:eastAsia="MS UI Gothic" w:hAnsi="MS UI Gothic" w:cs="ＭＳ ゴシック"/>
          <w:color w:val="000000"/>
          <w:kern w:val="0"/>
          <w:szCs w:val="21"/>
        </w:rPr>
      </w:pPr>
      <w:r w:rsidRPr="00725837">
        <w:rPr>
          <w:rFonts w:ascii="MS UI Gothic" w:eastAsia="MS UI Gothic" w:hAnsi="MS UI Gothic" w:cs="ＭＳ ゴシック" w:hint="eastAsia"/>
          <w:color w:val="000000"/>
          <w:kern w:val="0"/>
          <w:szCs w:val="21"/>
        </w:rPr>
        <w:t>・６(２)の相談支援と相乗効果を図ることができるような開催時期や実施方法（想定する会場、参加者定員、現地またはオンラインの手法、）</w:t>
      </w:r>
    </w:p>
    <w:p w:rsidR="00725837" w:rsidRPr="00725837" w:rsidRDefault="00725837" w:rsidP="00725837">
      <w:pPr>
        <w:snapToGrid w:val="0"/>
        <w:spacing w:line="240" w:lineRule="atLeast"/>
        <w:ind w:leftChars="460" w:left="1035" w:hangingChars="33" w:hanging="69"/>
        <w:rPr>
          <w:rFonts w:ascii="MS UI Gothic" w:eastAsia="MS UI Gothic" w:hAnsi="MS UI Gothic" w:cs="ＭＳ ゴシック"/>
          <w:color w:val="000000"/>
          <w:kern w:val="0"/>
          <w:szCs w:val="21"/>
        </w:rPr>
      </w:pPr>
      <w:r w:rsidRPr="00725837">
        <w:rPr>
          <w:rFonts w:ascii="MS UI Gothic" w:eastAsia="MS UI Gothic" w:hAnsi="MS UI Gothic" w:cs="ＭＳ ゴシック" w:hint="eastAsia"/>
          <w:color w:val="000000"/>
          <w:kern w:val="0"/>
          <w:szCs w:val="21"/>
        </w:rPr>
        <w:t>・イベント参加を契機として</w:t>
      </w:r>
      <w:r w:rsidR="00FA53FF">
        <w:rPr>
          <w:rFonts w:ascii="MS UI Gothic" w:eastAsia="MS UI Gothic" w:hAnsi="MS UI Gothic" w:cs="ＭＳ ゴシック" w:hint="eastAsia"/>
          <w:color w:val="000000"/>
          <w:kern w:val="0"/>
          <w:szCs w:val="21"/>
        </w:rPr>
        <w:t>大学研究室発</w:t>
      </w:r>
      <w:r w:rsidRPr="00725837">
        <w:rPr>
          <w:rFonts w:ascii="MS UI Gothic" w:eastAsia="MS UI Gothic" w:hAnsi="MS UI Gothic" w:cs="ＭＳ ゴシック" w:hint="eastAsia"/>
          <w:color w:val="000000"/>
          <w:kern w:val="0"/>
          <w:szCs w:val="21"/>
        </w:rPr>
        <w:t>スタートアップ創出を促進する手法（申込フォームを活用した参加者の状況把握や支援ニーズの聴取、イベント参加者に対して６(２)の相談支援の効果的な活用を促し、</w:t>
      </w:r>
      <w:r w:rsidR="00FA53FF">
        <w:rPr>
          <w:rFonts w:ascii="MS UI Gothic" w:eastAsia="MS UI Gothic" w:hAnsi="MS UI Gothic" w:cs="ＭＳ ゴシック" w:hint="eastAsia"/>
          <w:color w:val="000000"/>
          <w:kern w:val="0"/>
          <w:szCs w:val="21"/>
        </w:rPr>
        <w:t>大学研究室発</w:t>
      </w:r>
      <w:r w:rsidRPr="00725837">
        <w:rPr>
          <w:rFonts w:ascii="MS UI Gothic" w:eastAsia="MS UI Gothic" w:hAnsi="MS UI Gothic" w:cs="ＭＳ ゴシック" w:hint="eastAsia"/>
          <w:color w:val="000000"/>
          <w:kern w:val="0"/>
          <w:szCs w:val="21"/>
        </w:rPr>
        <w:t>スタートアップ創出につなげる手法など）</w:t>
      </w:r>
    </w:p>
    <w:p w:rsidR="00725837" w:rsidRDefault="00725837" w:rsidP="00725837">
      <w:pPr>
        <w:rPr>
          <w:color w:val="000000"/>
        </w:rPr>
      </w:pPr>
    </w:p>
    <w:p w:rsidR="00725837" w:rsidRDefault="00725837" w:rsidP="00725837">
      <w:pPr>
        <w:rPr>
          <w:color w:val="000000"/>
        </w:rPr>
      </w:pPr>
    </w:p>
    <w:p w:rsidR="00725837" w:rsidRDefault="00725837" w:rsidP="00725837">
      <w:pPr>
        <w:rPr>
          <w:color w:val="000000"/>
        </w:rPr>
      </w:pPr>
    </w:p>
    <w:p w:rsidR="00725837" w:rsidRDefault="00725837" w:rsidP="00725837">
      <w:pPr>
        <w:rPr>
          <w:color w:val="000000"/>
        </w:rPr>
      </w:pPr>
    </w:p>
    <w:p w:rsidR="00725837" w:rsidRDefault="00725837" w:rsidP="00725837">
      <w:pPr>
        <w:rPr>
          <w:color w:val="000000"/>
        </w:rPr>
      </w:pPr>
    </w:p>
    <w:p w:rsidR="00725837" w:rsidRPr="00C105DB" w:rsidRDefault="00725837" w:rsidP="007D43D8">
      <w:pPr>
        <w:snapToGrid w:val="0"/>
        <w:spacing w:line="240" w:lineRule="atLeast"/>
        <w:rPr>
          <w:rFonts w:asciiTheme="minorEastAsia" w:eastAsiaTheme="minorEastAsia" w:hAnsiTheme="minorEastAsia"/>
        </w:rPr>
      </w:pPr>
      <w:r>
        <w:rPr>
          <w:rFonts w:hint="eastAsia"/>
          <w:color w:val="000000"/>
        </w:rPr>
        <w:lastRenderedPageBreak/>
        <w:t xml:space="preserve">　</w:t>
      </w:r>
      <w:r w:rsidRPr="00C105DB">
        <w:rPr>
          <w:rFonts w:asciiTheme="majorEastAsia" w:eastAsiaTheme="majorEastAsia" w:hAnsiTheme="majorEastAsia" w:hint="eastAsia"/>
        </w:rPr>
        <w:t>(２)</w:t>
      </w:r>
      <w:r w:rsidRPr="00C105DB">
        <w:rPr>
          <w:rFonts w:asciiTheme="majorEastAsia" w:eastAsiaTheme="majorEastAsia" w:hAnsiTheme="majorEastAsia"/>
        </w:rPr>
        <w:t xml:space="preserve"> </w:t>
      </w:r>
      <w:r w:rsidR="00FA53FF">
        <w:rPr>
          <w:rFonts w:asciiTheme="majorEastAsia" w:eastAsiaTheme="majorEastAsia" w:hAnsiTheme="majorEastAsia" w:hint="eastAsia"/>
        </w:rPr>
        <w:t>大学研究室発</w:t>
      </w:r>
      <w:r w:rsidRPr="00C105DB">
        <w:rPr>
          <w:rFonts w:asciiTheme="majorEastAsia" w:eastAsiaTheme="majorEastAsia" w:hAnsiTheme="majorEastAsia" w:hint="eastAsia"/>
        </w:rPr>
        <w:t>スタートアップ創出を活性化する相談支援</w:t>
      </w:r>
      <w:r w:rsidR="007A1EEB">
        <w:rPr>
          <w:rFonts w:asciiTheme="majorEastAsia" w:eastAsiaTheme="majorEastAsia" w:hAnsiTheme="majorEastAsia" w:hint="eastAsia"/>
        </w:rPr>
        <w:t>・伴走支援</w:t>
      </w:r>
      <w:r w:rsidR="00C105DB">
        <w:rPr>
          <w:rFonts w:asciiTheme="minorEastAsia" w:eastAsiaTheme="minorEastAsia" w:hAnsiTheme="minorEastAsia" w:hint="eastAsia"/>
        </w:rPr>
        <w:t>（業務説明資料６(２)）</w:t>
      </w:r>
    </w:p>
    <w:p w:rsidR="00AD4B95" w:rsidRPr="00725837" w:rsidRDefault="00C105DB" w:rsidP="00AD4B95">
      <w:pPr>
        <w:snapToGrid w:val="0"/>
        <w:spacing w:line="240" w:lineRule="atLeast"/>
        <w:ind w:firstLineChars="100" w:firstLine="210"/>
        <w:jc w:val="left"/>
        <w:rPr>
          <w:rFonts w:ascii="ＭＳ 明朝" w:hAnsi="ＭＳ 明朝"/>
        </w:rPr>
      </w:pPr>
      <w:r>
        <w:rPr>
          <w:rFonts w:ascii="ＭＳ 明朝" w:hAnsi="ＭＳ 明朝" w:hint="eastAsia"/>
          <w:noProof/>
          <w:color w:val="000000"/>
          <w:szCs w:val="21"/>
        </w:rPr>
        <mc:AlternateContent>
          <mc:Choice Requires="wps">
            <w:drawing>
              <wp:anchor distT="0" distB="0" distL="114300" distR="114300" simplePos="0" relativeHeight="251654656" behindDoc="0" locked="0" layoutInCell="1" allowOverlap="1" wp14:anchorId="4CDC57C9" wp14:editId="3C20A146">
                <wp:simplePos x="0" y="0"/>
                <wp:positionH relativeFrom="column">
                  <wp:posOffset>308758</wp:posOffset>
                </wp:positionH>
                <wp:positionV relativeFrom="paragraph">
                  <wp:posOffset>139007</wp:posOffset>
                </wp:positionV>
                <wp:extent cx="5591175" cy="4465122"/>
                <wp:effectExtent l="0" t="0" r="28575" b="12065"/>
                <wp:wrapNone/>
                <wp:docPr id="5" name="角丸四角形 5"/>
                <wp:cNvGraphicFramePr/>
                <a:graphic xmlns:a="http://schemas.openxmlformats.org/drawingml/2006/main">
                  <a:graphicData uri="http://schemas.microsoft.com/office/word/2010/wordprocessingShape">
                    <wps:wsp>
                      <wps:cNvSpPr/>
                      <wps:spPr>
                        <a:xfrm>
                          <a:off x="0" y="0"/>
                          <a:ext cx="5591175" cy="4465122"/>
                        </a:xfrm>
                        <a:prstGeom prst="roundRect">
                          <a:avLst>
                            <a:gd name="adj" fmla="val 4167"/>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AA5718" id="角丸四角形 5" o:spid="_x0000_s1026" style="position:absolute;left:0;text-align:left;margin-left:24.3pt;margin-top:10.95pt;width:440.25pt;height:351.6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" filled="f" strokecolor="#243f60 [1604]" strokeweight=".5pt"/>
            </w:pict>
          </mc:Fallback>
        </mc:AlternateContent>
      </w:r>
      <w:r w:rsidR="00AD4B95">
        <w:rPr>
          <w:rFonts w:hint="eastAsia"/>
        </w:rPr>
        <w:t xml:space="preserve">　　　</w:t>
      </w:r>
    </w:p>
    <w:p w:rsidR="00AD4B95" w:rsidRDefault="00AD4B95" w:rsidP="00AD4B95">
      <w:pPr>
        <w:snapToGrid w:val="0"/>
        <w:spacing w:line="240" w:lineRule="atLeast"/>
        <w:ind w:leftChars="41" w:left="951" w:hangingChars="412" w:hanging="865"/>
        <w:rPr>
          <w:rFonts w:ascii="MS UI Gothic" w:eastAsia="MS UI Gothic" w:hAnsi="MS UI Gothic" w:cs="ＭＳ ゴシック"/>
          <w:color w:val="000000"/>
          <w:kern w:val="0"/>
          <w:szCs w:val="21"/>
        </w:rPr>
      </w:pPr>
      <w:r>
        <w:rPr>
          <w:rFonts w:ascii="ＭＳ 明朝" w:hAnsi="ＭＳ 明朝" w:hint="eastAsia"/>
          <w:color w:val="000000"/>
          <w:szCs w:val="21"/>
        </w:rPr>
        <w:t xml:space="preserve">　　　</w:t>
      </w:r>
      <w:r w:rsidRPr="00725837">
        <w:rPr>
          <w:rFonts w:ascii="MS UI Gothic" w:eastAsia="MS UI Gothic" w:hAnsi="MS UI Gothic" w:cs="ＭＳ ゴシック" w:hint="eastAsia"/>
          <w:color w:val="000000"/>
          <w:kern w:val="0"/>
          <w:szCs w:val="21"/>
        </w:rPr>
        <w:t>◇協力大学に所属し、研究シーズを有する研究者（すでに研究シーズの事業化に向けた取組を行っている者や、</w:t>
      </w:r>
      <w:r w:rsidR="00FA53FF">
        <w:rPr>
          <w:rFonts w:ascii="MS UI Gothic" w:eastAsia="MS UI Gothic" w:hAnsi="MS UI Gothic" w:cs="ＭＳ ゴシック" w:hint="eastAsia"/>
          <w:color w:val="000000"/>
          <w:kern w:val="0"/>
          <w:szCs w:val="21"/>
        </w:rPr>
        <w:t>大学研究室発</w:t>
      </w:r>
      <w:r w:rsidRPr="00725837">
        <w:rPr>
          <w:rFonts w:ascii="MS UI Gothic" w:eastAsia="MS UI Gothic" w:hAnsi="MS UI Gothic" w:cs="ＭＳ ゴシック" w:hint="eastAsia"/>
          <w:color w:val="000000"/>
          <w:kern w:val="0"/>
          <w:szCs w:val="21"/>
        </w:rPr>
        <w:t>スタートアップを起業している者も含む）や、</w:t>
      </w:r>
      <w:r w:rsidR="00FA53FF">
        <w:rPr>
          <w:rFonts w:ascii="MS UI Gothic" w:eastAsia="MS UI Gothic" w:hAnsi="MS UI Gothic" w:cs="ＭＳ ゴシック" w:hint="eastAsia"/>
          <w:color w:val="000000"/>
          <w:kern w:val="0"/>
          <w:szCs w:val="21"/>
        </w:rPr>
        <w:t>大学研究室発</w:t>
      </w:r>
      <w:r w:rsidRPr="00725837">
        <w:rPr>
          <w:rFonts w:ascii="MS UI Gothic" w:eastAsia="MS UI Gothic" w:hAnsi="MS UI Gothic" w:cs="ＭＳ ゴシック" w:hint="eastAsia"/>
          <w:color w:val="000000"/>
          <w:kern w:val="0"/>
          <w:szCs w:val="21"/>
        </w:rPr>
        <w:t>スタートアップ創出を支援する事務職員を対象とし</w:t>
      </w:r>
      <w:r w:rsidR="00C105DB">
        <w:rPr>
          <w:rFonts w:ascii="MS UI Gothic" w:eastAsia="MS UI Gothic" w:hAnsi="MS UI Gothic" w:cs="ＭＳ ゴシック" w:hint="eastAsia"/>
          <w:color w:val="000000"/>
          <w:kern w:val="0"/>
          <w:szCs w:val="21"/>
        </w:rPr>
        <w:t>て</w:t>
      </w:r>
      <w:r w:rsidRPr="00725837">
        <w:rPr>
          <w:rFonts w:ascii="MS UI Gothic" w:eastAsia="MS UI Gothic" w:hAnsi="MS UI Gothic" w:cs="ＭＳ ゴシック" w:hint="eastAsia"/>
          <w:color w:val="000000"/>
          <w:kern w:val="0"/>
          <w:szCs w:val="21"/>
        </w:rPr>
        <w:t>、</w:t>
      </w:r>
      <w:r w:rsidR="00FA53FF">
        <w:rPr>
          <w:rFonts w:ascii="MS UI Gothic" w:eastAsia="MS UI Gothic" w:hAnsi="MS UI Gothic" w:cs="ＭＳ ゴシック" w:hint="eastAsia"/>
          <w:color w:val="000000"/>
          <w:kern w:val="0"/>
          <w:szCs w:val="21"/>
        </w:rPr>
        <w:t>大学研究室発</w:t>
      </w:r>
      <w:r w:rsidR="00C105DB" w:rsidRPr="00C105DB">
        <w:rPr>
          <w:rFonts w:ascii="MS UI Gothic" w:eastAsia="MS UI Gothic" w:hAnsi="MS UI Gothic" w:cs="ＭＳ ゴシック" w:hint="eastAsia"/>
          <w:color w:val="000000"/>
          <w:kern w:val="0"/>
          <w:szCs w:val="21"/>
        </w:rPr>
        <w:t>スタートアップ創出を活</w:t>
      </w:r>
      <w:r w:rsidR="00C105DB">
        <w:rPr>
          <w:rFonts w:ascii="MS UI Gothic" w:eastAsia="MS UI Gothic" w:hAnsi="MS UI Gothic" w:cs="ＭＳ ゴシック" w:hint="eastAsia"/>
          <w:color w:val="000000"/>
          <w:kern w:val="0"/>
          <w:szCs w:val="21"/>
        </w:rPr>
        <w:t>性化するための相談支援</w:t>
      </w:r>
      <w:r w:rsidR="00B61E47">
        <w:rPr>
          <w:rFonts w:ascii="MS UI Gothic" w:eastAsia="MS UI Gothic" w:hAnsi="MS UI Gothic" w:cs="ＭＳ ゴシック" w:hint="eastAsia"/>
          <w:color w:val="000000"/>
          <w:kern w:val="0"/>
          <w:szCs w:val="21"/>
        </w:rPr>
        <w:t>・伴走支援</w:t>
      </w:r>
      <w:r w:rsidR="00C105DB">
        <w:rPr>
          <w:rFonts w:ascii="MS UI Gothic" w:eastAsia="MS UI Gothic" w:hAnsi="MS UI Gothic" w:cs="ＭＳ ゴシック" w:hint="eastAsia"/>
          <w:color w:val="000000"/>
          <w:kern w:val="0"/>
          <w:szCs w:val="21"/>
        </w:rPr>
        <w:t>を行うこと</w:t>
      </w:r>
      <w:r w:rsidR="00B61E47">
        <w:rPr>
          <w:rFonts w:ascii="MS UI Gothic" w:eastAsia="MS UI Gothic" w:hAnsi="MS UI Gothic" w:cs="ＭＳ ゴシック" w:hint="eastAsia"/>
          <w:color w:val="000000"/>
          <w:kern w:val="0"/>
          <w:szCs w:val="21"/>
        </w:rPr>
        <w:t>とし、</w:t>
      </w:r>
      <w:r w:rsidR="00C105DB">
        <w:rPr>
          <w:rFonts w:ascii="MS UI Gothic" w:eastAsia="MS UI Gothic" w:hAnsi="MS UI Gothic" w:cs="ＭＳ ゴシック" w:hint="eastAsia"/>
          <w:color w:val="000000"/>
          <w:kern w:val="0"/>
          <w:szCs w:val="21"/>
        </w:rPr>
        <w:t>支援の手法を提案してください</w:t>
      </w:r>
    </w:p>
    <w:p w:rsidR="00C105DB" w:rsidRPr="00725837" w:rsidRDefault="00C105DB" w:rsidP="00AD4B95">
      <w:pPr>
        <w:snapToGrid w:val="0"/>
        <w:spacing w:line="240" w:lineRule="atLeast"/>
        <w:ind w:leftChars="41" w:left="951" w:hangingChars="412" w:hanging="865"/>
        <w:rPr>
          <w:rFonts w:ascii="MS UI Gothic" w:eastAsia="MS UI Gothic" w:hAnsi="MS UI Gothic" w:cs="ＭＳ ゴシック"/>
          <w:color w:val="000000"/>
          <w:kern w:val="0"/>
          <w:szCs w:val="21"/>
        </w:rPr>
      </w:pPr>
    </w:p>
    <w:p w:rsidR="00AD4B95" w:rsidRDefault="00AD4B95" w:rsidP="00C105DB">
      <w:pPr>
        <w:snapToGrid w:val="0"/>
        <w:spacing w:line="240" w:lineRule="atLeast"/>
        <w:ind w:leftChars="-29" w:left="989" w:hangingChars="500" w:hanging="1050"/>
        <w:rPr>
          <w:rFonts w:ascii="MS UI Gothic" w:eastAsia="MS UI Gothic" w:hAnsi="MS UI Gothic" w:cs="ＭＳ ゴシック"/>
          <w:color w:val="000000"/>
          <w:kern w:val="0"/>
          <w:szCs w:val="21"/>
        </w:rPr>
      </w:pPr>
      <w:r w:rsidRPr="00725837">
        <w:rPr>
          <w:rFonts w:ascii="MS UI Gothic" w:eastAsia="MS UI Gothic" w:hAnsi="MS UI Gothic" w:cs="ＭＳ ゴシック" w:hint="eastAsia"/>
          <w:color w:val="000000"/>
          <w:kern w:val="0"/>
          <w:szCs w:val="21"/>
        </w:rPr>
        <w:t xml:space="preserve">　　　　　 ◇</w:t>
      </w:r>
      <w:r w:rsidR="00C105DB" w:rsidRPr="00C105DB">
        <w:rPr>
          <w:rFonts w:ascii="MS UI Gothic" w:eastAsia="MS UI Gothic" w:hAnsi="MS UI Gothic" w:cs="ＭＳ ゴシック" w:hint="eastAsia"/>
          <w:color w:val="000000"/>
          <w:kern w:val="0"/>
          <w:szCs w:val="21"/>
        </w:rPr>
        <w:t>相談支援</w:t>
      </w:r>
      <w:r w:rsidR="00B61E47">
        <w:rPr>
          <w:rFonts w:ascii="MS UI Gothic" w:eastAsia="MS UI Gothic" w:hAnsi="MS UI Gothic" w:cs="ＭＳ ゴシック" w:hint="eastAsia"/>
          <w:color w:val="000000"/>
          <w:kern w:val="0"/>
          <w:szCs w:val="21"/>
        </w:rPr>
        <w:t>・伴走支援</w:t>
      </w:r>
      <w:r w:rsidR="00C105DB" w:rsidRPr="00C105DB">
        <w:rPr>
          <w:rFonts w:ascii="MS UI Gothic" w:eastAsia="MS UI Gothic" w:hAnsi="MS UI Gothic" w:cs="ＭＳ ゴシック" w:hint="eastAsia"/>
          <w:color w:val="000000"/>
          <w:kern w:val="0"/>
          <w:szCs w:val="21"/>
        </w:rPr>
        <w:t>においては、</w:t>
      </w:r>
      <w:r w:rsidR="00FA53FF">
        <w:rPr>
          <w:rFonts w:ascii="MS UI Gothic" w:eastAsia="MS UI Gothic" w:hAnsi="MS UI Gothic" w:cs="ＭＳ ゴシック" w:hint="eastAsia"/>
          <w:color w:val="000000"/>
          <w:kern w:val="0"/>
          <w:szCs w:val="21"/>
        </w:rPr>
        <w:t>大学研究室発</w:t>
      </w:r>
      <w:r w:rsidR="00C105DB" w:rsidRPr="00C105DB">
        <w:rPr>
          <w:rFonts w:ascii="MS UI Gothic" w:eastAsia="MS UI Gothic" w:hAnsi="MS UI Gothic" w:cs="ＭＳ ゴシック" w:hint="eastAsia"/>
          <w:color w:val="000000"/>
          <w:kern w:val="0"/>
          <w:szCs w:val="21"/>
        </w:rPr>
        <w:t>スタートアップ創出に際して生じる様々な課題で、学内では対応できない課題の解決に向けた対応を行</w:t>
      </w:r>
      <w:r w:rsidR="00C105DB">
        <w:rPr>
          <w:rFonts w:ascii="MS UI Gothic" w:eastAsia="MS UI Gothic" w:hAnsi="MS UI Gothic" w:cs="ＭＳ ゴシック" w:hint="eastAsia"/>
          <w:color w:val="000000"/>
          <w:kern w:val="0"/>
          <w:szCs w:val="21"/>
        </w:rPr>
        <w:t>うこととし、想定される相談内容と対応案を提案の中で例示してください</w:t>
      </w:r>
      <w:r w:rsidR="007A1EEB">
        <w:rPr>
          <w:rFonts w:ascii="MS UI Gothic" w:eastAsia="MS UI Gothic" w:hAnsi="MS UI Gothic" w:cs="ＭＳ ゴシック" w:hint="eastAsia"/>
          <w:color w:val="000000"/>
          <w:kern w:val="0"/>
          <w:szCs w:val="21"/>
        </w:rPr>
        <w:t>（</w:t>
      </w:r>
      <w:r w:rsidR="007A1EEB" w:rsidRPr="007A1EEB">
        <w:rPr>
          <w:rFonts w:ascii="MS UI Gothic" w:eastAsia="MS UI Gothic" w:hAnsi="MS UI Gothic" w:cs="ＭＳ ゴシック" w:hint="eastAsia"/>
          <w:color w:val="000000"/>
          <w:kern w:val="0"/>
          <w:szCs w:val="21"/>
        </w:rPr>
        <w:t>相談支援</w:t>
      </w:r>
      <w:r w:rsidR="00B61E47">
        <w:rPr>
          <w:rFonts w:ascii="MS UI Gothic" w:eastAsia="MS UI Gothic" w:hAnsi="MS UI Gothic" w:cs="ＭＳ ゴシック" w:hint="eastAsia"/>
          <w:color w:val="000000"/>
          <w:kern w:val="0"/>
          <w:szCs w:val="21"/>
        </w:rPr>
        <w:t>・伴走支援</w:t>
      </w:r>
      <w:r w:rsidR="007A1EEB" w:rsidRPr="007A1EEB">
        <w:rPr>
          <w:rFonts w:ascii="MS UI Gothic" w:eastAsia="MS UI Gothic" w:hAnsi="MS UI Gothic" w:cs="ＭＳ ゴシック" w:hint="eastAsia"/>
          <w:color w:val="000000"/>
          <w:kern w:val="0"/>
          <w:szCs w:val="21"/>
        </w:rPr>
        <w:t>には、ワンポイントの助言から、技術面や経営面の専門的な知見を有する相談、関係機関とのマッチングや調整など複数回にわたる伴走支援まで多様な状況を想定し</w:t>
      </w:r>
      <w:r w:rsidR="007A1EEB">
        <w:rPr>
          <w:rFonts w:ascii="MS UI Gothic" w:eastAsia="MS UI Gothic" w:hAnsi="MS UI Gothic" w:cs="ＭＳ ゴシック" w:hint="eastAsia"/>
          <w:color w:val="000000"/>
          <w:kern w:val="0"/>
          <w:szCs w:val="21"/>
        </w:rPr>
        <w:t>た例示を盛り込んでください）</w:t>
      </w:r>
    </w:p>
    <w:p w:rsidR="00AD4B95" w:rsidRPr="00725837" w:rsidRDefault="00AD4B95" w:rsidP="00AD4B95">
      <w:pPr>
        <w:snapToGrid w:val="0"/>
        <w:spacing w:line="240" w:lineRule="atLeast"/>
        <w:ind w:leftChars="371" w:left="779" w:firstLineChars="102" w:firstLine="214"/>
        <w:rPr>
          <w:rFonts w:ascii="MS UI Gothic" w:eastAsia="MS UI Gothic" w:hAnsi="MS UI Gothic" w:cs="ＭＳ ゴシック"/>
          <w:color w:val="000000"/>
          <w:kern w:val="0"/>
          <w:szCs w:val="21"/>
        </w:rPr>
      </w:pPr>
    </w:p>
    <w:p w:rsidR="00AD4B95" w:rsidRDefault="00C105DB" w:rsidP="00C105DB">
      <w:pPr>
        <w:snapToGrid w:val="0"/>
        <w:spacing w:line="240" w:lineRule="atLeast"/>
        <w:ind w:left="945" w:hangingChars="450" w:hanging="945"/>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 xml:space="preserve">　　　　　◇</w:t>
      </w:r>
      <w:r w:rsidRPr="00C105DB">
        <w:rPr>
          <w:rFonts w:ascii="MS UI Gothic" w:eastAsia="MS UI Gothic" w:hAnsi="MS UI Gothic" w:cs="ＭＳ ゴシック" w:hint="eastAsia"/>
          <w:color w:val="000000"/>
          <w:kern w:val="0"/>
          <w:szCs w:val="21"/>
        </w:rPr>
        <w:t>相談支援</w:t>
      </w:r>
      <w:r w:rsidR="00B61E47">
        <w:rPr>
          <w:rFonts w:ascii="MS UI Gothic" w:eastAsia="MS UI Gothic" w:hAnsi="MS UI Gothic" w:cs="ＭＳ ゴシック" w:hint="eastAsia"/>
          <w:color w:val="000000"/>
          <w:kern w:val="0"/>
          <w:szCs w:val="21"/>
        </w:rPr>
        <w:t>・伴走支援</w:t>
      </w:r>
      <w:r w:rsidRPr="00C105DB">
        <w:rPr>
          <w:rFonts w:ascii="MS UI Gothic" w:eastAsia="MS UI Gothic" w:hAnsi="MS UI Gothic" w:cs="ＭＳ ゴシック" w:hint="eastAsia"/>
          <w:color w:val="000000"/>
          <w:kern w:val="0"/>
          <w:szCs w:val="21"/>
        </w:rPr>
        <w:t>の実施にあたっては、コーディネーターを</w:t>
      </w:r>
      <w:r w:rsidR="00B61E47">
        <w:rPr>
          <w:rFonts w:ascii="MS UI Gothic" w:eastAsia="MS UI Gothic" w:hAnsi="MS UI Gothic" w:cs="ＭＳ ゴシック" w:hint="eastAsia"/>
          <w:color w:val="000000"/>
          <w:kern w:val="0"/>
          <w:szCs w:val="21"/>
        </w:rPr>
        <w:t>配置してください。</w:t>
      </w:r>
      <w:r w:rsidR="00B61E47" w:rsidRPr="00B61E47">
        <w:rPr>
          <w:rFonts w:ascii="MS UI Gothic" w:eastAsia="MS UI Gothic" w:hAnsi="MS UI Gothic" w:cs="ＭＳ ゴシック" w:hint="eastAsia"/>
          <w:color w:val="000000"/>
          <w:kern w:val="0"/>
          <w:szCs w:val="21"/>
        </w:rPr>
        <w:t>コーディネーターは、相談支援・伴走支援のニーズに十分対応できる人工を配置することとし、人工数を提案内容に盛り込</w:t>
      </w:r>
      <w:r w:rsidR="00B61E47">
        <w:rPr>
          <w:rFonts w:ascii="MS UI Gothic" w:eastAsia="MS UI Gothic" w:hAnsi="MS UI Gothic" w:cs="ＭＳ ゴシック" w:hint="eastAsia"/>
          <w:color w:val="000000"/>
          <w:kern w:val="0"/>
          <w:szCs w:val="21"/>
        </w:rPr>
        <w:t>んでください。あわせて、コ</w:t>
      </w:r>
      <w:r w:rsidRPr="00C105DB">
        <w:rPr>
          <w:rFonts w:ascii="MS UI Gothic" w:eastAsia="MS UI Gothic" w:hAnsi="MS UI Gothic" w:cs="ＭＳ ゴシック" w:hint="eastAsia"/>
          <w:color w:val="000000"/>
          <w:kern w:val="0"/>
          <w:szCs w:val="21"/>
        </w:rPr>
        <w:t>ーディネーターとして配置予定の人材が有する経歴やスキル、コーディネーターが活用できる専門人材ネットワーク、ネットワークを生かした相談支援について提案内容に盛り込</w:t>
      </w:r>
      <w:r>
        <w:rPr>
          <w:rFonts w:ascii="MS UI Gothic" w:eastAsia="MS UI Gothic" w:hAnsi="MS UI Gothic" w:cs="ＭＳ ゴシック" w:hint="eastAsia"/>
          <w:color w:val="000000"/>
          <w:kern w:val="0"/>
          <w:szCs w:val="21"/>
        </w:rPr>
        <w:t>んでください（専門人材の例は、業務説明資料６(２)の「</w:t>
      </w:r>
      <w:r w:rsidRPr="00C105DB">
        <w:rPr>
          <w:rFonts w:ascii="MS UI Gothic" w:eastAsia="MS UI Gothic" w:hAnsi="MS UI Gothic" w:cs="ＭＳ ゴシック" w:hint="eastAsia"/>
          <w:color w:val="000000"/>
          <w:kern w:val="0"/>
          <w:szCs w:val="21"/>
        </w:rPr>
        <w:t>想定される専門人材と期待される支援内容の一例</w:t>
      </w:r>
      <w:r>
        <w:rPr>
          <w:rFonts w:ascii="MS UI Gothic" w:eastAsia="MS UI Gothic" w:hAnsi="MS UI Gothic" w:cs="ＭＳ ゴシック" w:hint="eastAsia"/>
          <w:color w:val="000000"/>
          <w:kern w:val="0"/>
          <w:szCs w:val="21"/>
        </w:rPr>
        <w:t>」を参照してください）</w:t>
      </w:r>
      <w:r w:rsidRPr="00C105DB">
        <w:rPr>
          <w:rFonts w:ascii="MS UI Gothic" w:eastAsia="MS UI Gothic" w:hAnsi="MS UI Gothic" w:cs="ＭＳ ゴシック" w:hint="eastAsia"/>
          <w:color w:val="000000"/>
          <w:kern w:val="0"/>
          <w:szCs w:val="21"/>
        </w:rPr>
        <w:t>。</w:t>
      </w:r>
    </w:p>
    <w:p w:rsidR="007A1EEB" w:rsidRDefault="007A1EEB" w:rsidP="00C105DB">
      <w:pPr>
        <w:snapToGrid w:val="0"/>
        <w:spacing w:line="240" w:lineRule="atLeast"/>
        <w:ind w:left="945" w:hangingChars="450" w:hanging="945"/>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 xml:space="preserve">　　　　　◇コーディネーターだけで対応できない相談等に対応する体制についても明記してください</w:t>
      </w:r>
    </w:p>
    <w:p w:rsidR="007A1EEB" w:rsidRDefault="007A1EEB" w:rsidP="00C105DB">
      <w:pPr>
        <w:snapToGrid w:val="0"/>
        <w:spacing w:line="240" w:lineRule="atLeast"/>
        <w:ind w:left="945" w:hangingChars="450" w:hanging="945"/>
        <w:rPr>
          <w:rFonts w:ascii="MS UI Gothic" w:eastAsia="MS UI Gothic" w:hAnsi="MS UI Gothic" w:cs="ＭＳ ゴシック"/>
          <w:color w:val="000000"/>
          <w:kern w:val="0"/>
          <w:szCs w:val="21"/>
        </w:rPr>
      </w:pPr>
    </w:p>
    <w:p w:rsidR="007A1EEB" w:rsidRDefault="007A1EEB" w:rsidP="00C105DB">
      <w:pPr>
        <w:snapToGrid w:val="0"/>
        <w:spacing w:line="240" w:lineRule="atLeast"/>
        <w:ind w:left="945" w:hangingChars="450" w:hanging="945"/>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 xml:space="preserve">　　　　　◇</w:t>
      </w:r>
      <w:r w:rsidRPr="007A1EEB">
        <w:rPr>
          <w:rFonts w:ascii="MS UI Gothic" w:eastAsia="MS UI Gothic" w:hAnsi="MS UI Gothic" w:cs="ＭＳ ゴシック" w:hint="eastAsia"/>
          <w:color w:val="000000"/>
          <w:kern w:val="0"/>
          <w:szCs w:val="21"/>
        </w:rPr>
        <w:t>受動的な相談窓口だけではなく、状況に応じて大学職員と研</w:t>
      </w:r>
      <w:r>
        <w:rPr>
          <w:rFonts w:ascii="MS UI Gothic" w:eastAsia="MS UI Gothic" w:hAnsi="MS UI Gothic" w:cs="ＭＳ ゴシック" w:hint="eastAsia"/>
          <w:color w:val="000000"/>
          <w:kern w:val="0"/>
          <w:szCs w:val="21"/>
        </w:rPr>
        <w:t>究者を訪問するなど、対象となる研究者の掘り起こしについても提案してください。</w:t>
      </w:r>
    </w:p>
    <w:p w:rsidR="00C105DB" w:rsidRDefault="00C105DB" w:rsidP="00C105DB">
      <w:pPr>
        <w:snapToGrid w:val="0"/>
        <w:spacing w:line="240" w:lineRule="atLeast"/>
        <w:ind w:left="945" w:hangingChars="450" w:hanging="945"/>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 xml:space="preserve">　　　　　</w:t>
      </w:r>
    </w:p>
    <w:p w:rsidR="00C105DB" w:rsidRPr="00C105DB" w:rsidRDefault="00C105DB" w:rsidP="00C105DB">
      <w:pPr>
        <w:snapToGrid w:val="0"/>
        <w:spacing w:line="240" w:lineRule="atLeast"/>
        <w:ind w:left="945" w:hangingChars="450" w:hanging="945"/>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 xml:space="preserve">　　　　　</w:t>
      </w:r>
      <w:r w:rsidRPr="00C105DB">
        <w:rPr>
          <w:rFonts w:ascii="MS UI Gothic" w:eastAsia="MS UI Gothic" w:hAnsi="MS UI Gothic" w:cs="ＭＳ ゴシック" w:hint="eastAsia"/>
          <w:color w:val="000000"/>
          <w:kern w:val="0"/>
          <w:szCs w:val="21"/>
        </w:rPr>
        <w:t>◇協力大学１校あたりの相談支援</w:t>
      </w:r>
      <w:r w:rsidR="00534757">
        <w:rPr>
          <w:rFonts w:ascii="MS UI Gothic" w:eastAsia="MS UI Gothic" w:hAnsi="MS UI Gothic" w:cs="ＭＳ ゴシック" w:hint="eastAsia"/>
          <w:color w:val="000000"/>
          <w:kern w:val="0"/>
          <w:szCs w:val="21"/>
        </w:rPr>
        <w:t>・伴走支援</w:t>
      </w:r>
      <w:r w:rsidRPr="00C105DB">
        <w:rPr>
          <w:rFonts w:ascii="MS UI Gothic" w:eastAsia="MS UI Gothic" w:hAnsi="MS UI Gothic" w:cs="ＭＳ ゴシック" w:hint="eastAsia"/>
          <w:color w:val="000000"/>
          <w:kern w:val="0"/>
          <w:szCs w:val="21"/>
        </w:rPr>
        <w:t>件数の上限を設定する場合は、件数と考え方を提案内容に記載</w:t>
      </w:r>
      <w:r>
        <w:rPr>
          <w:rFonts w:ascii="MS UI Gothic" w:eastAsia="MS UI Gothic" w:hAnsi="MS UI Gothic" w:cs="ＭＳ ゴシック" w:hint="eastAsia"/>
          <w:color w:val="000000"/>
          <w:kern w:val="0"/>
          <w:szCs w:val="21"/>
        </w:rPr>
        <w:t>してださい</w:t>
      </w:r>
      <w:r w:rsidRPr="00C105DB">
        <w:rPr>
          <w:rFonts w:ascii="MS UI Gothic" w:eastAsia="MS UI Gothic" w:hAnsi="MS UI Gothic" w:cs="ＭＳ ゴシック" w:hint="eastAsia"/>
          <w:color w:val="000000"/>
          <w:kern w:val="0"/>
          <w:szCs w:val="21"/>
        </w:rPr>
        <w:t>。なお、相談支援件数のカウント方法は、</w:t>
      </w:r>
      <w:r w:rsidR="00534757">
        <w:rPr>
          <w:rFonts w:ascii="MS UI Gothic" w:eastAsia="MS UI Gothic" w:hAnsi="MS UI Gothic" w:cs="ＭＳ ゴシック" w:hint="eastAsia"/>
          <w:color w:val="000000"/>
          <w:kern w:val="0"/>
          <w:szCs w:val="21"/>
        </w:rPr>
        <w:t>相談１案件に関する問い合わせから回答</w:t>
      </w:r>
      <w:bookmarkStart w:id="0" w:name="_GoBack"/>
      <w:bookmarkEnd w:id="0"/>
      <w:r w:rsidRPr="00C105DB">
        <w:rPr>
          <w:rFonts w:ascii="MS UI Gothic" w:eastAsia="MS UI Gothic" w:hAnsi="MS UI Gothic" w:cs="ＭＳ ゴシック" w:hint="eastAsia"/>
          <w:color w:val="000000"/>
          <w:kern w:val="0"/>
          <w:szCs w:val="21"/>
        </w:rPr>
        <w:t>までの一連で１件と</w:t>
      </w:r>
      <w:r>
        <w:rPr>
          <w:rFonts w:ascii="MS UI Gothic" w:eastAsia="MS UI Gothic" w:hAnsi="MS UI Gothic" w:cs="ＭＳ ゴシック" w:hint="eastAsia"/>
          <w:color w:val="000000"/>
          <w:kern w:val="0"/>
          <w:szCs w:val="21"/>
        </w:rPr>
        <w:t>します</w:t>
      </w:r>
      <w:r w:rsidRPr="00C105DB">
        <w:rPr>
          <w:rFonts w:ascii="MS UI Gothic" w:eastAsia="MS UI Gothic" w:hAnsi="MS UI Gothic" w:cs="ＭＳ ゴシック" w:hint="eastAsia"/>
          <w:color w:val="000000"/>
          <w:kern w:val="0"/>
          <w:szCs w:val="21"/>
        </w:rPr>
        <w:t>。</w:t>
      </w:r>
    </w:p>
    <w:p w:rsidR="00AD4B95" w:rsidRDefault="00AD4B95" w:rsidP="00AD4B95">
      <w:pPr>
        <w:rPr>
          <w:color w:val="000000"/>
        </w:rPr>
      </w:pPr>
    </w:p>
    <w:p w:rsidR="00AD4B95" w:rsidRDefault="00AD4B95" w:rsidP="00AD4B95">
      <w:pPr>
        <w:rPr>
          <w:color w:val="000000"/>
        </w:rPr>
      </w:pPr>
    </w:p>
    <w:p w:rsidR="00725837" w:rsidRPr="00AD4B95" w:rsidRDefault="00725837" w:rsidP="007D43D8">
      <w:pPr>
        <w:snapToGrid w:val="0"/>
        <w:spacing w:line="240" w:lineRule="atLeast"/>
      </w:pPr>
    </w:p>
    <w:p w:rsidR="00725837" w:rsidRPr="00725837" w:rsidRDefault="00725837" w:rsidP="007D43D8">
      <w:pPr>
        <w:snapToGrid w:val="0"/>
        <w:spacing w:line="240" w:lineRule="atLeast"/>
      </w:pPr>
    </w:p>
    <w:p w:rsidR="003A58D1" w:rsidRDefault="00C27C31" w:rsidP="002F712D">
      <w:pPr>
        <w:rPr>
          <w:color w:val="000000"/>
        </w:rPr>
      </w:pPr>
      <w:r>
        <w:rPr>
          <w:rFonts w:hint="eastAsia"/>
          <w:color w:val="000000"/>
        </w:rPr>
        <w:t xml:space="preserve">　</w:t>
      </w:r>
    </w:p>
    <w:p w:rsidR="003F3877" w:rsidRDefault="003F3877" w:rsidP="002F712D">
      <w:pPr>
        <w:rPr>
          <w:color w:val="000000"/>
        </w:rPr>
      </w:pPr>
    </w:p>
    <w:p w:rsidR="003A58D1" w:rsidRDefault="003A58D1" w:rsidP="002F712D">
      <w:pPr>
        <w:rPr>
          <w:color w:val="000000"/>
        </w:rPr>
      </w:pPr>
    </w:p>
    <w:p w:rsidR="00291261" w:rsidRDefault="00291261" w:rsidP="00291261">
      <w:pPr>
        <w:rPr>
          <w:color w:val="000000"/>
        </w:rPr>
      </w:pPr>
    </w:p>
    <w:p w:rsidR="00C105DB" w:rsidRDefault="00291261" w:rsidP="00C105DB">
      <w:pPr>
        <w:snapToGrid w:val="0"/>
        <w:spacing w:line="240" w:lineRule="atLeast"/>
        <w:ind w:firstLineChars="100" w:firstLine="210"/>
        <w:jc w:val="left"/>
        <w:rPr>
          <w:rFonts w:asciiTheme="minorEastAsia" w:eastAsiaTheme="minorEastAsia" w:hAnsiTheme="minorEastAsia"/>
        </w:rPr>
      </w:pPr>
      <w:r w:rsidRPr="00C105DB">
        <w:rPr>
          <w:rFonts w:asciiTheme="majorEastAsia" w:eastAsiaTheme="majorEastAsia" w:hAnsiTheme="majorEastAsia" w:hint="eastAsia"/>
        </w:rPr>
        <w:t>(</w:t>
      </w:r>
      <w:r w:rsidR="00C105DB" w:rsidRPr="00C105DB">
        <w:rPr>
          <w:rFonts w:asciiTheme="majorEastAsia" w:eastAsiaTheme="majorEastAsia" w:hAnsiTheme="majorEastAsia" w:hint="eastAsia"/>
        </w:rPr>
        <w:t>３</w:t>
      </w:r>
      <w:r w:rsidRPr="00C105DB">
        <w:rPr>
          <w:rFonts w:asciiTheme="majorEastAsia" w:eastAsiaTheme="majorEastAsia" w:hAnsiTheme="majorEastAsia" w:hint="eastAsia"/>
        </w:rPr>
        <w:t>)</w:t>
      </w:r>
      <w:r w:rsidRPr="00C105DB">
        <w:rPr>
          <w:rFonts w:asciiTheme="majorEastAsia" w:eastAsiaTheme="majorEastAsia" w:hAnsiTheme="majorEastAsia"/>
        </w:rPr>
        <w:t xml:space="preserve"> </w:t>
      </w:r>
      <w:r w:rsidRPr="00C105DB">
        <w:rPr>
          <w:rFonts w:asciiTheme="majorEastAsia" w:eastAsiaTheme="majorEastAsia" w:hAnsiTheme="majorEastAsia" w:hint="eastAsia"/>
        </w:rPr>
        <w:t>本市施策との連携</w:t>
      </w:r>
      <w:r w:rsidRPr="00C105DB">
        <w:rPr>
          <w:rFonts w:asciiTheme="minorEastAsia" w:eastAsiaTheme="minorEastAsia" w:hAnsiTheme="minorEastAsia" w:hint="eastAsia"/>
        </w:rPr>
        <w:t>（業務説明資料６(</w:t>
      </w:r>
      <w:r w:rsidR="00175E27">
        <w:rPr>
          <w:rFonts w:asciiTheme="minorEastAsia" w:eastAsiaTheme="minorEastAsia" w:hAnsiTheme="minorEastAsia" w:hint="eastAsia"/>
        </w:rPr>
        <w:t>３</w:t>
      </w:r>
      <w:r w:rsidRPr="00C105DB">
        <w:rPr>
          <w:rFonts w:asciiTheme="minorEastAsia" w:eastAsiaTheme="minorEastAsia" w:hAnsiTheme="minorEastAsia" w:hint="eastAsia"/>
        </w:rPr>
        <w:t>)）</w:t>
      </w:r>
    </w:p>
    <w:p w:rsidR="00C105DB" w:rsidRPr="00725837" w:rsidRDefault="00C105DB" w:rsidP="00C105DB">
      <w:pPr>
        <w:snapToGrid w:val="0"/>
        <w:spacing w:line="240" w:lineRule="atLeast"/>
        <w:ind w:firstLineChars="100" w:firstLine="210"/>
        <w:jc w:val="left"/>
        <w:rPr>
          <w:rFonts w:ascii="ＭＳ 明朝" w:hAnsi="ＭＳ 明朝"/>
        </w:rPr>
      </w:pPr>
      <w:r>
        <w:rPr>
          <w:rFonts w:ascii="ＭＳ 明朝" w:hAnsi="ＭＳ 明朝" w:hint="eastAsia"/>
          <w:noProof/>
          <w:color w:val="000000"/>
          <w:szCs w:val="21"/>
        </w:rPr>
        <mc:AlternateContent>
          <mc:Choice Requires="wps">
            <w:drawing>
              <wp:anchor distT="0" distB="0" distL="114300" distR="114300" simplePos="0" relativeHeight="251660800" behindDoc="0" locked="0" layoutInCell="1" allowOverlap="1" wp14:anchorId="4A4A52DB" wp14:editId="2059734D">
                <wp:simplePos x="0" y="0"/>
                <wp:positionH relativeFrom="column">
                  <wp:posOffset>304800</wp:posOffset>
                </wp:positionH>
                <wp:positionV relativeFrom="paragraph">
                  <wp:posOffset>106680</wp:posOffset>
                </wp:positionV>
                <wp:extent cx="5591175" cy="2952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5591175" cy="295275"/>
                        </a:xfrm>
                        <a:prstGeom prst="roundRect">
                          <a:avLst>
                            <a:gd name="adj" fmla="val 4167"/>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B72DDF" id="角丸四角形 6" o:spid="_x0000_s1026" style="position:absolute;left:0;text-align:left;margin-left:24pt;margin-top:8.4pt;width:440.25pt;height:23.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" filled="f" strokecolor="#243f60 [1604]" strokeweight=".5pt"/>
            </w:pict>
          </mc:Fallback>
        </mc:AlternateContent>
      </w:r>
    </w:p>
    <w:p w:rsidR="00291261" w:rsidRDefault="00C105DB" w:rsidP="00C105DB">
      <w:pPr>
        <w:snapToGrid w:val="0"/>
        <w:spacing w:line="240" w:lineRule="atLeast"/>
        <w:ind w:leftChars="41" w:left="951" w:hangingChars="412" w:hanging="865"/>
        <w:rPr>
          <w:color w:val="000000"/>
        </w:rPr>
      </w:pPr>
      <w:r>
        <w:rPr>
          <w:rFonts w:ascii="ＭＳ 明朝" w:hAnsi="ＭＳ 明朝" w:hint="eastAsia"/>
          <w:color w:val="000000"/>
          <w:szCs w:val="21"/>
        </w:rPr>
        <w:t xml:space="preserve">　　　</w:t>
      </w:r>
      <w:r w:rsidRPr="00725837">
        <w:rPr>
          <w:rFonts w:ascii="MS UI Gothic" w:eastAsia="MS UI Gothic" w:hAnsi="MS UI Gothic" w:cs="ＭＳ ゴシック" w:hint="eastAsia"/>
          <w:color w:val="000000"/>
          <w:kern w:val="0"/>
          <w:szCs w:val="21"/>
        </w:rPr>
        <w:t>◇</w:t>
      </w:r>
      <w:r w:rsidRPr="00C105DB">
        <w:rPr>
          <w:rFonts w:ascii="MS UI Gothic" w:eastAsia="MS UI Gothic" w:hAnsi="MS UI Gothic" w:cs="ＭＳ ゴシック" w:hint="eastAsia"/>
          <w:color w:val="000000"/>
          <w:kern w:val="0"/>
          <w:szCs w:val="21"/>
        </w:rPr>
        <w:t>本事業の効果を高めるための、本市施策との連携について提案してください</w:t>
      </w:r>
    </w:p>
    <w:p w:rsidR="003A58D1" w:rsidRPr="00291261" w:rsidRDefault="003A58D1" w:rsidP="002F712D">
      <w:pPr>
        <w:rPr>
          <w:color w:val="000000"/>
        </w:rPr>
      </w:pPr>
    </w:p>
    <w:p w:rsidR="003A58D1" w:rsidRDefault="003A58D1" w:rsidP="002F712D">
      <w:pPr>
        <w:rPr>
          <w:color w:val="000000"/>
        </w:rPr>
      </w:pPr>
    </w:p>
    <w:p w:rsidR="004A30A8" w:rsidRDefault="004A30A8" w:rsidP="002F712D">
      <w:pPr>
        <w:rPr>
          <w:color w:val="000000"/>
        </w:rPr>
      </w:pPr>
    </w:p>
    <w:p w:rsidR="004A30A8" w:rsidRDefault="004A30A8" w:rsidP="002F712D">
      <w:pPr>
        <w:rPr>
          <w:color w:val="000000"/>
        </w:rPr>
      </w:pPr>
    </w:p>
    <w:p w:rsidR="004A30A8" w:rsidRDefault="004A30A8" w:rsidP="002F712D">
      <w:pPr>
        <w:rPr>
          <w:color w:val="000000"/>
        </w:rPr>
      </w:pPr>
    </w:p>
    <w:p w:rsidR="004A30A8" w:rsidRDefault="004A30A8" w:rsidP="002F712D">
      <w:pPr>
        <w:rPr>
          <w:color w:val="000000"/>
        </w:rPr>
      </w:pPr>
    </w:p>
    <w:p w:rsidR="004A30A8" w:rsidRDefault="004A30A8" w:rsidP="002F712D">
      <w:pPr>
        <w:rPr>
          <w:color w:val="000000"/>
        </w:rPr>
      </w:pPr>
    </w:p>
    <w:p w:rsidR="004A30A8" w:rsidRDefault="004A30A8" w:rsidP="002F712D">
      <w:pPr>
        <w:rPr>
          <w:color w:val="000000"/>
        </w:rPr>
      </w:pPr>
    </w:p>
    <w:p w:rsidR="004A30A8" w:rsidRDefault="004A30A8" w:rsidP="002F712D">
      <w:pPr>
        <w:rPr>
          <w:color w:val="000000"/>
        </w:rPr>
      </w:pPr>
    </w:p>
    <w:p w:rsidR="004A30A8" w:rsidRDefault="004A30A8" w:rsidP="002F712D">
      <w:pPr>
        <w:rPr>
          <w:color w:val="000000"/>
        </w:rPr>
      </w:pPr>
    </w:p>
    <w:p w:rsidR="00C105DB" w:rsidRDefault="00291261" w:rsidP="00C105DB">
      <w:pPr>
        <w:snapToGrid w:val="0"/>
        <w:spacing w:line="240" w:lineRule="atLeast"/>
        <w:rPr>
          <w:rFonts w:ascii="ＭＳ ゴシック" w:eastAsia="ＭＳ ゴシック" w:hAnsi="ＭＳ ゴシック"/>
        </w:rPr>
      </w:pPr>
      <w:r w:rsidRPr="00291261">
        <w:rPr>
          <w:rFonts w:ascii="ＭＳ ゴシック" w:eastAsia="ＭＳ ゴシック" w:hAnsi="ＭＳ ゴシック" w:hint="eastAsia"/>
        </w:rPr>
        <w:lastRenderedPageBreak/>
        <w:t>４．その他提案事項</w:t>
      </w:r>
    </w:p>
    <w:p w:rsidR="00C105DB" w:rsidRPr="00C105DB" w:rsidRDefault="00C105DB" w:rsidP="00C105DB">
      <w:pPr>
        <w:snapToGrid w:val="0"/>
        <w:spacing w:line="240" w:lineRule="atLeast"/>
        <w:rPr>
          <w:rFonts w:ascii="ＭＳ ゴシック" w:eastAsia="ＭＳ ゴシック" w:hAnsi="ＭＳ ゴシック"/>
        </w:rPr>
      </w:pPr>
      <w:r>
        <w:rPr>
          <w:rFonts w:ascii="ＭＳ 明朝" w:hAnsi="ＭＳ 明朝" w:hint="eastAsia"/>
          <w:noProof/>
          <w:color w:val="000000"/>
          <w:szCs w:val="21"/>
        </w:rPr>
        <mc:AlternateContent>
          <mc:Choice Requires="wps">
            <w:drawing>
              <wp:anchor distT="0" distB="0" distL="114300" distR="114300" simplePos="0" relativeHeight="251657728" behindDoc="0" locked="0" layoutInCell="1" allowOverlap="1" wp14:anchorId="60B9675F" wp14:editId="43BF8240">
                <wp:simplePos x="0" y="0"/>
                <wp:positionH relativeFrom="column">
                  <wp:posOffset>304800</wp:posOffset>
                </wp:positionH>
                <wp:positionV relativeFrom="paragraph">
                  <wp:posOffset>102235</wp:posOffset>
                </wp:positionV>
                <wp:extent cx="5591175" cy="4667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591175" cy="466725"/>
                        </a:xfrm>
                        <a:prstGeom prst="roundRect">
                          <a:avLst>
                            <a:gd name="adj" fmla="val 4167"/>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2088C6" id="角丸四角形 7" o:spid="_x0000_s1026" style="position:absolute;left:0;text-align:left;margin-left:24pt;margin-top:8.05pt;width:440.25pt;height:36.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" filled="f" strokecolor="#243f60 [1604]" strokeweight=".5pt"/>
            </w:pict>
          </mc:Fallback>
        </mc:AlternateContent>
      </w:r>
    </w:p>
    <w:p w:rsidR="00C105DB" w:rsidRDefault="00C105DB" w:rsidP="00C105DB">
      <w:pPr>
        <w:snapToGrid w:val="0"/>
        <w:spacing w:line="240" w:lineRule="atLeast"/>
        <w:ind w:leftChars="41" w:left="951" w:hangingChars="412" w:hanging="865"/>
        <w:rPr>
          <w:color w:val="000000"/>
        </w:rPr>
      </w:pPr>
      <w:r>
        <w:rPr>
          <w:rFonts w:ascii="ＭＳ 明朝" w:hAnsi="ＭＳ 明朝" w:hint="eastAsia"/>
          <w:color w:val="000000"/>
          <w:szCs w:val="21"/>
        </w:rPr>
        <w:t xml:space="preserve">　　　</w:t>
      </w:r>
      <w:r w:rsidRPr="00725837">
        <w:rPr>
          <w:rFonts w:ascii="MS UI Gothic" w:eastAsia="MS UI Gothic" w:hAnsi="MS UI Gothic" w:cs="ＭＳ ゴシック" w:hint="eastAsia"/>
          <w:color w:val="000000"/>
          <w:kern w:val="0"/>
          <w:szCs w:val="21"/>
        </w:rPr>
        <w:t>◇</w:t>
      </w:r>
      <w:r w:rsidRPr="00C105DB">
        <w:rPr>
          <w:rFonts w:ascii="MS UI Gothic" w:eastAsia="MS UI Gothic" w:hAnsi="MS UI Gothic" w:cs="ＭＳ ゴシック" w:hint="eastAsia"/>
          <w:color w:val="000000"/>
          <w:kern w:val="0"/>
          <w:szCs w:val="21"/>
        </w:rPr>
        <w:t>「３業務内容の提案」に加えて、本事業の効果を高めるために実施する取組がある場合は提案してください。</w:t>
      </w:r>
    </w:p>
    <w:p w:rsidR="00C105DB" w:rsidRPr="00291261" w:rsidRDefault="00C105DB" w:rsidP="00C105DB">
      <w:pPr>
        <w:rPr>
          <w:color w:val="000000"/>
        </w:rPr>
      </w:pPr>
    </w:p>
    <w:p w:rsidR="00C105DB" w:rsidRPr="00C105DB" w:rsidRDefault="00C105DB" w:rsidP="00291261">
      <w:pPr>
        <w:snapToGrid w:val="0"/>
        <w:spacing w:line="240" w:lineRule="atLeast"/>
        <w:rPr>
          <w:rFonts w:ascii="ＭＳ ゴシック" w:eastAsia="ＭＳ ゴシック" w:hAnsi="ＭＳ ゴシック"/>
        </w:rPr>
      </w:pPr>
    </w:p>
    <w:p w:rsidR="00291261" w:rsidRPr="00C105DB" w:rsidRDefault="00291261" w:rsidP="00291261">
      <w:pPr>
        <w:snapToGrid w:val="0"/>
        <w:spacing w:line="240" w:lineRule="atLeast"/>
        <w:ind w:leftChars="27" w:left="643" w:hangingChars="279" w:hanging="586"/>
        <w:jc w:val="left"/>
        <w:rPr>
          <w:rFonts w:ascii="MS UI Gothic" w:eastAsia="MS UI Gothic" w:hAnsi="MS UI Gothic" w:cs="ＭＳ ゴシック"/>
          <w:color w:val="000000"/>
          <w:kern w:val="0"/>
          <w:szCs w:val="21"/>
        </w:rPr>
      </w:pPr>
      <w:r>
        <w:rPr>
          <w:rFonts w:ascii="ＭＳ 明朝" w:hAnsi="ＭＳ 明朝" w:hint="eastAsia"/>
          <w:color w:val="000000"/>
          <w:szCs w:val="21"/>
        </w:rPr>
        <w:t xml:space="preserve">　　</w:t>
      </w:r>
    </w:p>
    <w:p w:rsidR="00291261" w:rsidRPr="00291261" w:rsidRDefault="00291261" w:rsidP="00291261">
      <w:pPr>
        <w:snapToGrid w:val="0"/>
        <w:spacing w:line="240" w:lineRule="atLeast"/>
        <w:ind w:left="720" w:hangingChars="400" w:hanging="720"/>
        <w:rPr>
          <w:rFonts w:ascii="MS UI Gothic" w:eastAsia="MS UI Gothic" w:hAnsi="MS UI Gothic" w:cs="ＭＳ ゴシック"/>
          <w:color w:val="000000"/>
          <w:kern w:val="0"/>
          <w:sz w:val="18"/>
          <w:szCs w:val="18"/>
        </w:rPr>
      </w:pPr>
    </w:p>
    <w:p w:rsidR="00291261" w:rsidRDefault="00291261" w:rsidP="00291261">
      <w:pPr>
        <w:rPr>
          <w:color w:val="000000"/>
        </w:rPr>
      </w:pPr>
    </w:p>
    <w:p w:rsidR="00291261" w:rsidRDefault="00291261" w:rsidP="00291261">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５. 業務実施体制</w:t>
      </w:r>
    </w:p>
    <w:p w:rsidR="00FD3A93" w:rsidRPr="00C105DB" w:rsidRDefault="00FD3A93" w:rsidP="00FD3A93">
      <w:pPr>
        <w:snapToGrid w:val="0"/>
        <w:spacing w:line="240" w:lineRule="atLeast"/>
        <w:rPr>
          <w:rFonts w:ascii="ＭＳ ゴシック" w:eastAsia="ＭＳ ゴシック" w:hAnsi="ＭＳ ゴシック"/>
        </w:rPr>
      </w:pPr>
      <w:r>
        <w:rPr>
          <w:rFonts w:ascii="ＭＳ 明朝" w:hAnsi="ＭＳ 明朝" w:hint="eastAsia"/>
          <w:noProof/>
          <w:color w:val="000000"/>
          <w:szCs w:val="21"/>
        </w:rPr>
        <mc:AlternateContent>
          <mc:Choice Requires="wps">
            <w:drawing>
              <wp:anchor distT="0" distB="0" distL="114300" distR="114300" simplePos="0" relativeHeight="251658752" behindDoc="0" locked="0" layoutInCell="1" allowOverlap="1" wp14:anchorId="749B7DBB" wp14:editId="0C3364A6">
                <wp:simplePos x="0" y="0"/>
                <wp:positionH relativeFrom="column">
                  <wp:posOffset>304800</wp:posOffset>
                </wp:positionH>
                <wp:positionV relativeFrom="paragraph">
                  <wp:posOffset>104140</wp:posOffset>
                </wp:positionV>
                <wp:extent cx="5591175" cy="68580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5591175" cy="685800"/>
                        </a:xfrm>
                        <a:prstGeom prst="roundRect">
                          <a:avLst>
                            <a:gd name="adj" fmla="val 4167"/>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6D200A" id="角丸四角形 8" o:spid="_x0000_s1026" style="position:absolute;left:0;text-align:left;margin-left:24pt;margin-top:8.2pt;width:440.25pt;height:5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" filled="f" strokecolor="#243f60 [1604]" strokeweight=".5pt"/>
            </w:pict>
          </mc:Fallback>
        </mc:AlternateContent>
      </w:r>
    </w:p>
    <w:p w:rsidR="00FD3A93" w:rsidRDefault="00FD3A93" w:rsidP="00FD3A93">
      <w:pPr>
        <w:snapToGrid w:val="0"/>
        <w:spacing w:line="240" w:lineRule="atLeast"/>
        <w:ind w:leftChars="187" w:left="1069" w:hangingChars="322" w:hanging="676"/>
        <w:jc w:val="left"/>
        <w:rPr>
          <w:rFonts w:ascii="MS UI Gothic" w:eastAsia="MS UI Gothic" w:hAnsi="MS UI Gothic" w:cs="ＭＳ ゴシック"/>
          <w:color w:val="000000"/>
          <w:kern w:val="0"/>
          <w:szCs w:val="21"/>
        </w:rPr>
      </w:pPr>
      <w:r>
        <w:rPr>
          <w:rFonts w:ascii="ＭＳ 明朝" w:hAnsi="ＭＳ 明朝" w:hint="eastAsia"/>
          <w:color w:val="000000"/>
          <w:szCs w:val="21"/>
        </w:rPr>
        <w:t xml:space="preserve">　 </w:t>
      </w:r>
      <w:r w:rsidRPr="00C105DB">
        <w:rPr>
          <w:rFonts w:ascii="MS UI Gothic" w:eastAsia="MS UI Gothic" w:hAnsi="MS UI Gothic" w:cs="ＭＳ ゴシック" w:hint="eastAsia"/>
          <w:color w:val="000000"/>
          <w:kern w:val="0"/>
          <w:szCs w:val="21"/>
        </w:rPr>
        <w:t>◇本事業が円滑に行われるよう、どのような人材を何名配置し、どのような体制で運営するのか記載してください</w:t>
      </w:r>
    </w:p>
    <w:p w:rsidR="00FD3A93" w:rsidRPr="00C105DB" w:rsidRDefault="00FD3A93" w:rsidP="00FD3A93">
      <w:pPr>
        <w:snapToGrid w:val="0"/>
        <w:spacing w:line="240" w:lineRule="atLeast"/>
        <w:ind w:leftChars="203" w:left="1069" w:hangingChars="306" w:hanging="643"/>
        <w:jc w:val="left"/>
        <w:rPr>
          <w:rFonts w:ascii="MS UI Gothic" w:eastAsia="MS UI Gothic" w:hAnsi="MS UI Gothic" w:cs="ＭＳ ゴシック"/>
          <w:color w:val="000000"/>
          <w:kern w:val="0"/>
          <w:szCs w:val="21"/>
        </w:rPr>
      </w:pPr>
      <w:r>
        <w:rPr>
          <w:rFonts w:ascii="MS UI Gothic" w:eastAsia="MS UI Gothic" w:hAnsi="MS UI Gothic" w:cs="ＭＳ ゴシック" w:hint="eastAsia"/>
          <w:color w:val="000000"/>
          <w:kern w:val="0"/>
          <w:szCs w:val="21"/>
        </w:rPr>
        <w:t xml:space="preserve">　　</w:t>
      </w:r>
      <w:r w:rsidRPr="00C105DB">
        <w:rPr>
          <w:rFonts w:ascii="MS UI Gothic" w:eastAsia="MS UI Gothic" w:hAnsi="MS UI Gothic" w:cs="ＭＳ ゴシック" w:hint="eastAsia"/>
          <w:color w:val="000000"/>
          <w:kern w:val="0"/>
          <w:szCs w:val="21"/>
        </w:rPr>
        <w:t>◇本事業実施スケジュールがわかる運営計画を記載してください。</w:t>
      </w:r>
    </w:p>
    <w:p w:rsidR="00FD3A93" w:rsidRPr="00FD3A93" w:rsidRDefault="00FD3A93" w:rsidP="00FD3A93">
      <w:pPr>
        <w:snapToGrid w:val="0"/>
        <w:spacing w:line="240" w:lineRule="atLeast"/>
        <w:ind w:leftChars="41" w:left="951" w:hangingChars="412" w:hanging="865"/>
        <w:rPr>
          <w:color w:val="000000"/>
        </w:rPr>
      </w:pPr>
    </w:p>
    <w:p w:rsidR="00FD3A93" w:rsidRPr="00FD3A93" w:rsidRDefault="00FD3A93" w:rsidP="00291261">
      <w:pPr>
        <w:rPr>
          <w:rFonts w:asciiTheme="majorEastAsia" w:eastAsiaTheme="majorEastAsia" w:hAnsiTheme="majorEastAsia" w:cs="ＭＳ ゴシック"/>
          <w:color w:val="000000"/>
          <w:kern w:val="0"/>
          <w:szCs w:val="21"/>
        </w:rPr>
      </w:pPr>
    </w:p>
    <w:p w:rsidR="00291261" w:rsidRPr="00C105DB" w:rsidRDefault="00291261" w:rsidP="00291261">
      <w:pPr>
        <w:snapToGrid w:val="0"/>
        <w:spacing w:line="240" w:lineRule="atLeast"/>
        <w:ind w:firstLineChars="38" w:firstLine="80"/>
        <w:jc w:val="left"/>
        <w:rPr>
          <w:rFonts w:ascii="MS UI Gothic" w:eastAsia="MS UI Gothic" w:hAnsi="MS UI Gothic" w:cs="ＭＳ ゴシック"/>
          <w:color w:val="000000"/>
          <w:kern w:val="0"/>
          <w:szCs w:val="21"/>
        </w:rPr>
      </w:pPr>
      <w:r w:rsidRPr="00C105DB">
        <w:rPr>
          <w:rFonts w:ascii="MS UI Gothic" w:eastAsia="MS UI Gothic" w:hAnsi="MS UI Gothic" w:cs="ＭＳ ゴシック" w:hint="eastAsia"/>
          <w:color w:val="000000"/>
          <w:kern w:val="0"/>
          <w:szCs w:val="21"/>
        </w:rPr>
        <w:t xml:space="preserve">　　</w:t>
      </w:r>
    </w:p>
    <w:p w:rsidR="00291261" w:rsidRDefault="00291261" w:rsidP="00291261">
      <w:pPr>
        <w:rPr>
          <w:rFonts w:asciiTheme="minorEastAsia" w:eastAsiaTheme="minorEastAsia" w:hAnsiTheme="minorEastAsia" w:cs="ＭＳ ゴシック"/>
          <w:color w:val="000000"/>
          <w:kern w:val="0"/>
          <w:szCs w:val="21"/>
        </w:rPr>
      </w:pPr>
    </w:p>
    <w:p w:rsidR="00291261" w:rsidRDefault="00291261" w:rsidP="00291261">
      <w:pPr>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６</w:t>
      </w:r>
      <w:r w:rsidRPr="003979E9">
        <w:rPr>
          <w:rFonts w:asciiTheme="majorEastAsia" w:eastAsiaTheme="majorEastAsia" w:hAnsiTheme="majorEastAsia" w:cs="ＭＳ ゴシック" w:hint="eastAsia"/>
          <w:color w:val="000000"/>
          <w:kern w:val="0"/>
          <w:szCs w:val="21"/>
        </w:rPr>
        <w:t>. 情報管理体制</w:t>
      </w:r>
    </w:p>
    <w:p w:rsidR="00FD3A93" w:rsidRPr="00C105DB" w:rsidRDefault="00FD3A93" w:rsidP="00FD3A93">
      <w:pPr>
        <w:snapToGrid w:val="0"/>
        <w:spacing w:line="240" w:lineRule="atLeast"/>
        <w:rPr>
          <w:rFonts w:ascii="ＭＳ ゴシック" w:eastAsia="ＭＳ ゴシック" w:hAnsi="ＭＳ ゴシック"/>
        </w:rPr>
      </w:pPr>
      <w:r>
        <w:rPr>
          <w:rFonts w:ascii="ＭＳ 明朝" w:hAnsi="ＭＳ 明朝" w:hint="eastAsia"/>
          <w:noProof/>
          <w:color w:val="000000"/>
          <w:szCs w:val="21"/>
        </w:rPr>
        <mc:AlternateContent>
          <mc:Choice Requires="wps">
            <w:drawing>
              <wp:anchor distT="0" distB="0" distL="114300" distR="114300" simplePos="0" relativeHeight="251659776" behindDoc="0" locked="0" layoutInCell="1" allowOverlap="1" wp14:anchorId="52B10406" wp14:editId="6BF4301F">
                <wp:simplePos x="0" y="0"/>
                <wp:positionH relativeFrom="column">
                  <wp:posOffset>304800</wp:posOffset>
                </wp:positionH>
                <wp:positionV relativeFrom="paragraph">
                  <wp:posOffset>104775</wp:posOffset>
                </wp:positionV>
                <wp:extent cx="5591175" cy="4381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5591175" cy="438150"/>
                        </a:xfrm>
                        <a:prstGeom prst="roundRect">
                          <a:avLst>
                            <a:gd name="adj" fmla="val 4167"/>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C77C46" id="角丸四角形 9" o:spid="_x0000_s1026" style="position:absolute;left:0;text-align:left;margin-left:24pt;margin-top:8.25pt;width:440.25pt;height:34.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" filled="f" strokecolor="#243f60 [1604]" strokeweight=".5pt"/>
            </w:pict>
          </mc:Fallback>
        </mc:AlternateContent>
      </w:r>
    </w:p>
    <w:p w:rsidR="00FD3A93" w:rsidRPr="00C105DB" w:rsidRDefault="00FD3A93" w:rsidP="00FD3A93">
      <w:pPr>
        <w:snapToGrid w:val="0"/>
        <w:spacing w:line="240" w:lineRule="atLeast"/>
        <w:ind w:leftChars="186" w:left="950" w:hangingChars="266" w:hanging="559"/>
        <w:jc w:val="left"/>
        <w:rPr>
          <w:rFonts w:ascii="MS UI Gothic" w:eastAsia="MS UI Gothic" w:hAnsi="MS UI Gothic" w:cs="ＭＳ ゴシック"/>
          <w:color w:val="000000"/>
          <w:kern w:val="0"/>
          <w:szCs w:val="21"/>
        </w:rPr>
      </w:pPr>
      <w:r>
        <w:rPr>
          <w:rFonts w:ascii="ＭＳ 明朝" w:hAnsi="ＭＳ 明朝" w:hint="eastAsia"/>
          <w:color w:val="000000"/>
          <w:szCs w:val="21"/>
        </w:rPr>
        <w:t xml:space="preserve">　 </w:t>
      </w:r>
      <w:r w:rsidRPr="00C105DB">
        <w:rPr>
          <w:rFonts w:ascii="MS UI Gothic" w:eastAsia="MS UI Gothic" w:hAnsi="MS UI Gothic" w:cs="ＭＳ ゴシック" w:hint="eastAsia"/>
          <w:color w:val="000000"/>
          <w:kern w:val="0"/>
          <w:szCs w:val="21"/>
        </w:rPr>
        <w:t>◇</w:t>
      </w:r>
      <w:r w:rsidRPr="00FD3A93">
        <w:rPr>
          <w:rFonts w:ascii="MS UI Gothic" w:eastAsia="MS UI Gothic" w:hAnsi="MS UI Gothic" w:cs="ＭＳ ゴシック" w:hint="eastAsia"/>
          <w:color w:val="000000"/>
          <w:kern w:val="0"/>
          <w:szCs w:val="21"/>
        </w:rPr>
        <w:t>個人情報保護や業務上知り得た秘匿性の高い企業情報の取扱いについての管理体制について記載してください</w:t>
      </w:r>
    </w:p>
    <w:p w:rsidR="00FD3A93" w:rsidRPr="00FD3A93" w:rsidRDefault="00FD3A93" w:rsidP="00FD3A93">
      <w:pPr>
        <w:snapToGrid w:val="0"/>
        <w:spacing w:line="240" w:lineRule="atLeast"/>
        <w:ind w:leftChars="41" w:left="951" w:hangingChars="412" w:hanging="865"/>
        <w:rPr>
          <w:color w:val="000000"/>
        </w:rPr>
      </w:pPr>
    </w:p>
    <w:p w:rsidR="00FD3A93" w:rsidRPr="00FD3A93" w:rsidRDefault="00FD3A93" w:rsidP="00291261">
      <w:pPr>
        <w:rPr>
          <w:rFonts w:asciiTheme="majorEastAsia" w:eastAsiaTheme="majorEastAsia" w:hAnsiTheme="majorEastAsia" w:cs="ＭＳ ゴシック"/>
          <w:color w:val="000000"/>
          <w:kern w:val="0"/>
          <w:szCs w:val="21"/>
        </w:rPr>
      </w:pPr>
    </w:p>
    <w:p w:rsidR="00FD3A93" w:rsidRDefault="00FD3A93" w:rsidP="00291261">
      <w:pPr>
        <w:rPr>
          <w:rFonts w:asciiTheme="majorEastAsia" w:eastAsiaTheme="majorEastAsia" w:hAnsiTheme="majorEastAsia" w:cs="ＭＳ ゴシック"/>
          <w:color w:val="000000"/>
          <w:kern w:val="0"/>
          <w:szCs w:val="21"/>
        </w:rPr>
      </w:pPr>
    </w:p>
    <w:p w:rsidR="00291261" w:rsidRDefault="00291261" w:rsidP="00291261">
      <w:pPr>
        <w:snapToGrid w:val="0"/>
        <w:spacing w:line="240" w:lineRule="atLeast"/>
        <w:jc w:val="left"/>
        <w:rPr>
          <w:rFonts w:ascii="MS UI Gothic" w:eastAsia="MS UI Gothic" w:hAnsi="MS UI Gothic" w:cs="ＭＳ ゴシック"/>
          <w:color w:val="000000"/>
          <w:kern w:val="0"/>
          <w:sz w:val="18"/>
          <w:szCs w:val="18"/>
        </w:rPr>
      </w:pPr>
    </w:p>
    <w:p w:rsidR="00291261" w:rsidRPr="007F50E8" w:rsidRDefault="00291261" w:rsidP="00291261">
      <w:pPr>
        <w:rPr>
          <w:rFonts w:asciiTheme="minorEastAsia" w:eastAsiaTheme="minorEastAsia" w:hAnsiTheme="minorEastAsia" w:cs="ＭＳ ゴシック"/>
          <w:color w:val="000000"/>
          <w:kern w:val="0"/>
          <w:szCs w:val="21"/>
        </w:rPr>
      </w:pPr>
    </w:p>
    <w:p w:rsidR="00291261" w:rsidRDefault="00291261" w:rsidP="00291261">
      <w:pPr>
        <w:rPr>
          <w:rFonts w:asciiTheme="minorEastAsia" w:eastAsiaTheme="minorEastAsia" w:hAnsiTheme="minorEastAsia" w:cs="ＭＳ ゴシック"/>
          <w:color w:val="000000"/>
          <w:kern w:val="0"/>
          <w:szCs w:val="21"/>
        </w:rPr>
      </w:pPr>
    </w:p>
    <w:p w:rsidR="00FD3A93" w:rsidRDefault="00291261" w:rsidP="00FD3A93">
      <w:pPr>
        <w:rPr>
          <w:rFonts w:asciiTheme="majorEastAsia" w:eastAsiaTheme="majorEastAsia" w:hAnsiTheme="majorEastAsia"/>
        </w:rPr>
      </w:pPr>
      <w:r>
        <w:rPr>
          <w:rFonts w:asciiTheme="majorEastAsia" w:eastAsiaTheme="majorEastAsia" w:hAnsiTheme="majorEastAsia" w:hint="eastAsia"/>
        </w:rPr>
        <w:t>７</w:t>
      </w:r>
      <w:r w:rsidRPr="003979E9">
        <w:rPr>
          <w:rFonts w:asciiTheme="majorEastAsia" w:eastAsiaTheme="majorEastAsia" w:hAnsiTheme="majorEastAsia" w:hint="eastAsia"/>
        </w:rPr>
        <w:t>. 類似業務実績</w:t>
      </w:r>
    </w:p>
    <w:p w:rsidR="00FD3A93" w:rsidRPr="00FD3A93" w:rsidRDefault="00FD3A93" w:rsidP="00FD3A93">
      <w:pPr>
        <w:rPr>
          <w:rFonts w:asciiTheme="majorEastAsia" w:eastAsiaTheme="majorEastAsia" w:hAnsiTheme="majorEastAsia"/>
        </w:rPr>
      </w:pPr>
      <w:r>
        <w:rPr>
          <w:rFonts w:ascii="ＭＳ 明朝" w:hAnsi="ＭＳ 明朝" w:hint="eastAsia"/>
          <w:noProof/>
          <w:color w:val="000000"/>
          <w:szCs w:val="21"/>
        </w:rPr>
        <mc:AlternateContent>
          <mc:Choice Requires="wps">
            <w:drawing>
              <wp:anchor distT="0" distB="0" distL="114300" distR="114300" simplePos="0" relativeHeight="251661824" behindDoc="0" locked="0" layoutInCell="1" allowOverlap="1" wp14:anchorId="024F949A" wp14:editId="42048BF2">
                <wp:simplePos x="0" y="0"/>
                <wp:positionH relativeFrom="column">
                  <wp:posOffset>304800</wp:posOffset>
                </wp:positionH>
                <wp:positionV relativeFrom="paragraph">
                  <wp:posOffset>149860</wp:posOffset>
                </wp:positionV>
                <wp:extent cx="5591175" cy="333375"/>
                <wp:effectExtent l="0" t="0" r="28575" b="28575"/>
                <wp:wrapNone/>
                <wp:docPr id="10" name="角丸四角形 10"/>
                <wp:cNvGraphicFramePr/>
                <a:graphic xmlns:a="http://schemas.openxmlformats.org/drawingml/2006/main">
                  <a:graphicData uri="http://schemas.microsoft.com/office/word/2010/wordprocessingShape">
                    <wps:wsp>
                      <wps:cNvSpPr/>
                      <wps:spPr>
                        <a:xfrm>
                          <a:off x="0" y="0"/>
                          <a:ext cx="5591175" cy="333375"/>
                        </a:xfrm>
                        <a:prstGeom prst="roundRect">
                          <a:avLst>
                            <a:gd name="adj" fmla="val 4167"/>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AA1311" id="角丸四角形 10" o:spid="_x0000_s1026" style="position:absolute;left:0;text-align:left;margin-left:24pt;margin-top:11.8pt;width:440.25pt;height:26.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" filled="f" strokecolor="#243f60 [1604]" strokeweight=".5pt"/>
            </w:pict>
          </mc:Fallback>
        </mc:AlternateContent>
      </w:r>
    </w:p>
    <w:p w:rsidR="00FD3A93" w:rsidRPr="00C105DB" w:rsidRDefault="00FD3A93" w:rsidP="00FD3A93">
      <w:pPr>
        <w:snapToGrid w:val="0"/>
        <w:spacing w:line="240" w:lineRule="atLeast"/>
        <w:ind w:leftChars="186" w:left="950" w:hangingChars="266" w:hanging="559"/>
        <w:jc w:val="left"/>
        <w:rPr>
          <w:rFonts w:ascii="MS UI Gothic" w:eastAsia="MS UI Gothic" w:hAnsi="MS UI Gothic" w:cs="ＭＳ ゴシック"/>
          <w:color w:val="000000"/>
          <w:kern w:val="0"/>
          <w:szCs w:val="21"/>
        </w:rPr>
      </w:pPr>
      <w:r>
        <w:rPr>
          <w:rFonts w:ascii="ＭＳ 明朝" w:hAnsi="ＭＳ 明朝" w:hint="eastAsia"/>
          <w:color w:val="000000"/>
          <w:szCs w:val="21"/>
        </w:rPr>
        <w:t xml:space="preserve">　 </w:t>
      </w:r>
      <w:r w:rsidRPr="00C105DB">
        <w:rPr>
          <w:rFonts w:ascii="MS UI Gothic" w:eastAsia="MS UI Gothic" w:hAnsi="MS UI Gothic" w:cs="ＭＳ ゴシック" w:hint="eastAsia"/>
          <w:color w:val="000000"/>
          <w:kern w:val="0"/>
          <w:szCs w:val="21"/>
        </w:rPr>
        <w:t>◇</w:t>
      </w:r>
      <w:r w:rsidRPr="00FD3A93">
        <w:rPr>
          <w:rFonts w:ascii="MS UI Gothic" w:eastAsia="MS UI Gothic" w:hAnsi="MS UI Gothic" w:cs="ＭＳ ゴシック" w:hint="eastAsia"/>
          <w:color w:val="000000"/>
          <w:kern w:val="0"/>
          <w:szCs w:val="21"/>
        </w:rPr>
        <w:t>取引先、実施内容、年月日（期間）、契約金額（千円）を記載してください</w:t>
      </w:r>
    </w:p>
    <w:p w:rsidR="00FD3A93" w:rsidRPr="00FD3A93" w:rsidRDefault="00FD3A93" w:rsidP="00FD3A93">
      <w:pPr>
        <w:snapToGrid w:val="0"/>
        <w:spacing w:line="240" w:lineRule="atLeast"/>
        <w:ind w:leftChars="41" w:left="951" w:hangingChars="412" w:hanging="865"/>
        <w:rPr>
          <w:color w:val="000000"/>
        </w:rPr>
      </w:pPr>
    </w:p>
    <w:p w:rsidR="00291261" w:rsidRPr="007F50E8" w:rsidRDefault="00291261" w:rsidP="00291261">
      <w:pPr>
        <w:rPr>
          <w:rFonts w:asciiTheme="minorEastAsia" w:eastAsiaTheme="minorEastAsia" w:hAnsiTheme="minorEastAsia" w:cs="ＭＳ ゴシック"/>
          <w:color w:val="000000"/>
          <w:kern w:val="0"/>
          <w:szCs w:val="21"/>
        </w:rPr>
      </w:pPr>
    </w:p>
    <w:p w:rsidR="003A58D1" w:rsidRPr="00291261" w:rsidRDefault="003A58D1" w:rsidP="002F712D">
      <w:pPr>
        <w:rPr>
          <w:color w:val="000000"/>
        </w:rPr>
      </w:pPr>
    </w:p>
    <w:p w:rsidR="003A58D1" w:rsidRDefault="003A58D1" w:rsidP="002F712D">
      <w:pPr>
        <w:rPr>
          <w:color w:val="000000"/>
        </w:rPr>
      </w:pPr>
    </w:p>
    <w:p w:rsidR="003A58D1" w:rsidRDefault="003A58D1" w:rsidP="002F712D">
      <w:pPr>
        <w:rPr>
          <w:color w:val="000000"/>
        </w:rPr>
      </w:pPr>
    </w:p>
    <w:p w:rsidR="003A58D1" w:rsidRDefault="003A58D1" w:rsidP="002F712D">
      <w:pPr>
        <w:rPr>
          <w:color w:val="000000"/>
        </w:rPr>
      </w:pPr>
    </w:p>
    <w:p w:rsidR="003A58D1" w:rsidRDefault="003A58D1" w:rsidP="002F712D">
      <w:pPr>
        <w:rPr>
          <w:color w:val="000000"/>
        </w:rPr>
      </w:pPr>
    </w:p>
    <w:p w:rsidR="006E3EFA" w:rsidRDefault="006E3EFA" w:rsidP="006E3EFA">
      <w:pPr>
        <w:rPr>
          <w:rFonts w:ascii="ＭＳ Ｐゴシック" w:eastAsia="ＭＳ Ｐゴシック" w:hAnsi="ＭＳ Ｐゴシック"/>
          <w:color w:val="000000"/>
          <w:szCs w:val="21"/>
        </w:rPr>
        <w:sectPr w:rsidR="006E3EFA" w:rsidSect="003A58D1">
          <w:pgSz w:w="11906" w:h="16838"/>
          <w:pgMar w:top="1080" w:right="1440" w:bottom="1080" w:left="1440" w:header="851" w:footer="992" w:gutter="0"/>
          <w:cols w:space="425"/>
          <w:docGrid w:type="lines" w:linePitch="360"/>
        </w:sectPr>
      </w:pPr>
    </w:p>
    <w:p w:rsidR="003847D5" w:rsidRPr="00B91545" w:rsidRDefault="000F58F1" w:rsidP="006E3EFA">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lastRenderedPageBreak/>
        <w:t>（様式４）</w:t>
      </w:r>
      <w:r w:rsidR="003847D5"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3847D5" w:rsidRPr="00A750A4" w:rsidTr="00F526E6">
        <w:tc>
          <w:tcPr>
            <w:tcW w:w="1384" w:type="dxa"/>
          </w:tcPr>
          <w:p w:rsidR="003847D5" w:rsidRPr="00A750A4" w:rsidRDefault="003847D5" w:rsidP="004B4220">
            <w:pPr>
              <w:jc w:val="center"/>
              <w:rPr>
                <w:kern w:val="0"/>
                <w:szCs w:val="21"/>
              </w:rPr>
            </w:pPr>
          </w:p>
        </w:tc>
        <w:tc>
          <w:tcPr>
            <w:tcW w:w="2126" w:type="dxa"/>
          </w:tcPr>
          <w:p w:rsidR="003847D5" w:rsidRPr="00A750A4" w:rsidRDefault="003847D5" w:rsidP="004B4220">
            <w:pPr>
              <w:jc w:val="center"/>
              <w:rPr>
                <w:kern w:val="0"/>
                <w:szCs w:val="21"/>
              </w:rPr>
            </w:pPr>
            <w:r w:rsidRPr="00A750A4">
              <w:rPr>
                <w:rFonts w:hint="eastAsia"/>
                <w:kern w:val="0"/>
                <w:szCs w:val="21"/>
              </w:rPr>
              <w:t>氏名</w:t>
            </w:r>
          </w:p>
        </w:tc>
        <w:tc>
          <w:tcPr>
            <w:tcW w:w="1843" w:type="dxa"/>
          </w:tcPr>
          <w:p w:rsidR="003847D5" w:rsidRPr="00A750A4" w:rsidRDefault="003847D5" w:rsidP="004B4220">
            <w:pPr>
              <w:jc w:val="center"/>
              <w:rPr>
                <w:kern w:val="0"/>
                <w:szCs w:val="21"/>
              </w:rPr>
            </w:pPr>
            <w:r w:rsidRPr="00A750A4">
              <w:rPr>
                <w:rFonts w:hint="eastAsia"/>
                <w:kern w:val="0"/>
                <w:szCs w:val="21"/>
              </w:rPr>
              <w:t>所属・役職</w:t>
            </w:r>
          </w:p>
        </w:tc>
        <w:tc>
          <w:tcPr>
            <w:tcW w:w="2552" w:type="dxa"/>
          </w:tcPr>
          <w:p w:rsidR="003847D5" w:rsidRPr="00A750A4" w:rsidRDefault="003847D5" w:rsidP="004B4220">
            <w:pPr>
              <w:jc w:val="center"/>
              <w:rPr>
                <w:kern w:val="0"/>
                <w:szCs w:val="21"/>
              </w:rPr>
            </w:pPr>
            <w:r w:rsidRPr="00A750A4">
              <w:rPr>
                <w:rFonts w:hint="eastAsia"/>
                <w:kern w:val="0"/>
                <w:szCs w:val="21"/>
              </w:rPr>
              <w:t>担当する業務の内容</w:t>
            </w:r>
          </w:p>
        </w:tc>
        <w:tc>
          <w:tcPr>
            <w:tcW w:w="6237" w:type="dxa"/>
          </w:tcPr>
          <w:p w:rsidR="003847D5" w:rsidRPr="00A750A4" w:rsidRDefault="003847D5" w:rsidP="004B4220">
            <w:pPr>
              <w:jc w:val="center"/>
              <w:rPr>
                <w:kern w:val="0"/>
                <w:szCs w:val="21"/>
              </w:rPr>
            </w:pPr>
            <w:r w:rsidRPr="00A750A4">
              <w:rPr>
                <w:rFonts w:hint="eastAsia"/>
                <w:kern w:val="0"/>
                <w:szCs w:val="21"/>
              </w:rPr>
              <w:t>その他（専門・得意分野、資格</w:t>
            </w:r>
            <w:r>
              <w:rPr>
                <w:rFonts w:hint="eastAsia"/>
                <w:kern w:val="0"/>
                <w:szCs w:val="21"/>
              </w:rPr>
              <w:t>、</w:t>
            </w:r>
            <w:r w:rsidR="00AB3BAD" w:rsidRPr="002C2954">
              <w:rPr>
                <w:rFonts w:hint="eastAsia"/>
                <w:color w:val="000000"/>
                <w:kern w:val="0"/>
                <w:szCs w:val="21"/>
              </w:rPr>
              <w:t>目標達成に資する</w:t>
            </w:r>
            <w:r w:rsidRPr="002C2954">
              <w:rPr>
                <w:rFonts w:hint="eastAsia"/>
                <w:color w:val="000000"/>
                <w:kern w:val="0"/>
                <w:szCs w:val="21"/>
              </w:rPr>
              <w:t>業務</w:t>
            </w:r>
            <w:r w:rsidRPr="00A750A4">
              <w:rPr>
                <w:rFonts w:hint="eastAsia"/>
                <w:kern w:val="0"/>
                <w:szCs w:val="21"/>
              </w:rPr>
              <w:t>経験等）</w:t>
            </w:r>
          </w:p>
        </w:tc>
      </w:tr>
      <w:tr w:rsidR="003847D5" w:rsidRPr="00A750A4" w:rsidTr="00F526E6">
        <w:tc>
          <w:tcPr>
            <w:tcW w:w="1384" w:type="dxa"/>
          </w:tcPr>
          <w:p w:rsidR="003847D5" w:rsidRPr="00A750A4" w:rsidRDefault="003847D5" w:rsidP="00F526E6">
            <w:pPr>
              <w:rPr>
                <w:kern w:val="0"/>
                <w:szCs w:val="21"/>
              </w:rPr>
            </w:pPr>
            <w:r w:rsidRPr="00A750A4">
              <w:rPr>
                <w:rFonts w:hint="eastAsia"/>
                <w:kern w:val="0"/>
                <w:szCs w:val="21"/>
              </w:rPr>
              <w:t>業務責任者</w:t>
            </w:r>
          </w:p>
        </w:tc>
        <w:tc>
          <w:tcPr>
            <w:tcW w:w="2126" w:type="dxa"/>
          </w:tcPr>
          <w:p w:rsidR="003847D5" w:rsidRDefault="003847D5" w:rsidP="00F526E6">
            <w:pPr>
              <w:rPr>
                <w:kern w:val="0"/>
                <w:szCs w:val="21"/>
              </w:rPr>
            </w:pPr>
          </w:p>
          <w:p w:rsidR="003847D5" w:rsidRPr="00A750A4" w:rsidRDefault="003847D5" w:rsidP="00F526E6">
            <w:pPr>
              <w:rPr>
                <w:kern w:val="0"/>
                <w:szCs w:val="21"/>
              </w:rPr>
            </w:pPr>
          </w:p>
          <w:p w:rsidR="003847D5" w:rsidRPr="00A750A4" w:rsidRDefault="003847D5" w:rsidP="00F526E6">
            <w:pPr>
              <w:rPr>
                <w:kern w:val="0"/>
                <w:szCs w:val="21"/>
              </w:rPr>
            </w:pPr>
          </w:p>
        </w:tc>
        <w:tc>
          <w:tcPr>
            <w:tcW w:w="1843" w:type="dxa"/>
          </w:tcPr>
          <w:p w:rsidR="003847D5" w:rsidRPr="00A750A4" w:rsidRDefault="003847D5" w:rsidP="00F526E6">
            <w:pPr>
              <w:rPr>
                <w:kern w:val="0"/>
                <w:szCs w:val="21"/>
              </w:rPr>
            </w:pPr>
          </w:p>
        </w:tc>
        <w:tc>
          <w:tcPr>
            <w:tcW w:w="2552" w:type="dxa"/>
          </w:tcPr>
          <w:p w:rsidR="003847D5" w:rsidRPr="00A750A4" w:rsidRDefault="003847D5" w:rsidP="00F526E6">
            <w:pPr>
              <w:rPr>
                <w:kern w:val="0"/>
                <w:szCs w:val="21"/>
              </w:rPr>
            </w:pPr>
          </w:p>
        </w:tc>
        <w:tc>
          <w:tcPr>
            <w:tcW w:w="6237" w:type="dxa"/>
          </w:tcPr>
          <w:p w:rsidR="003847D5" w:rsidRPr="00A750A4" w:rsidRDefault="003847D5" w:rsidP="00F526E6">
            <w:pPr>
              <w:rPr>
                <w:kern w:val="0"/>
                <w:szCs w:val="21"/>
              </w:rPr>
            </w:pPr>
          </w:p>
        </w:tc>
      </w:tr>
      <w:tr w:rsidR="003847D5" w:rsidRPr="00A750A4" w:rsidTr="00F526E6">
        <w:tc>
          <w:tcPr>
            <w:tcW w:w="1384" w:type="dxa"/>
            <w:vMerge w:val="restart"/>
          </w:tcPr>
          <w:p w:rsidR="003847D5" w:rsidRPr="007B20EE" w:rsidRDefault="003847D5" w:rsidP="00F526E6">
            <w:pPr>
              <w:rPr>
                <w:kern w:val="0"/>
                <w:szCs w:val="21"/>
              </w:rPr>
            </w:pPr>
            <w:r w:rsidRPr="007B20EE">
              <w:rPr>
                <w:rFonts w:hint="eastAsia"/>
                <w:kern w:val="0"/>
                <w:szCs w:val="21"/>
              </w:rPr>
              <w:t>業務担当者</w:t>
            </w:r>
          </w:p>
          <w:p w:rsidR="003847D5" w:rsidRPr="00491298" w:rsidRDefault="003847D5" w:rsidP="00EE69A0">
            <w:pPr>
              <w:rPr>
                <w:kern w:val="0"/>
                <w:szCs w:val="21"/>
              </w:rPr>
            </w:pPr>
            <w:r w:rsidRPr="007B20EE">
              <w:rPr>
                <w:rFonts w:hint="eastAsia"/>
                <w:kern w:val="0"/>
                <w:szCs w:val="21"/>
              </w:rPr>
              <w:t>※配置予定の</w:t>
            </w:r>
            <w:r w:rsidR="00382D90">
              <w:rPr>
                <w:rFonts w:hint="eastAsia"/>
                <w:kern w:val="0"/>
                <w:szCs w:val="21"/>
              </w:rPr>
              <w:t>支援窓口担当者</w:t>
            </w:r>
            <w:r w:rsidR="000644EB" w:rsidRPr="007B20EE">
              <w:rPr>
                <w:rFonts w:hint="eastAsia"/>
                <w:kern w:val="0"/>
                <w:szCs w:val="21"/>
              </w:rPr>
              <w:t>等</w:t>
            </w:r>
            <w:r w:rsidRPr="007B20EE">
              <w:rPr>
                <w:rFonts w:hint="eastAsia"/>
                <w:kern w:val="0"/>
                <w:szCs w:val="21"/>
              </w:rPr>
              <w:t>についても記入してください。</w:t>
            </w:r>
          </w:p>
        </w:tc>
        <w:tc>
          <w:tcPr>
            <w:tcW w:w="2126" w:type="dxa"/>
            <w:tcBorders>
              <w:bottom w:val="dashSmallGap" w:sz="4" w:space="0" w:color="auto"/>
            </w:tcBorders>
          </w:tcPr>
          <w:p w:rsidR="003847D5" w:rsidRPr="00A750A4" w:rsidRDefault="003847D5" w:rsidP="00F526E6">
            <w:pPr>
              <w:rPr>
                <w:kern w:val="0"/>
                <w:szCs w:val="21"/>
              </w:rPr>
            </w:pPr>
            <w:r w:rsidRPr="00A750A4">
              <w:rPr>
                <w:rFonts w:hint="eastAsia"/>
                <w:kern w:val="0"/>
                <w:szCs w:val="21"/>
              </w:rPr>
              <w:t>１）</w:t>
            </w:r>
          </w:p>
          <w:p w:rsidR="003847D5" w:rsidRDefault="003847D5" w:rsidP="00F526E6">
            <w:pPr>
              <w:rPr>
                <w:kern w:val="0"/>
                <w:szCs w:val="21"/>
              </w:rPr>
            </w:pPr>
          </w:p>
          <w:p w:rsidR="003847D5" w:rsidRPr="00A750A4" w:rsidRDefault="003847D5" w:rsidP="00F526E6">
            <w:pPr>
              <w:rPr>
                <w:kern w:val="0"/>
                <w:szCs w:val="21"/>
              </w:rPr>
            </w:pPr>
          </w:p>
        </w:tc>
        <w:tc>
          <w:tcPr>
            <w:tcW w:w="1843" w:type="dxa"/>
            <w:tcBorders>
              <w:bottom w:val="dashSmallGap" w:sz="4" w:space="0" w:color="auto"/>
            </w:tcBorders>
          </w:tcPr>
          <w:p w:rsidR="003847D5" w:rsidRPr="00A750A4" w:rsidRDefault="003847D5" w:rsidP="00F526E6">
            <w:pPr>
              <w:rPr>
                <w:kern w:val="0"/>
                <w:szCs w:val="21"/>
              </w:rPr>
            </w:pPr>
          </w:p>
        </w:tc>
        <w:tc>
          <w:tcPr>
            <w:tcW w:w="2552" w:type="dxa"/>
            <w:tcBorders>
              <w:bottom w:val="dashSmallGap" w:sz="4" w:space="0" w:color="auto"/>
            </w:tcBorders>
          </w:tcPr>
          <w:p w:rsidR="003847D5" w:rsidRPr="00A750A4" w:rsidRDefault="003847D5" w:rsidP="00F526E6">
            <w:pPr>
              <w:rPr>
                <w:kern w:val="0"/>
                <w:szCs w:val="21"/>
              </w:rPr>
            </w:pPr>
          </w:p>
        </w:tc>
        <w:tc>
          <w:tcPr>
            <w:tcW w:w="6237" w:type="dxa"/>
            <w:tcBorders>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kern w:val="0"/>
                <w:szCs w:val="21"/>
              </w:rPr>
            </w:pPr>
            <w:r w:rsidRPr="00A750A4">
              <w:rPr>
                <w:rFonts w:hint="eastAsia"/>
                <w:kern w:val="0"/>
                <w:szCs w:val="21"/>
              </w:rPr>
              <w:t>２）</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kern w:val="0"/>
                <w:szCs w:val="21"/>
              </w:rPr>
            </w:pPr>
            <w:r w:rsidRPr="00A750A4">
              <w:rPr>
                <w:rFonts w:hint="eastAsia"/>
                <w:kern w:val="0"/>
                <w:szCs w:val="21"/>
              </w:rPr>
              <w:t>３）</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Default="003847D5" w:rsidP="00F526E6">
            <w:pPr>
              <w:rPr>
                <w:kern w:val="0"/>
                <w:szCs w:val="21"/>
              </w:rPr>
            </w:pPr>
            <w:r>
              <w:rPr>
                <w:rFonts w:hint="eastAsia"/>
                <w:kern w:val="0"/>
                <w:szCs w:val="21"/>
              </w:rPr>
              <w:t>４</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Pr="00A750A4" w:rsidRDefault="003847D5" w:rsidP="00F526E6">
            <w:pPr>
              <w:rPr>
                <w:kern w:val="0"/>
                <w:szCs w:val="21"/>
              </w:rPr>
            </w:pPr>
            <w:r>
              <w:rPr>
                <w:rFonts w:hint="eastAsia"/>
                <w:kern w:val="0"/>
                <w:szCs w:val="21"/>
              </w:rPr>
              <w:t>５</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Pr="00A750A4" w:rsidRDefault="003847D5" w:rsidP="00F526E6">
            <w:pPr>
              <w:rPr>
                <w:kern w:val="0"/>
                <w:szCs w:val="21"/>
              </w:rPr>
            </w:pPr>
            <w:r>
              <w:rPr>
                <w:rFonts w:hint="eastAsia"/>
                <w:kern w:val="0"/>
                <w:szCs w:val="21"/>
              </w:rPr>
              <w:t>６</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bl>
    <w:p w:rsidR="000F58F1" w:rsidRDefault="000F58F1" w:rsidP="00FA7439">
      <w:pPr>
        <w:jc w:val="center"/>
        <w:rPr>
          <w:color w:val="000000"/>
        </w:rPr>
      </w:pPr>
    </w:p>
    <w:p w:rsidR="00FA7439" w:rsidRPr="00B91545" w:rsidRDefault="000F58F1" w:rsidP="000F58F1">
      <w:pPr>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lastRenderedPageBreak/>
        <w:t>（様式５）</w:t>
      </w:r>
      <w:r w:rsidR="00944088">
        <w:rPr>
          <w:rFonts w:ascii="ＭＳ Ｐゴシック" w:eastAsia="ＭＳ Ｐゴシック" w:hAnsi="ＭＳ Ｐゴシック" w:hint="eastAsia"/>
          <w:color w:val="000000"/>
          <w:szCs w:val="21"/>
        </w:rPr>
        <w:t>共同</w:t>
      </w:r>
      <w:r w:rsidR="00FA7439">
        <w:rPr>
          <w:rFonts w:ascii="ＭＳ Ｐゴシック" w:eastAsia="ＭＳ Ｐゴシック" w:hAnsi="ＭＳ Ｐゴシック" w:hint="eastAsia"/>
          <w:color w:val="000000"/>
          <w:szCs w:val="21"/>
        </w:rPr>
        <w:t>企業体</w:t>
      </w:r>
      <w:r w:rsidR="00FA7439"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FA7439" w:rsidRPr="00A750A4" w:rsidTr="00912FB3">
        <w:tc>
          <w:tcPr>
            <w:tcW w:w="1384" w:type="dxa"/>
          </w:tcPr>
          <w:p w:rsidR="00FA7439" w:rsidRPr="00A750A4" w:rsidRDefault="00FA7439" w:rsidP="00912FB3">
            <w:pPr>
              <w:rPr>
                <w:kern w:val="0"/>
                <w:szCs w:val="21"/>
              </w:rPr>
            </w:pPr>
          </w:p>
        </w:tc>
        <w:tc>
          <w:tcPr>
            <w:tcW w:w="2126" w:type="dxa"/>
          </w:tcPr>
          <w:p w:rsidR="00FA7439" w:rsidRPr="00A750A4" w:rsidRDefault="00FA7439" w:rsidP="00FA7439">
            <w:pPr>
              <w:jc w:val="center"/>
              <w:rPr>
                <w:kern w:val="0"/>
                <w:szCs w:val="21"/>
              </w:rPr>
            </w:pPr>
            <w:r>
              <w:rPr>
                <w:rFonts w:hint="eastAsia"/>
                <w:kern w:val="0"/>
                <w:szCs w:val="21"/>
              </w:rPr>
              <w:t>社名</w:t>
            </w:r>
          </w:p>
        </w:tc>
        <w:tc>
          <w:tcPr>
            <w:tcW w:w="1843" w:type="dxa"/>
          </w:tcPr>
          <w:p w:rsidR="00FA7439" w:rsidRPr="00A750A4" w:rsidRDefault="00FA7439" w:rsidP="00FA7439">
            <w:pPr>
              <w:jc w:val="center"/>
              <w:rPr>
                <w:kern w:val="0"/>
                <w:szCs w:val="21"/>
              </w:rPr>
            </w:pPr>
            <w:r>
              <w:rPr>
                <w:rFonts w:hint="eastAsia"/>
                <w:kern w:val="0"/>
                <w:szCs w:val="21"/>
              </w:rPr>
              <w:t>担当者氏名</w:t>
            </w:r>
          </w:p>
        </w:tc>
        <w:tc>
          <w:tcPr>
            <w:tcW w:w="2552" w:type="dxa"/>
          </w:tcPr>
          <w:p w:rsidR="00FA7439" w:rsidRPr="00A750A4" w:rsidRDefault="00FA7439" w:rsidP="00FA7439">
            <w:pPr>
              <w:jc w:val="center"/>
              <w:rPr>
                <w:kern w:val="0"/>
                <w:szCs w:val="21"/>
              </w:rPr>
            </w:pPr>
            <w:r w:rsidRPr="00A750A4">
              <w:rPr>
                <w:rFonts w:hint="eastAsia"/>
                <w:kern w:val="0"/>
                <w:szCs w:val="21"/>
              </w:rPr>
              <w:t>担当する業務の内容</w:t>
            </w:r>
          </w:p>
        </w:tc>
        <w:tc>
          <w:tcPr>
            <w:tcW w:w="6237" w:type="dxa"/>
          </w:tcPr>
          <w:p w:rsidR="00FA7439" w:rsidRPr="00A750A4" w:rsidRDefault="00FA7439" w:rsidP="00FA7439">
            <w:pPr>
              <w:jc w:val="center"/>
              <w:rPr>
                <w:kern w:val="0"/>
                <w:szCs w:val="21"/>
              </w:rPr>
            </w:pPr>
            <w:r w:rsidRPr="00A750A4">
              <w:rPr>
                <w:rFonts w:hint="eastAsia"/>
                <w:kern w:val="0"/>
                <w:szCs w:val="21"/>
              </w:rPr>
              <w:t>その他（専門・得意分野、</w:t>
            </w:r>
            <w:r w:rsidRPr="002C2954">
              <w:rPr>
                <w:rFonts w:hint="eastAsia"/>
                <w:color w:val="000000"/>
                <w:kern w:val="0"/>
                <w:szCs w:val="21"/>
              </w:rPr>
              <w:t>目標達成に資する業務</w:t>
            </w:r>
            <w:r w:rsidRPr="00A750A4">
              <w:rPr>
                <w:rFonts w:hint="eastAsia"/>
                <w:kern w:val="0"/>
                <w:szCs w:val="21"/>
              </w:rPr>
              <w:t>経験等）</w:t>
            </w:r>
          </w:p>
        </w:tc>
      </w:tr>
      <w:tr w:rsidR="00FA7439" w:rsidRPr="00A750A4" w:rsidTr="00912FB3">
        <w:tc>
          <w:tcPr>
            <w:tcW w:w="1384" w:type="dxa"/>
          </w:tcPr>
          <w:p w:rsidR="00FA7439" w:rsidRPr="00A750A4" w:rsidRDefault="00FA7439" w:rsidP="00FA7439">
            <w:pPr>
              <w:rPr>
                <w:kern w:val="0"/>
                <w:szCs w:val="21"/>
              </w:rPr>
            </w:pPr>
            <w:r>
              <w:rPr>
                <w:rFonts w:hint="eastAsia"/>
                <w:kern w:val="0"/>
                <w:szCs w:val="21"/>
              </w:rPr>
              <w:t>幹事者</w:t>
            </w:r>
          </w:p>
        </w:tc>
        <w:tc>
          <w:tcPr>
            <w:tcW w:w="2126" w:type="dxa"/>
          </w:tcPr>
          <w:p w:rsidR="00FA7439" w:rsidRDefault="00FA7439" w:rsidP="00912FB3">
            <w:pPr>
              <w:rPr>
                <w:kern w:val="0"/>
                <w:szCs w:val="21"/>
              </w:rPr>
            </w:pPr>
          </w:p>
          <w:p w:rsidR="00FA7439" w:rsidRPr="00A750A4" w:rsidRDefault="00FA7439" w:rsidP="00912FB3">
            <w:pPr>
              <w:rPr>
                <w:kern w:val="0"/>
                <w:szCs w:val="21"/>
              </w:rPr>
            </w:pPr>
          </w:p>
          <w:p w:rsidR="00FA7439" w:rsidRPr="00A750A4" w:rsidRDefault="00FA7439" w:rsidP="00912FB3">
            <w:pPr>
              <w:rPr>
                <w:kern w:val="0"/>
                <w:szCs w:val="21"/>
              </w:rPr>
            </w:pPr>
          </w:p>
        </w:tc>
        <w:tc>
          <w:tcPr>
            <w:tcW w:w="1843" w:type="dxa"/>
          </w:tcPr>
          <w:p w:rsidR="00FA7439" w:rsidRPr="00A750A4" w:rsidRDefault="00FA7439" w:rsidP="00912FB3">
            <w:pPr>
              <w:rPr>
                <w:kern w:val="0"/>
                <w:szCs w:val="21"/>
              </w:rPr>
            </w:pPr>
          </w:p>
        </w:tc>
        <w:tc>
          <w:tcPr>
            <w:tcW w:w="2552" w:type="dxa"/>
          </w:tcPr>
          <w:p w:rsidR="00FA7439" w:rsidRPr="00A750A4" w:rsidRDefault="00FA7439" w:rsidP="00912FB3">
            <w:pPr>
              <w:rPr>
                <w:kern w:val="0"/>
                <w:szCs w:val="21"/>
              </w:rPr>
            </w:pPr>
          </w:p>
        </w:tc>
        <w:tc>
          <w:tcPr>
            <w:tcW w:w="6237" w:type="dxa"/>
          </w:tcPr>
          <w:p w:rsidR="00FA7439" w:rsidRPr="00A750A4" w:rsidRDefault="00FA7439" w:rsidP="00912FB3">
            <w:pPr>
              <w:rPr>
                <w:kern w:val="0"/>
                <w:szCs w:val="21"/>
              </w:rPr>
            </w:pPr>
          </w:p>
        </w:tc>
      </w:tr>
      <w:tr w:rsidR="00FA7439" w:rsidRPr="00A750A4" w:rsidTr="00912FB3">
        <w:tc>
          <w:tcPr>
            <w:tcW w:w="1384" w:type="dxa"/>
            <w:vMerge w:val="restart"/>
          </w:tcPr>
          <w:p w:rsidR="00FA7439" w:rsidRPr="00491298" w:rsidRDefault="00FA7439" w:rsidP="00912FB3">
            <w:pPr>
              <w:rPr>
                <w:kern w:val="0"/>
                <w:szCs w:val="21"/>
              </w:rPr>
            </w:pPr>
            <w:r>
              <w:rPr>
                <w:rFonts w:hint="eastAsia"/>
                <w:kern w:val="0"/>
                <w:szCs w:val="21"/>
              </w:rPr>
              <w:t>その他構成員</w:t>
            </w:r>
          </w:p>
        </w:tc>
        <w:tc>
          <w:tcPr>
            <w:tcW w:w="2126" w:type="dxa"/>
            <w:tcBorders>
              <w:bottom w:val="dashSmallGap" w:sz="4" w:space="0" w:color="auto"/>
            </w:tcBorders>
          </w:tcPr>
          <w:p w:rsidR="00FA7439" w:rsidRPr="00A750A4" w:rsidRDefault="00FA7439" w:rsidP="00912FB3">
            <w:pPr>
              <w:rPr>
                <w:kern w:val="0"/>
                <w:szCs w:val="21"/>
              </w:rPr>
            </w:pPr>
            <w:r w:rsidRPr="00A750A4">
              <w:rPr>
                <w:rFonts w:hint="eastAsia"/>
                <w:kern w:val="0"/>
                <w:szCs w:val="21"/>
              </w:rPr>
              <w:t>１）</w:t>
            </w:r>
          </w:p>
          <w:p w:rsidR="00FA7439" w:rsidRDefault="00FA7439" w:rsidP="00912FB3">
            <w:pPr>
              <w:rPr>
                <w:kern w:val="0"/>
                <w:szCs w:val="21"/>
              </w:rPr>
            </w:pPr>
          </w:p>
          <w:p w:rsidR="00FA7439" w:rsidRPr="00A750A4" w:rsidRDefault="00FA7439" w:rsidP="00912FB3">
            <w:pPr>
              <w:rPr>
                <w:kern w:val="0"/>
                <w:szCs w:val="21"/>
              </w:rPr>
            </w:pPr>
          </w:p>
        </w:tc>
        <w:tc>
          <w:tcPr>
            <w:tcW w:w="1843" w:type="dxa"/>
            <w:tcBorders>
              <w:bottom w:val="dashSmallGap" w:sz="4" w:space="0" w:color="auto"/>
            </w:tcBorders>
          </w:tcPr>
          <w:p w:rsidR="00FA7439" w:rsidRPr="00A750A4" w:rsidRDefault="00FA7439" w:rsidP="00912FB3">
            <w:pPr>
              <w:rPr>
                <w:kern w:val="0"/>
                <w:szCs w:val="21"/>
              </w:rPr>
            </w:pPr>
          </w:p>
        </w:tc>
        <w:tc>
          <w:tcPr>
            <w:tcW w:w="2552" w:type="dxa"/>
            <w:tcBorders>
              <w:bottom w:val="dashSmallGap" w:sz="4" w:space="0" w:color="auto"/>
            </w:tcBorders>
          </w:tcPr>
          <w:p w:rsidR="00FA7439" w:rsidRPr="00A750A4" w:rsidRDefault="00FA7439" w:rsidP="00912FB3">
            <w:pPr>
              <w:rPr>
                <w:kern w:val="0"/>
                <w:szCs w:val="21"/>
              </w:rPr>
            </w:pPr>
          </w:p>
        </w:tc>
        <w:tc>
          <w:tcPr>
            <w:tcW w:w="6237" w:type="dxa"/>
            <w:tcBorders>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bottom w:val="dashSmallGap" w:sz="4" w:space="0" w:color="auto"/>
            </w:tcBorders>
          </w:tcPr>
          <w:p w:rsidR="00FA7439" w:rsidRPr="00A750A4" w:rsidRDefault="00FA7439" w:rsidP="00912FB3">
            <w:pPr>
              <w:rPr>
                <w:kern w:val="0"/>
                <w:szCs w:val="21"/>
              </w:rPr>
            </w:pPr>
            <w:r w:rsidRPr="00A750A4">
              <w:rPr>
                <w:rFonts w:hint="eastAsia"/>
                <w:kern w:val="0"/>
                <w:szCs w:val="21"/>
              </w:rPr>
              <w:t>２）</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bottom w:val="dashSmallGap" w:sz="4" w:space="0" w:color="auto"/>
            </w:tcBorders>
          </w:tcPr>
          <w:p w:rsidR="00FA7439" w:rsidRPr="00A750A4" w:rsidRDefault="00FA7439" w:rsidP="00912FB3">
            <w:pPr>
              <w:rPr>
                <w:kern w:val="0"/>
                <w:szCs w:val="21"/>
              </w:rPr>
            </w:pPr>
          </w:p>
        </w:tc>
        <w:tc>
          <w:tcPr>
            <w:tcW w:w="2552" w:type="dxa"/>
            <w:tcBorders>
              <w:top w:val="dashSmallGap" w:sz="4" w:space="0" w:color="auto"/>
              <w:bottom w:val="dashSmallGap" w:sz="4" w:space="0" w:color="auto"/>
            </w:tcBorders>
          </w:tcPr>
          <w:p w:rsidR="00FA7439" w:rsidRPr="00A750A4" w:rsidRDefault="00FA7439" w:rsidP="00912FB3">
            <w:pPr>
              <w:rPr>
                <w:kern w:val="0"/>
                <w:szCs w:val="21"/>
              </w:rPr>
            </w:pPr>
          </w:p>
        </w:tc>
        <w:tc>
          <w:tcPr>
            <w:tcW w:w="6237" w:type="dxa"/>
            <w:tcBorders>
              <w:top w:val="dashSmallGap" w:sz="4" w:space="0" w:color="auto"/>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bottom w:val="dashSmallGap" w:sz="4" w:space="0" w:color="auto"/>
            </w:tcBorders>
          </w:tcPr>
          <w:p w:rsidR="00FA7439" w:rsidRPr="00A750A4" w:rsidRDefault="00FA7439" w:rsidP="00912FB3">
            <w:pPr>
              <w:rPr>
                <w:kern w:val="0"/>
                <w:szCs w:val="21"/>
              </w:rPr>
            </w:pPr>
            <w:r w:rsidRPr="00A750A4">
              <w:rPr>
                <w:rFonts w:hint="eastAsia"/>
                <w:kern w:val="0"/>
                <w:szCs w:val="21"/>
              </w:rPr>
              <w:t>３）</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bottom w:val="dashSmallGap" w:sz="4" w:space="0" w:color="auto"/>
            </w:tcBorders>
          </w:tcPr>
          <w:p w:rsidR="00FA7439" w:rsidRPr="00A750A4" w:rsidRDefault="00FA7439" w:rsidP="00912FB3">
            <w:pPr>
              <w:rPr>
                <w:kern w:val="0"/>
                <w:szCs w:val="21"/>
              </w:rPr>
            </w:pPr>
          </w:p>
        </w:tc>
        <w:tc>
          <w:tcPr>
            <w:tcW w:w="2552" w:type="dxa"/>
            <w:tcBorders>
              <w:top w:val="dashSmallGap" w:sz="4" w:space="0" w:color="auto"/>
              <w:bottom w:val="dashSmallGap" w:sz="4" w:space="0" w:color="auto"/>
            </w:tcBorders>
          </w:tcPr>
          <w:p w:rsidR="00FA7439" w:rsidRPr="00A750A4" w:rsidRDefault="00FA7439" w:rsidP="00912FB3">
            <w:pPr>
              <w:rPr>
                <w:kern w:val="0"/>
                <w:szCs w:val="21"/>
              </w:rPr>
            </w:pPr>
          </w:p>
        </w:tc>
        <w:tc>
          <w:tcPr>
            <w:tcW w:w="6237" w:type="dxa"/>
            <w:tcBorders>
              <w:top w:val="dashSmallGap" w:sz="4" w:space="0" w:color="auto"/>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Default="00FA7439" w:rsidP="00912FB3">
            <w:pPr>
              <w:rPr>
                <w:kern w:val="0"/>
                <w:szCs w:val="21"/>
              </w:rPr>
            </w:pPr>
            <w:r>
              <w:rPr>
                <w:rFonts w:hint="eastAsia"/>
                <w:kern w:val="0"/>
                <w:szCs w:val="21"/>
              </w:rPr>
              <w:t>４</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Pr="00A750A4" w:rsidRDefault="00FA7439" w:rsidP="00912FB3">
            <w:pPr>
              <w:rPr>
                <w:kern w:val="0"/>
                <w:szCs w:val="21"/>
              </w:rPr>
            </w:pPr>
            <w:r>
              <w:rPr>
                <w:rFonts w:hint="eastAsia"/>
                <w:kern w:val="0"/>
                <w:szCs w:val="21"/>
              </w:rPr>
              <w:t>５</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Pr="00A750A4" w:rsidRDefault="00FA7439" w:rsidP="00912FB3">
            <w:pPr>
              <w:rPr>
                <w:kern w:val="0"/>
                <w:szCs w:val="21"/>
              </w:rPr>
            </w:pPr>
            <w:r>
              <w:rPr>
                <w:rFonts w:hint="eastAsia"/>
                <w:kern w:val="0"/>
                <w:szCs w:val="21"/>
              </w:rPr>
              <w:t>６</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bl>
    <w:p w:rsidR="000013F7" w:rsidRDefault="000013F7" w:rsidP="002447EC"/>
    <w:sectPr w:rsidR="000013F7" w:rsidSect="006E3EFA">
      <w:pgSz w:w="16838" w:h="11906" w:orient="landscape"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BC" w:rsidRDefault="00F56BBC" w:rsidP="00CD17EC">
      <w:r>
        <w:separator/>
      </w:r>
    </w:p>
  </w:endnote>
  <w:endnote w:type="continuationSeparator" w:id="0">
    <w:p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BC" w:rsidRDefault="00F56BBC" w:rsidP="00CD17EC">
      <w:r>
        <w:separator/>
      </w:r>
    </w:p>
  </w:footnote>
  <w:footnote w:type="continuationSeparator" w:id="0">
    <w:p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CC"/>
    <w:rsid w:val="000013F7"/>
    <w:rsid w:val="00011BEF"/>
    <w:rsid w:val="000332A5"/>
    <w:rsid w:val="000644EB"/>
    <w:rsid w:val="00083927"/>
    <w:rsid w:val="000A2873"/>
    <w:rsid w:val="000A4106"/>
    <w:rsid w:val="000A54CA"/>
    <w:rsid w:val="000B6B47"/>
    <w:rsid w:val="000F385A"/>
    <w:rsid w:val="000F4ACF"/>
    <w:rsid w:val="000F58F1"/>
    <w:rsid w:val="001004DC"/>
    <w:rsid w:val="00125B07"/>
    <w:rsid w:val="00126BCF"/>
    <w:rsid w:val="00147A6E"/>
    <w:rsid w:val="00166494"/>
    <w:rsid w:val="00175E27"/>
    <w:rsid w:val="001867DD"/>
    <w:rsid w:val="001A1AD5"/>
    <w:rsid w:val="001C22CC"/>
    <w:rsid w:val="001D1AB3"/>
    <w:rsid w:val="002447EC"/>
    <w:rsid w:val="00256CA6"/>
    <w:rsid w:val="002611BC"/>
    <w:rsid w:val="00265EE2"/>
    <w:rsid w:val="0027579E"/>
    <w:rsid w:val="002778BE"/>
    <w:rsid w:val="00281319"/>
    <w:rsid w:val="00282196"/>
    <w:rsid w:val="00291261"/>
    <w:rsid w:val="00293657"/>
    <w:rsid w:val="00295D3E"/>
    <w:rsid w:val="002A5890"/>
    <w:rsid w:val="002C2954"/>
    <w:rsid w:val="002D24C0"/>
    <w:rsid w:val="002E01D4"/>
    <w:rsid w:val="002F712D"/>
    <w:rsid w:val="003079F8"/>
    <w:rsid w:val="00330897"/>
    <w:rsid w:val="003342C6"/>
    <w:rsid w:val="003479D2"/>
    <w:rsid w:val="00352BD2"/>
    <w:rsid w:val="00366F15"/>
    <w:rsid w:val="00376576"/>
    <w:rsid w:val="00376AC0"/>
    <w:rsid w:val="00382D90"/>
    <w:rsid w:val="003847D5"/>
    <w:rsid w:val="003A15E9"/>
    <w:rsid w:val="003A58D1"/>
    <w:rsid w:val="003E017B"/>
    <w:rsid w:val="003F3877"/>
    <w:rsid w:val="00407434"/>
    <w:rsid w:val="0042555B"/>
    <w:rsid w:val="00456D48"/>
    <w:rsid w:val="004818F6"/>
    <w:rsid w:val="00481DA6"/>
    <w:rsid w:val="00483A8B"/>
    <w:rsid w:val="004A27C8"/>
    <w:rsid w:val="004A30A8"/>
    <w:rsid w:val="004B2227"/>
    <w:rsid w:val="004B3172"/>
    <w:rsid w:val="004B4220"/>
    <w:rsid w:val="004D73B4"/>
    <w:rsid w:val="004F65D1"/>
    <w:rsid w:val="00534757"/>
    <w:rsid w:val="00556FF1"/>
    <w:rsid w:val="00577DDF"/>
    <w:rsid w:val="00593865"/>
    <w:rsid w:val="005E4090"/>
    <w:rsid w:val="005E5569"/>
    <w:rsid w:val="006012CC"/>
    <w:rsid w:val="0062643E"/>
    <w:rsid w:val="00630B1D"/>
    <w:rsid w:val="00640D32"/>
    <w:rsid w:val="0065008B"/>
    <w:rsid w:val="00666F31"/>
    <w:rsid w:val="0067105B"/>
    <w:rsid w:val="00671DD2"/>
    <w:rsid w:val="00685EF4"/>
    <w:rsid w:val="006E3EFA"/>
    <w:rsid w:val="006F7765"/>
    <w:rsid w:val="00725837"/>
    <w:rsid w:val="0075376F"/>
    <w:rsid w:val="00754C7A"/>
    <w:rsid w:val="007563BA"/>
    <w:rsid w:val="007638F3"/>
    <w:rsid w:val="00767724"/>
    <w:rsid w:val="00780122"/>
    <w:rsid w:val="00797812"/>
    <w:rsid w:val="007A1EEB"/>
    <w:rsid w:val="007B20EE"/>
    <w:rsid w:val="007C7BFA"/>
    <w:rsid w:val="007D43D8"/>
    <w:rsid w:val="007E52BA"/>
    <w:rsid w:val="007E7719"/>
    <w:rsid w:val="008040D4"/>
    <w:rsid w:val="00855621"/>
    <w:rsid w:val="00871390"/>
    <w:rsid w:val="00872DAF"/>
    <w:rsid w:val="00881A28"/>
    <w:rsid w:val="00890FCF"/>
    <w:rsid w:val="008B0621"/>
    <w:rsid w:val="008B6655"/>
    <w:rsid w:val="008E111C"/>
    <w:rsid w:val="008E34A7"/>
    <w:rsid w:val="008E38E4"/>
    <w:rsid w:val="0090076D"/>
    <w:rsid w:val="009024E4"/>
    <w:rsid w:val="00912FB3"/>
    <w:rsid w:val="00915FB9"/>
    <w:rsid w:val="009408C4"/>
    <w:rsid w:val="00944088"/>
    <w:rsid w:val="00957B42"/>
    <w:rsid w:val="00971C61"/>
    <w:rsid w:val="00983A7F"/>
    <w:rsid w:val="009D2506"/>
    <w:rsid w:val="009D4224"/>
    <w:rsid w:val="009F7690"/>
    <w:rsid w:val="00A00CC3"/>
    <w:rsid w:val="00A14537"/>
    <w:rsid w:val="00A14E87"/>
    <w:rsid w:val="00A519AF"/>
    <w:rsid w:val="00A85412"/>
    <w:rsid w:val="00A9229E"/>
    <w:rsid w:val="00AB236C"/>
    <w:rsid w:val="00AB3BAD"/>
    <w:rsid w:val="00AB42FD"/>
    <w:rsid w:val="00AB72B7"/>
    <w:rsid w:val="00AC2209"/>
    <w:rsid w:val="00AC4FD4"/>
    <w:rsid w:val="00AD4B95"/>
    <w:rsid w:val="00AD4BF6"/>
    <w:rsid w:val="00AE3D73"/>
    <w:rsid w:val="00B125F5"/>
    <w:rsid w:val="00B1584F"/>
    <w:rsid w:val="00B42F06"/>
    <w:rsid w:val="00B50D9A"/>
    <w:rsid w:val="00B514A9"/>
    <w:rsid w:val="00B61E47"/>
    <w:rsid w:val="00B97A5A"/>
    <w:rsid w:val="00BD4D18"/>
    <w:rsid w:val="00BE4ECC"/>
    <w:rsid w:val="00BF6416"/>
    <w:rsid w:val="00C02997"/>
    <w:rsid w:val="00C105DB"/>
    <w:rsid w:val="00C27C31"/>
    <w:rsid w:val="00C36565"/>
    <w:rsid w:val="00C47C56"/>
    <w:rsid w:val="00C513E3"/>
    <w:rsid w:val="00C61A2E"/>
    <w:rsid w:val="00C66195"/>
    <w:rsid w:val="00CB0103"/>
    <w:rsid w:val="00CC3634"/>
    <w:rsid w:val="00CC3F30"/>
    <w:rsid w:val="00CD17EC"/>
    <w:rsid w:val="00CD3EBD"/>
    <w:rsid w:val="00CE7EF5"/>
    <w:rsid w:val="00CF3E5D"/>
    <w:rsid w:val="00CF5D97"/>
    <w:rsid w:val="00D10633"/>
    <w:rsid w:val="00D12C0D"/>
    <w:rsid w:val="00D154D9"/>
    <w:rsid w:val="00D15FA0"/>
    <w:rsid w:val="00D2564B"/>
    <w:rsid w:val="00D80E1B"/>
    <w:rsid w:val="00D824B2"/>
    <w:rsid w:val="00D85E71"/>
    <w:rsid w:val="00DA4280"/>
    <w:rsid w:val="00DA7063"/>
    <w:rsid w:val="00DA7D30"/>
    <w:rsid w:val="00DC3116"/>
    <w:rsid w:val="00DD0C01"/>
    <w:rsid w:val="00DE013F"/>
    <w:rsid w:val="00DF0111"/>
    <w:rsid w:val="00DF25FA"/>
    <w:rsid w:val="00DF5E94"/>
    <w:rsid w:val="00E15FF9"/>
    <w:rsid w:val="00E31B1E"/>
    <w:rsid w:val="00E31C46"/>
    <w:rsid w:val="00E9143D"/>
    <w:rsid w:val="00EA0A8E"/>
    <w:rsid w:val="00EA0C26"/>
    <w:rsid w:val="00EE69A0"/>
    <w:rsid w:val="00F11137"/>
    <w:rsid w:val="00F365BA"/>
    <w:rsid w:val="00F526E6"/>
    <w:rsid w:val="00F54CCA"/>
    <w:rsid w:val="00F56934"/>
    <w:rsid w:val="00F56BBC"/>
    <w:rsid w:val="00F57BE2"/>
    <w:rsid w:val="00F61679"/>
    <w:rsid w:val="00F65486"/>
    <w:rsid w:val="00F667A2"/>
    <w:rsid w:val="00F711ED"/>
    <w:rsid w:val="00F76A16"/>
    <w:rsid w:val="00FA53FF"/>
    <w:rsid w:val="00FA7439"/>
    <w:rsid w:val="00FB2EAD"/>
    <w:rsid w:val="00FC1C5F"/>
    <w:rsid w:val="00FC6123"/>
    <w:rsid w:val="00FC7B49"/>
    <w:rsid w:val="00FD3A93"/>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E320-F0B1-43A8-966E-D2CCB71A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7</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96</cp:revision>
  <cp:lastPrinted>2019-05-10T01:34:00Z</cp:lastPrinted>
  <dcterms:created xsi:type="dcterms:W3CDTF">2019-05-13T00:54:00Z</dcterms:created>
  <dcterms:modified xsi:type="dcterms:W3CDTF">2023-07-26T05:45:00Z</dcterms:modified>
</cp:coreProperties>
</file>