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24B4E" w:rsidRPr="00552CF0" w:rsidRDefault="00C17EA8" w:rsidP="00B707C1">
      <w:r w:rsidRPr="00552CF0">
        <w:rPr>
          <w:noProof/>
        </w:rPr>
        <mc:AlternateContent>
          <mc:Choice Requires="wps">
            <w:drawing>
              <wp:anchor distT="45720" distB="45720" distL="114300" distR="114300" simplePos="0" relativeHeight="251657216" behindDoc="0" locked="0" layoutInCell="1" allowOverlap="1">
                <wp:simplePos x="0" y="0"/>
                <wp:positionH relativeFrom="margin">
                  <wp:align>center</wp:align>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" stroked="f">
                <v:textbox style="mso-fit-shape-to-text:t">
                  <w:txbxContent>
                    <w:p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B82640">
        <w:rPr>
          <w:rFonts w:hint="eastAsia"/>
        </w:rPr>
        <w:t>磯子区ほか２</w:t>
      </w:r>
      <w:r w:rsidR="005E5D16">
        <w:rPr>
          <w:rFonts w:hint="eastAsia"/>
        </w:rPr>
        <w:t>区</w:t>
      </w:r>
      <w:r w:rsidR="00B03BAE" w:rsidRPr="00552CF0">
        <w:rPr>
          <w:rFonts w:hint="eastAsia"/>
        </w:rPr>
        <w:t>樹林地</w:t>
      </w:r>
      <w:r w:rsidR="005E5D16">
        <w:rPr>
          <w:rFonts w:hint="eastAsia"/>
        </w:rPr>
        <w:t>安全管理・</w:t>
      </w:r>
      <w:r w:rsidR="00D16889" w:rsidRPr="00552CF0">
        <w:rPr>
          <w:rFonts w:hAnsi="ＭＳ 明朝" w:hint="eastAsia"/>
          <w:spacing w:val="5"/>
        </w:rPr>
        <w:t>育成</w:t>
      </w:r>
      <w:r w:rsidR="00707013" w:rsidRPr="00552CF0">
        <w:rPr>
          <w:rFonts w:hAnsi="ＭＳ 明朝" w:hint="eastAsia"/>
          <w:spacing w:val="5"/>
        </w:rPr>
        <w:t>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（様式２）</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814852" w:rsidP="00814852">
      <w:pPr>
        <w:ind w:left="420" w:hangingChars="200" w:hanging="420"/>
        <w:rPr>
          <w:rFonts w:ascii="ＭＳ 明朝" w:hAnsi="ＭＳ 明朝"/>
        </w:rPr>
      </w:pPr>
      <w:r w:rsidRPr="00552CF0">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00CB5300">
        <w:rPr>
          <w:rFonts w:ascii="ＭＳ 明朝" w:hAnsi="ＭＳ 明朝" w:hint="eastAsia"/>
        </w:rPr>
        <w:t>令和３</w:t>
      </w:r>
      <w:r w:rsidR="004259B1" w:rsidRPr="00552CF0">
        <w:rPr>
          <w:rFonts w:ascii="ＭＳ 明朝" w:hAnsi="ＭＳ 明朝" w:hint="eastAsia"/>
        </w:rPr>
        <w:t>年４月</w:t>
      </w:r>
      <w:r w:rsidR="00CB5300">
        <w:rPr>
          <w:rFonts w:ascii="ＭＳ 明朝" w:hAnsi="ＭＳ 明朝" w:hint="eastAsia"/>
        </w:rPr>
        <w:t>１</w:t>
      </w:r>
      <w:r w:rsidR="004259B1" w:rsidRPr="00552CF0">
        <w:rPr>
          <w:rFonts w:ascii="ＭＳ 明朝" w:hAnsi="ＭＳ 明朝" w:hint="eastAsia"/>
        </w:rPr>
        <w:t>日</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横浜市暴力団排除条例（平成24年</w:t>
      </w:r>
      <w:r w:rsidR="000F681C" w:rsidRPr="00552CF0">
        <w:rPr>
          <w:rFonts w:ascii="ＭＳ 明朝" w:hAnsi="ＭＳ 明朝" w:hint="eastAsia"/>
          <w:szCs w:val="21"/>
        </w:rPr>
        <w:t>９月25</w:t>
      </w:r>
      <w:r w:rsidRPr="00552CF0">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神奈川県暴力団排除条例（平成</w:t>
      </w:r>
      <w:r w:rsidR="000F681C" w:rsidRPr="00552CF0">
        <w:rPr>
          <w:rFonts w:ascii="ＭＳ 明朝" w:hAnsi="ＭＳ 明朝" w:hint="eastAsia"/>
          <w:szCs w:val="21"/>
        </w:rPr>
        <w:t>30年７</w:t>
      </w:r>
      <w:r w:rsidRPr="00552CF0">
        <w:rPr>
          <w:rFonts w:ascii="ＭＳ 明朝" w:hAnsi="ＭＳ 明朝" w:hint="eastAsia"/>
          <w:szCs w:val="21"/>
        </w:rPr>
        <w:t>月１日）第23条第1項又は第2項に違反している事実がないこと。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B82640">
        <w:rPr>
          <w:rFonts w:hint="eastAsia"/>
        </w:rPr>
        <w:t>磯子</w:t>
      </w:r>
      <w:r w:rsidR="005E5D16">
        <w:rPr>
          <w:rFonts w:hint="eastAsia"/>
        </w:rPr>
        <w:t>区</w:t>
      </w:r>
      <w:r w:rsidR="00B82640">
        <w:rPr>
          <w:rFonts w:hint="eastAsia"/>
        </w:rPr>
        <w:t>ほか２区</w:t>
      </w:r>
      <w:r w:rsidR="005E5D16" w:rsidRPr="00552CF0">
        <w:rPr>
          <w:rFonts w:hint="eastAsia"/>
        </w:rPr>
        <w:t>樹林地</w:t>
      </w:r>
      <w:r w:rsidR="005E5D16">
        <w:rPr>
          <w:rFonts w:hint="eastAsia"/>
        </w:rPr>
        <w:t>安全管理・</w:t>
      </w:r>
      <w:r w:rsidR="005E5D16" w:rsidRPr="00552CF0">
        <w:rPr>
          <w:rFonts w:hAnsi="ＭＳ 明朝" w:hint="eastAsia"/>
          <w:spacing w:val="5"/>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B82640">
        <w:rPr>
          <w:rFonts w:hint="eastAsia"/>
        </w:rPr>
        <w:t>磯子</w:t>
      </w:r>
      <w:r w:rsidR="005E5D16">
        <w:rPr>
          <w:rFonts w:hint="eastAsia"/>
        </w:rPr>
        <w:t>区</w:t>
      </w:r>
      <w:r w:rsidR="00B82640">
        <w:rPr>
          <w:rFonts w:hint="eastAsia"/>
        </w:rPr>
        <w:t>ほか２区</w:t>
      </w:r>
      <w:r w:rsidR="005E5D16" w:rsidRPr="00552CF0">
        <w:rPr>
          <w:rFonts w:hint="eastAsia"/>
        </w:rPr>
        <w:t>樹林地</w:t>
      </w:r>
      <w:r w:rsidR="005E5D16">
        <w:rPr>
          <w:rFonts w:hint="eastAsia"/>
        </w:rPr>
        <w:t>安全管理・</w:t>
      </w:r>
      <w:r w:rsidR="005E5D16" w:rsidRPr="00552CF0">
        <w:rPr>
          <w:rFonts w:hAnsi="ＭＳ 明朝" w:hint="eastAsia"/>
          <w:spacing w:val="5"/>
        </w:rPr>
        <w:t>育成業務委託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673EF8" w:rsidRPr="00552CF0" w:rsidRDefault="001C50ED" w:rsidP="00673EF8">
      <w:pPr>
        <w:rPr>
          <w:rFonts w:ascii="ＭＳ ゴシック" w:eastAsia="ＭＳ ゴシック" w:hAnsi="ＭＳ ゴシック"/>
          <w:b/>
          <w:sz w:val="28"/>
        </w:rPr>
      </w:pPr>
      <w:r w:rsidRPr="00552CF0">
        <w:br w:type="page"/>
      </w:r>
      <w:r w:rsidR="00C17EA8" w:rsidRPr="00552CF0">
        <w:rPr>
          <w:rFonts w:ascii="ＭＳ ゴシック" w:eastAsia="ＭＳ ゴシック" w:hAnsi="ＭＳ ゴシック" w:hint="eastAsia"/>
          <w:b/>
          <w:noProof/>
          <w:sz w:val="28"/>
        </w:rPr>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szCs w:val="21"/>
        </w:rPr>
      </w:pPr>
      <w:r w:rsidRPr="00552CF0">
        <w:rPr>
          <w:rFonts w:ascii="ＭＳ 明朝" w:hAnsi="ＭＳ 明朝" w:hint="eastAsia"/>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3"/>
            <w:vAlign w:val="center"/>
          </w:tcPr>
          <w:p w:rsidR="00673EF8" w:rsidRPr="00552CF0" w:rsidRDefault="00673EF8" w:rsidP="001B0341">
            <w:pPr>
              <w:rPr>
                <w:szCs w:val="22"/>
              </w:rPr>
            </w:pPr>
          </w:p>
        </w:tc>
      </w:tr>
      <w:tr w:rsidR="00673EF8" w:rsidRPr="00552CF0" w:rsidTr="0006573C">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szCs w:val="22"/>
              </w:rPr>
            </w:pPr>
          </w:p>
        </w:tc>
      </w:tr>
      <w:tr w:rsidR="00552CF0" w:rsidRPr="00552CF0" w:rsidTr="00552CF0">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szCs w:val="22"/>
              </w:rPr>
            </w:pPr>
          </w:p>
        </w:tc>
      </w:tr>
      <w:tr w:rsidR="00552CF0" w:rsidRPr="00552CF0" w:rsidTr="00552CF0">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szCs w:val="22"/>
              </w:rPr>
            </w:pPr>
          </w:p>
        </w:tc>
      </w:tr>
      <w:tr w:rsidR="00552CF0" w:rsidRPr="00552CF0" w:rsidTr="00552CF0">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szCs w:val="22"/>
              </w:rPr>
            </w:pPr>
          </w:p>
        </w:tc>
      </w:tr>
      <w:tr w:rsidR="00552CF0" w:rsidRPr="00552CF0" w:rsidTr="00552CF0">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3"/>
            <w:vAlign w:val="center"/>
          </w:tcPr>
          <w:p w:rsidR="00673EF8" w:rsidRPr="00552CF0" w:rsidRDefault="00673EF8" w:rsidP="001B0341">
            <w:pPr>
              <w:rPr>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szCs w:val="21"/>
              </w:rPr>
            </w:pPr>
          </w:p>
          <w:p w:rsidR="008F3CE8" w:rsidRPr="00552CF0" w:rsidRDefault="002E22CE" w:rsidP="002E22CE">
            <w:pPr>
              <w:rPr>
                <w:szCs w:val="22"/>
              </w:rPr>
            </w:pPr>
            <w:r w:rsidRPr="00552CF0">
              <w:rPr>
                <w:rFonts w:ascii="ＭＳ 明朝" w:hAnsi="ＭＳ 明朝" w:hint="eastAsia"/>
                <w:szCs w:val="21"/>
              </w:rPr>
              <w:t>様式５-２</w:t>
            </w: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bl>
    <w:p w:rsidR="00521FE3" w:rsidRPr="00552CF0" w:rsidRDefault="00521FE3">
      <w:r w:rsidRPr="00552C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552CF0">
        <w:trPr>
          <w:trHeight w:val="233"/>
        </w:trPr>
        <w:tc>
          <w:tcPr>
            <w:tcW w:w="9268" w:type="dxa"/>
            <w:gridSpan w:val="4"/>
            <w:tcBorders>
              <w:top w:val="dotted" w:sz="4" w:space="0" w:color="auto"/>
              <w:left w:val="nil"/>
              <w:right w:val="nil"/>
            </w:tcBorders>
            <w:vAlign w:val="bottom"/>
          </w:tcPr>
          <w:p w:rsidR="002E22CE" w:rsidRPr="00552CF0" w:rsidRDefault="00521FE3" w:rsidP="005B59A0">
            <w:pPr>
              <w:rPr>
                <w:szCs w:val="22"/>
              </w:rPr>
            </w:pPr>
            <w:r w:rsidRPr="00552CF0">
              <w:rPr>
                <w:rFonts w:ascii="ＭＳ 明朝" w:hAnsi="ＭＳ 明朝"/>
                <w:szCs w:val="21"/>
                <w:shd w:val="pct15" w:color="auto" w:fill="FFFFFF"/>
              </w:rPr>
              <w:br w:type="page"/>
            </w:r>
            <w:r w:rsidR="002E22CE" w:rsidRPr="00552CF0">
              <w:rPr>
                <w:rFonts w:ascii="ＭＳ 明朝" w:hAnsi="ＭＳ 明朝" w:hint="eastAsia"/>
                <w:szCs w:val="21"/>
              </w:rPr>
              <w:t>様式５-３</w:t>
            </w:r>
          </w:p>
        </w:tc>
      </w:tr>
      <w:tr w:rsidR="002E22CE" w:rsidRPr="00552CF0" w:rsidTr="005F0817">
        <w:trPr>
          <w:trHeight w:val="908"/>
        </w:trPr>
        <w:tc>
          <w:tcPr>
            <w:tcW w:w="9268" w:type="dxa"/>
            <w:gridSpan w:val="4"/>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緑地維持管理業務について、平成</w:t>
      </w:r>
      <w:r w:rsidR="00FB3039">
        <w:rPr>
          <w:rFonts w:ascii="ＭＳ 明朝" w:hAnsi="ＭＳ 明朝" w:hint="eastAsia"/>
          <w:szCs w:val="21"/>
        </w:rPr>
        <w:t>29</w:t>
      </w:r>
      <w:r w:rsidRPr="00552CF0">
        <w:rPr>
          <w:rFonts w:ascii="ＭＳ 明朝" w:hAnsi="ＭＳ 明朝" w:hint="eastAsia"/>
          <w:szCs w:val="21"/>
        </w:rPr>
        <w:t>年度以降の実績のうち５つまで記載してください（請負業務（官民は問いません）、指定管理等）。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r w:rsidRPr="00552CF0">
        <w:br w:type="page"/>
      </w:r>
      <w:r w:rsidRPr="00552CF0">
        <w:rPr>
          <w:rFonts w:hint="eastAsia"/>
        </w:rPr>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、平成</w:t>
      </w:r>
      <w:r w:rsidR="00FB3039">
        <w:rPr>
          <w:rFonts w:ascii="ＭＳ 明朝" w:hAnsi="ＭＳ 明朝" w:hint="eastAsia"/>
          <w:color w:val="000000"/>
          <w:szCs w:val="21"/>
        </w:rPr>
        <w:t>29</w:t>
      </w:r>
      <w:r w:rsidR="00993205" w:rsidRPr="00993868">
        <w:rPr>
          <w:rFonts w:ascii="ＭＳ 明朝" w:hAnsi="ＭＳ 明朝" w:hint="eastAsia"/>
          <w:color w:val="000000"/>
          <w:szCs w:val="21"/>
        </w:rPr>
        <w:t>年度以降の実績のうち５つまで記載してください（請負業務（官民は問いません）、指定管理等）。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color w:val="000000"/>
        </w:rPr>
      </w:pPr>
    </w:p>
    <w:p w:rsidR="00917B09" w:rsidRPr="00552CF0" w:rsidRDefault="00917B09" w:rsidP="00917B09">
      <w:pPr>
        <w:ind w:left="630" w:hangingChars="300" w:hanging="630"/>
        <w:rPr>
          <w:rFonts w:ascii="ＭＳ 明朝" w:hAnsi="ＭＳ 明朝"/>
        </w:rPr>
      </w:pPr>
      <w:r w:rsidRPr="00552CF0">
        <w:rPr>
          <w:rFonts w:ascii="ＭＳ 明朝" w:hAnsi="ＭＳ 明朝" w:hint="eastAsia"/>
        </w:rPr>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rsidTr="0075272C">
        <w:trPr>
          <w:trHeight w:val="831"/>
        </w:trPr>
        <w:tc>
          <w:tcPr>
            <w:tcW w:w="9524" w:type="dxa"/>
            <w:tcBorders>
              <w:bottom w:val="single" w:sz="4" w:space="0" w:color="auto"/>
            </w:tcBorders>
            <w:vAlign w:val="center"/>
          </w:tcPr>
          <w:p w:rsidR="00917B09" w:rsidRPr="00552CF0" w:rsidRDefault="00160BA1" w:rsidP="00306715">
            <w:r w:rsidRPr="00552CF0">
              <w:rPr>
                <w:rFonts w:hint="eastAsia"/>
              </w:rPr>
              <w:t>現状の</w:t>
            </w:r>
            <w:r w:rsidR="00B03BAE" w:rsidRPr="00552CF0">
              <w:rPr>
                <w:rFonts w:hint="eastAsia"/>
              </w:rPr>
              <w:t>樹林地</w:t>
            </w:r>
            <w:r w:rsidRPr="00552CF0">
              <w:rPr>
                <w:rFonts w:hint="eastAsia"/>
              </w:rPr>
              <w:t>の状況</w:t>
            </w:r>
            <w:r w:rsidR="009A630F" w:rsidRPr="00552CF0">
              <w:rPr>
                <w:rFonts w:hint="eastAsia"/>
              </w:rPr>
              <w:t>と、</w:t>
            </w:r>
            <w:r w:rsidR="00992D05">
              <w:rPr>
                <w:rFonts w:hint="eastAsia"/>
              </w:rPr>
              <w:t>将来の</w:t>
            </w:r>
            <w:r w:rsidR="009A630F" w:rsidRPr="00552CF0">
              <w:rPr>
                <w:rFonts w:hint="eastAsia"/>
              </w:rPr>
              <w:t>目標像</w:t>
            </w:r>
            <w:r w:rsidRPr="00552CF0">
              <w:rPr>
                <w:rFonts w:hint="eastAsia"/>
              </w:rPr>
              <w:t>を踏まえ、</w:t>
            </w:r>
            <w:r w:rsidR="00B03BAE" w:rsidRPr="00552CF0">
              <w:rPr>
                <w:rFonts w:hint="eastAsia"/>
              </w:rPr>
              <w:t>安全管理に関する</w:t>
            </w:r>
            <w:r w:rsidRPr="00552CF0">
              <w:rPr>
                <w:rFonts w:hint="eastAsia"/>
              </w:rPr>
              <w:t>課題を整理し、</w:t>
            </w:r>
            <w:r w:rsidR="00CF3DB1" w:rsidRPr="00552CF0">
              <w:rPr>
                <w:rFonts w:hint="eastAsia"/>
              </w:rPr>
              <w:t>３</w:t>
            </w:r>
            <w:r w:rsidR="009A630F" w:rsidRPr="00552CF0">
              <w:rPr>
                <w:rFonts w:hint="eastAsia"/>
              </w:rPr>
              <w:t>年間の</w:t>
            </w:r>
            <w:r w:rsidR="00B03BAE" w:rsidRPr="00552CF0">
              <w:rPr>
                <w:rFonts w:hint="eastAsia"/>
              </w:rPr>
              <w:t>樹林地</w:t>
            </w:r>
            <w:r w:rsidR="007B21B7" w:rsidRPr="00552CF0">
              <w:rPr>
                <w:rFonts w:hint="eastAsia"/>
              </w:rPr>
              <w:t>安全管理</w:t>
            </w:r>
            <w:r w:rsidR="00306715">
              <w:rPr>
                <w:rFonts w:hint="eastAsia"/>
              </w:rPr>
              <w:t>についての計画</w:t>
            </w:r>
            <w:r w:rsidRPr="00552CF0">
              <w:rPr>
                <w:rFonts w:hint="eastAsia"/>
              </w:rPr>
              <w:t>を</w:t>
            </w:r>
            <w:r w:rsidR="005A3086" w:rsidRPr="00552CF0">
              <w:rPr>
                <w:rFonts w:hint="eastAsia"/>
              </w:rPr>
              <w:t>工程も含め</w:t>
            </w:r>
            <w:r w:rsidR="00992D05">
              <w:rPr>
                <w:rFonts w:hint="eastAsia"/>
              </w:rPr>
              <w:t>て</w:t>
            </w:r>
            <w:r w:rsidRPr="00552CF0">
              <w:rPr>
                <w:rFonts w:hint="eastAsia"/>
              </w:rPr>
              <w:t>記載してください。</w:t>
            </w:r>
            <w:r w:rsidR="005A3086" w:rsidRPr="00552CF0">
              <w:rPr>
                <w:rFonts w:hint="eastAsia"/>
              </w:rPr>
              <w:t>また、</w:t>
            </w:r>
            <w:r w:rsidR="00992D05">
              <w:rPr>
                <w:rFonts w:hint="eastAsia"/>
              </w:rPr>
              <w:t>外周点検</w:t>
            </w:r>
            <w:r w:rsidR="005A3086" w:rsidRPr="00552CF0">
              <w:rPr>
                <w:rFonts w:hint="eastAsia"/>
              </w:rPr>
              <w:t>における留意点や工夫、</w:t>
            </w:r>
            <w:r w:rsidR="00992D05">
              <w:rPr>
                <w:rFonts w:hint="eastAsia"/>
              </w:rPr>
              <w:t>法面調査結果の維持管理への反映の考え方、</w:t>
            </w:r>
            <w:r w:rsidR="00306715">
              <w:rPr>
                <w:rFonts w:hint="eastAsia"/>
              </w:rPr>
              <w:t>作業時</w:t>
            </w:r>
            <w:r w:rsidR="005A3086" w:rsidRPr="00552CF0">
              <w:rPr>
                <w:rFonts w:hint="eastAsia"/>
              </w:rPr>
              <w:t>における安全対策や利用者への配慮など</w:t>
            </w:r>
            <w:r w:rsidR="00306715">
              <w:rPr>
                <w:rFonts w:hint="eastAsia"/>
              </w:rPr>
              <w:t>について</w:t>
            </w:r>
            <w:r w:rsidR="005A3086" w:rsidRPr="00552CF0">
              <w:rPr>
                <w:rFonts w:hint="eastAsia"/>
              </w:rPr>
              <w:t>記載してください。</w:t>
            </w:r>
          </w:p>
        </w:tc>
      </w:tr>
      <w:tr w:rsidR="00160BA1" w:rsidRPr="00552CF0" w:rsidTr="00992D05">
        <w:trPr>
          <w:trHeight w:val="12089"/>
        </w:trPr>
        <w:tc>
          <w:tcPr>
            <w:tcW w:w="9524" w:type="dxa"/>
            <w:tcBorders>
              <w:bottom w:val="single" w:sz="4" w:space="0" w:color="auto"/>
            </w:tcBorders>
            <w:shd w:val="clear" w:color="auto" w:fill="auto"/>
          </w:tcPr>
          <w:p w:rsidR="0075272C" w:rsidRPr="00552CF0" w:rsidRDefault="0075272C" w:rsidP="000D0FE6">
            <w:pPr>
              <w:rPr>
                <w:rFonts w:ascii="ＭＳ ゴシック" w:eastAsia="ＭＳ ゴシック" w:hAnsi="ＭＳ ゴシック"/>
                <w:sz w:val="24"/>
                <w:szCs w:val="24"/>
              </w:rPr>
            </w:pPr>
          </w:p>
          <w:p w:rsidR="00160BA1" w:rsidRPr="00306715" w:rsidRDefault="00160BA1"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2B5101" w:rsidRPr="00552CF0" w:rsidRDefault="002B5101" w:rsidP="000D0FE6">
            <w:pPr>
              <w:rPr>
                <w:rFonts w:ascii="ＭＳ ゴシック" w:eastAsia="ＭＳ ゴシック" w:hAnsi="ＭＳ ゴシック"/>
                <w:sz w:val="24"/>
                <w:szCs w:val="24"/>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75272C" w:rsidRDefault="0075272C"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Pr="00552CF0" w:rsidRDefault="00992D05" w:rsidP="00DC7401">
            <w:pPr>
              <w:rPr>
                <w:rFonts w:ascii="ＭＳ ゴシック" w:eastAsia="ＭＳ ゴシック" w:hAnsi="ＭＳ ゴシック"/>
                <w:sz w:val="24"/>
                <w:szCs w:val="24"/>
              </w:rPr>
            </w:pPr>
          </w:p>
        </w:tc>
      </w:tr>
    </w:tbl>
    <w:p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rPr>
      </w:pPr>
      <w:r w:rsidRPr="00552CF0">
        <w:br w:type="page"/>
      </w:r>
      <w:r w:rsidR="00753B1B" w:rsidRPr="00552CF0">
        <w:rPr>
          <w:rFonts w:ascii="ＭＳ 明朝" w:hAnsi="ＭＳ 明朝" w:hint="eastAsia"/>
        </w:rPr>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rsidTr="00A01A75">
        <w:trPr>
          <w:trHeight w:val="930"/>
        </w:trPr>
        <w:tc>
          <w:tcPr>
            <w:tcW w:w="9259" w:type="dxa"/>
            <w:shd w:val="clear" w:color="auto" w:fill="auto"/>
            <w:vAlign w:val="center"/>
          </w:tcPr>
          <w:p w:rsidR="007478CE" w:rsidRPr="00306715" w:rsidRDefault="00306715" w:rsidP="00306715">
            <w:r w:rsidRPr="00552CF0">
              <w:rPr>
                <w:rFonts w:hint="eastAsia"/>
              </w:rPr>
              <w:t>３か年でどのように</w:t>
            </w:r>
            <w:r>
              <w:rPr>
                <w:rFonts w:hint="eastAsia"/>
              </w:rPr>
              <w:t>安全で良好な</w:t>
            </w:r>
            <w:r w:rsidRPr="00552CF0">
              <w:rPr>
                <w:rFonts w:hint="eastAsia"/>
              </w:rPr>
              <w:t>樹林を育成していくのか、</w:t>
            </w:r>
            <w:r w:rsidR="005A3086" w:rsidRPr="00552CF0">
              <w:rPr>
                <w:rFonts w:hint="eastAsia"/>
              </w:rPr>
              <w:t>「横浜市森づくりガイドライン」、「樹林地地域計画」や「保全管理計画」に沿って、対象エリアの樹林地の特性に応じた</w:t>
            </w:r>
            <w:r>
              <w:rPr>
                <w:rFonts w:hint="eastAsia"/>
              </w:rPr>
              <w:t>、時期ごとの作業工程計画や配慮事項、</w:t>
            </w:r>
            <w:r w:rsidR="00D93DFB" w:rsidRPr="00552CF0">
              <w:rPr>
                <w:rFonts w:hint="eastAsia"/>
              </w:rPr>
              <w:t>作業項目やイメージを提案してください。</w:t>
            </w:r>
            <w:r w:rsidR="00606288">
              <w:rPr>
                <w:rFonts w:hint="eastAsia"/>
              </w:rPr>
              <w:t>また、近隣住民</w:t>
            </w:r>
            <w:r>
              <w:rPr>
                <w:rFonts w:hint="eastAsia"/>
              </w:rPr>
              <w:t>とのかかわり方や調整方法を</w:t>
            </w:r>
            <w:r w:rsidR="00606288">
              <w:rPr>
                <w:rFonts w:hint="eastAsia"/>
              </w:rPr>
              <w:t>記載してください。</w:t>
            </w:r>
          </w:p>
        </w:tc>
      </w:tr>
      <w:tr w:rsidR="00DC37BB" w:rsidRPr="00552CF0" w:rsidTr="005A3086">
        <w:trPr>
          <w:trHeight w:val="11933"/>
        </w:trPr>
        <w:tc>
          <w:tcPr>
            <w:tcW w:w="9259" w:type="dxa"/>
            <w:tcBorders>
              <w:bottom w:val="single" w:sz="4" w:space="0" w:color="auto"/>
            </w:tcBorders>
            <w:shd w:val="clear" w:color="auto" w:fill="auto"/>
          </w:tcPr>
          <w:p w:rsidR="00A764B9" w:rsidRDefault="00A764B9"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306715"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992D05" w:rsidRDefault="00606288" w:rsidP="000D0FE6">
            <w:pPr>
              <w:rPr>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D8740A" w:rsidRPr="00552CF0" w:rsidRDefault="00D8740A" w:rsidP="00D8740A">
      <w:pPr>
        <w:ind w:left="630" w:hangingChars="300" w:hanging="630"/>
        <w:rPr>
          <w:rFonts w:ascii="ＭＳ 明朝" w:hAnsi="ＭＳ 明朝"/>
        </w:rPr>
      </w:pPr>
      <w:r w:rsidRPr="00552CF0">
        <w:rPr>
          <w:rFonts w:ascii="ＭＳ 明朝" w:hAnsi="ＭＳ 明朝" w:hint="eastAsia"/>
        </w:rPr>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rsidTr="00AC783B">
        <w:trPr>
          <w:trHeight w:val="812"/>
        </w:trPr>
        <w:tc>
          <w:tcPr>
            <w:tcW w:w="9243" w:type="dxa"/>
            <w:tcBorders>
              <w:bottom w:val="single" w:sz="4" w:space="0" w:color="auto"/>
            </w:tcBorders>
            <w:vAlign w:val="center"/>
          </w:tcPr>
          <w:p w:rsidR="00753B1B" w:rsidRPr="00552CF0" w:rsidRDefault="003C54FE" w:rsidP="008329EA">
            <w:pPr>
              <w:rPr>
                <w:rFonts w:ascii="ＭＳ 明朝" w:hAnsi="ＭＳ 明朝"/>
              </w:rPr>
            </w:pPr>
            <w:r w:rsidRPr="00552CF0">
              <w:rPr>
                <w:rFonts w:ascii="ＭＳ 明朝" w:hAnsi="ＭＳ 明朝" w:hint="eastAsia"/>
              </w:rPr>
              <w:t>本業務</w:t>
            </w:r>
            <w:r w:rsidR="00753B1B" w:rsidRPr="00552CF0">
              <w:rPr>
                <w:rFonts w:ascii="ＭＳ 明朝" w:hAnsi="ＭＳ 明朝" w:hint="eastAsia"/>
              </w:rPr>
              <w:t>の重要性や特徴をふまえ、</w:t>
            </w:r>
            <w:r w:rsidR="007D09F7">
              <w:rPr>
                <w:rFonts w:ascii="ＭＳ 明朝" w:hAnsi="ＭＳ 明朝" w:hint="eastAsia"/>
              </w:rPr>
              <w:t>令和５</w:t>
            </w:r>
            <w:r w:rsidR="00D94E82" w:rsidRPr="00552CF0">
              <w:rPr>
                <w:rFonts w:ascii="ＭＳ 明朝" w:hAnsi="ＭＳ 明朝" w:hint="eastAsia"/>
              </w:rPr>
              <w:t>年度から</w:t>
            </w:r>
            <w:r w:rsidR="007D09F7">
              <w:rPr>
                <w:rFonts w:ascii="ＭＳ 明朝" w:hAnsi="ＭＳ 明朝" w:hint="eastAsia"/>
              </w:rPr>
              <w:t>７</w:t>
            </w:r>
            <w:r w:rsidR="00D94E82" w:rsidRPr="00552CF0">
              <w:rPr>
                <w:rFonts w:ascii="ＭＳ 明朝" w:hAnsi="ＭＳ 明朝" w:hint="eastAsia"/>
              </w:rPr>
              <w:t>年度の</w:t>
            </w:r>
            <w:r w:rsidR="008329EA" w:rsidRPr="00552CF0">
              <w:rPr>
                <w:rFonts w:ascii="ＭＳ 明朝" w:hAnsi="ＭＳ 明朝" w:hint="eastAsia"/>
              </w:rPr>
              <w:t>３</w:t>
            </w:r>
            <w:r w:rsidR="00D94E82" w:rsidRPr="00552CF0">
              <w:rPr>
                <w:rFonts w:ascii="ＭＳ 明朝" w:hAnsi="ＭＳ 明朝" w:hint="eastAsia"/>
              </w:rPr>
              <w:t>年間を見通した</w:t>
            </w:r>
            <w:r w:rsidR="00753B1B" w:rsidRPr="00552CF0">
              <w:rPr>
                <w:rFonts w:ascii="ＭＳ 明朝" w:hAnsi="ＭＳ 明朝" w:hint="eastAsia"/>
              </w:rPr>
              <w:t>実施方針及び創意工夫する点</w:t>
            </w:r>
            <w:r w:rsidR="00AC783B" w:rsidRPr="00552CF0">
              <w:rPr>
                <w:rFonts w:ascii="ＭＳ 明朝" w:hAnsi="ＭＳ 明朝" w:hint="eastAsia"/>
              </w:rPr>
              <w:t>等</w:t>
            </w:r>
            <w:r w:rsidR="00753B1B" w:rsidRPr="00552CF0">
              <w:rPr>
                <w:rFonts w:ascii="ＭＳ 明朝" w:hAnsi="ＭＳ 明朝" w:hint="eastAsia"/>
              </w:rPr>
              <w:t>について記載してください。</w:t>
            </w:r>
          </w:p>
        </w:tc>
      </w:tr>
      <w:tr w:rsidR="00753B1B" w:rsidRPr="005822EB" w:rsidTr="00CF3DB1">
        <w:trPr>
          <w:trHeight w:val="11913"/>
        </w:trPr>
        <w:tc>
          <w:tcPr>
            <w:tcW w:w="9243" w:type="dxa"/>
            <w:shd w:val="clear" w:color="auto" w:fill="auto"/>
            <w:vAlign w:val="center"/>
          </w:tcPr>
          <w:p w:rsidR="00753B1B" w:rsidRDefault="00753B1B"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Pr="00552CF0" w:rsidRDefault="00606288" w:rsidP="00936BA8"/>
        </w:tc>
      </w:tr>
    </w:tbl>
    <w:p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FD" w:rsidRDefault="00D619FD">
      <w:r>
        <w:separator/>
      </w:r>
    </w:p>
  </w:endnote>
  <w:endnote w:type="continuationSeparator" w:id="0">
    <w:p w:rsidR="00D619FD" w:rsidRDefault="00D6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Pr="001A4123" w:rsidRDefault="00EA6179" w:rsidP="001A41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23" w:rsidRDefault="001A412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23" w:rsidRDefault="001A412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FD" w:rsidRDefault="00D619FD">
      <w:r>
        <w:separator/>
      </w:r>
    </w:p>
  </w:footnote>
  <w:footnote w:type="continuationSeparator" w:id="0">
    <w:p w:rsidR="00D619FD" w:rsidRDefault="00D6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23" w:rsidRDefault="001A41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23" w:rsidRDefault="001A412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23" w:rsidRDefault="001A412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A229C"/>
    <w:rsid w:val="001A4123"/>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17EA8"/>
    <w:rsid w:val="00C22031"/>
    <w:rsid w:val="00C25A59"/>
    <w:rsid w:val="00C2661F"/>
    <w:rsid w:val="00C33350"/>
    <w:rsid w:val="00C366BA"/>
    <w:rsid w:val="00C479C4"/>
    <w:rsid w:val="00C538DE"/>
    <w:rsid w:val="00C561CB"/>
    <w:rsid w:val="00C720E1"/>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3158</Words>
  <Characters>1010</Characters>
  <Application>Microsoft Office Word</Application>
  <DocSecurity>0</DocSecurity>
  <Lines>8</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2022-11-04T07:14:00Z</dcterms:created>
  <dcterms:modified xsi:type="dcterms:W3CDTF">2022-11-04T07:15:00Z</dcterms:modified>
</cp:coreProperties>
</file>