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DD" w:rsidRDefault="00E463DD" w:rsidP="00E463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30516">
        <w:rPr>
          <w:rFonts w:ascii="ＭＳ ゴシック" w:eastAsia="ＭＳ ゴシック" w:hAnsi="ＭＳ ゴシック" w:hint="eastAsia"/>
          <w:sz w:val="28"/>
          <w:szCs w:val="28"/>
        </w:rPr>
        <w:t>発注情報詳細</w:t>
      </w:r>
    </w:p>
    <w:p w:rsidR="00E463DD" w:rsidRPr="00E463DD" w:rsidRDefault="00532BBE" w:rsidP="00E463DD">
      <w:pPr>
        <w:ind w:rightChars="100" w:right="21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公表日　令和３</w:t>
      </w:r>
      <w:r w:rsidR="00E463DD" w:rsidRPr="00E463DD">
        <w:rPr>
          <w:rFonts w:ascii="ＭＳ Ｐ明朝" w:eastAsia="ＭＳ Ｐ明朝" w:hAnsi="ＭＳ Ｐ明朝" w:hint="eastAsia"/>
          <w:sz w:val="22"/>
          <w:szCs w:val="22"/>
        </w:rPr>
        <w:t>年</w:t>
      </w:r>
      <w:r w:rsidR="0099572D">
        <w:rPr>
          <w:rFonts w:ascii="ＭＳ Ｐ明朝" w:eastAsia="ＭＳ Ｐ明朝" w:hAnsi="ＭＳ Ｐ明朝" w:hint="eastAsia"/>
          <w:sz w:val="22"/>
          <w:szCs w:val="22"/>
        </w:rPr>
        <w:t>12</w:t>
      </w:r>
      <w:r w:rsidR="00E463DD" w:rsidRPr="00E463DD">
        <w:rPr>
          <w:rFonts w:ascii="ＭＳ Ｐ明朝" w:eastAsia="ＭＳ Ｐ明朝" w:hAnsi="ＭＳ Ｐ明朝" w:hint="eastAsia"/>
          <w:sz w:val="22"/>
          <w:szCs w:val="22"/>
        </w:rPr>
        <w:t>月</w:t>
      </w:r>
      <w:r>
        <w:rPr>
          <w:rFonts w:ascii="ＭＳ Ｐ明朝" w:eastAsia="ＭＳ Ｐ明朝" w:hAnsi="ＭＳ Ｐ明朝" w:hint="eastAsia"/>
          <w:sz w:val="22"/>
          <w:szCs w:val="22"/>
        </w:rPr>
        <w:t>15</w:t>
      </w:r>
      <w:r w:rsidR="00E463DD" w:rsidRPr="00E463DD">
        <w:rPr>
          <w:rFonts w:ascii="ＭＳ Ｐ明朝" w:eastAsia="ＭＳ Ｐ明朝" w:hAnsi="ＭＳ Ｐ明朝" w:hint="eastAsia"/>
          <w:sz w:val="22"/>
          <w:szCs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548"/>
        <w:gridCol w:w="7461"/>
      </w:tblGrid>
      <w:tr w:rsidR="00E463DD" w:rsidRPr="00B269C2" w:rsidTr="0071144E">
        <w:trPr>
          <w:trHeight w:val="54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jc w:val="left"/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入札方法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入札書の持参による公募型指名競争入札</w:t>
            </w:r>
          </w:p>
        </w:tc>
      </w:tr>
      <w:tr w:rsidR="00E463DD" w:rsidRPr="00B269C2" w:rsidTr="0071144E">
        <w:trPr>
          <w:trHeight w:val="531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7461" w:type="dxa"/>
            <w:vAlign w:val="center"/>
          </w:tcPr>
          <w:p w:rsidR="00E463DD" w:rsidRPr="00B16F61" w:rsidRDefault="00ED7A91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令和４</w:t>
            </w:r>
            <w:bookmarkStart w:id="0" w:name="_GoBack"/>
            <w:bookmarkEnd w:id="0"/>
            <w:r w:rsidR="00854946">
              <w:rPr>
                <w:rFonts w:ascii="ＭＳ 明朝" w:hAnsi="ＭＳ 明朝" w:hint="eastAsia"/>
                <w:color w:val="000000" w:themeColor="text1"/>
              </w:rPr>
              <w:t>年度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横浜市市民活動保険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7461" w:type="dxa"/>
            <w:vAlign w:val="center"/>
          </w:tcPr>
          <w:p w:rsidR="00E463DD" w:rsidRPr="00B16F61" w:rsidRDefault="00532BBE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令和４</w:t>
            </w:r>
            <w:r w:rsidR="00854946">
              <w:rPr>
                <w:rFonts w:ascii="ＭＳ 明朝" w:hAnsi="ＭＳ 明朝" w:hint="eastAsia"/>
                <w:color w:val="000000" w:themeColor="text1"/>
                <w:sz w:val="20"/>
              </w:rPr>
              <w:t>年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sz w:val="20"/>
              </w:rPr>
              <w:t>４月１日午後</w:t>
            </w:r>
            <w:r w:rsidR="00A0172C" w:rsidRPr="00B16F61">
              <w:rPr>
                <w:rFonts w:ascii="ＭＳ 明朝" w:hAnsi="ＭＳ 明朝" w:hint="eastAsia"/>
                <w:color w:val="000000" w:themeColor="text1"/>
                <w:sz w:val="20"/>
              </w:rPr>
              <w:t>４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sz w:val="20"/>
              </w:rPr>
              <w:t>時00分から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令和５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sz w:val="20"/>
              </w:rPr>
              <w:t>年４月１日午後４時00分</w:t>
            </w:r>
            <w:r w:rsidR="00854946">
              <w:rPr>
                <w:rFonts w:ascii="ＭＳ 明朝" w:hAnsi="ＭＳ 明朝" w:hint="eastAsia"/>
                <w:color w:val="000000" w:themeColor="text1"/>
                <w:sz w:val="20"/>
              </w:rPr>
              <w:t>まで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819" w:type="dxa"/>
            <w:vMerge w:val="restart"/>
            <w:textDirection w:val="tbRlV"/>
            <w:vAlign w:val="center"/>
          </w:tcPr>
          <w:p w:rsidR="00E463DD" w:rsidRPr="00B269C2" w:rsidRDefault="00E463DD" w:rsidP="00364ED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入札参加資格</w:t>
            </w:r>
          </w:p>
        </w:tc>
        <w:tc>
          <w:tcPr>
            <w:tcW w:w="1548" w:type="dxa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条件１</w:t>
            </w:r>
          </w:p>
        </w:tc>
        <w:tc>
          <w:tcPr>
            <w:tcW w:w="7461" w:type="dxa"/>
            <w:vAlign w:val="center"/>
          </w:tcPr>
          <w:p w:rsidR="00E463DD" w:rsidRPr="00B16F61" w:rsidRDefault="00532BBE" w:rsidP="0085494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令和３・４</w:t>
            </w:r>
            <w:r w:rsidR="00854946" w:rsidRPr="00854946">
              <w:rPr>
                <w:rFonts w:ascii="ＭＳ 明朝" w:hAnsi="ＭＳ 明朝" w:hint="eastAsia"/>
                <w:color w:val="000000" w:themeColor="text1"/>
              </w:rPr>
              <w:t>年度の横浜市一般競争入札参加資格者名簿「物品・委託等」において「種目：保険」の登録をしていること。</w:t>
            </w:r>
          </w:p>
        </w:tc>
      </w:tr>
      <w:tr w:rsidR="00E463DD" w:rsidRPr="00B269C2" w:rsidTr="0071144E">
        <w:trPr>
          <w:trHeight w:val="695"/>
          <w:jc w:val="center"/>
        </w:trPr>
        <w:tc>
          <w:tcPr>
            <w:tcW w:w="819" w:type="dxa"/>
            <w:vMerge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</w:p>
        </w:tc>
        <w:tc>
          <w:tcPr>
            <w:tcW w:w="1548" w:type="dxa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条件２</w:t>
            </w:r>
          </w:p>
        </w:tc>
        <w:tc>
          <w:tcPr>
            <w:tcW w:w="7461" w:type="dxa"/>
            <w:vAlign w:val="center"/>
          </w:tcPr>
          <w:p w:rsidR="00E463DD" w:rsidRDefault="002715DB" w:rsidP="0085494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金融庁から免許を受けている損害保険会社であること。</w:t>
            </w:r>
          </w:p>
          <w:p w:rsidR="00A726D4" w:rsidRPr="00854946" w:rsidRDefault="00A726D4" w:rsidP="00854946">
            <w:pPr>
              <w:rPr>
                <w:rFonts w:ascii="ＭＳ 明朝" w:hAnsi="ＭＳ 明朝"/>
                <w:color w:val="000000" w:themeColor="text1"/>
              </w:rPr>
            </w:pPr>
            <w:r w:rsidRPr="00A726D4">
              <w:rPr>
                <w:rFonts w:ascii="ＭＳ 明朝" w:hAnsi="ＭＳ 明朝" w:hint="eastAsia"/>
                <w:color w:val="000000" w:themeColor="text1"/>
              </w:rPr>
              <w:t>ただし、入札日に免許停止を受けている事業者は除く。</w:t>
            </w:r>
          </w:p>
        </w:tc>
      </w:tr>
      <w:tr w:rsidR="00E463DD" w:rsidRPr="00B269C2" w:rsidTr="0071144E">
        <w:trPr>
          <w:trHeight w:val="690"/>
          <w:jc w:val="center"/>
        </w:trPr>
        <w:tc>
          <w:tcPr>
            <w:tcW w:w="819" w:type="dxa"/>
            <w:vMerge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</w:p>
        </w:tc>
        <w:tc>
          <w:tcPr>
            <w:tcW w:w="1548" w:type="dxa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条件３</w:t>
            </w:r>
          </w:p>
        </w:tc>
        <w:tc>
          <w:tcPr>
            <w:tcW w:w="7461" w:type="dxa"/>
            <w:vAlign w:val="center"/>
          </w:tcPr>
          <w:p w:rsidR="00E463DD" w:rsidRPr="00B16F61" w:rsidRDefault="00854946" w:rsidP="00364ED6">
            <w:pPr>
              <w:rPr>
                <w:rFonts w:ascii="ＭＳ 明朝" w:hAnsi="ＭＳ 明朝"/>
                <w:color w:val="000000" w:themeColor="text1"/>
              </w:rPr>
            </w:pPr>
            <w:r w:rsidRPr="00854946">
              <w:rPr>
                <w:rFonts w:ascii="ＭＳ 明朝" w:hAnsi="ＭＳ 明朝" w:hint="eastAsia"/>
                <w:color w:val="000000" w:themeColor="text1"/>
              </w:rPr>
              <w:t>仕様書の条件を満たす商品を持っていること。</w:t>
            </w:r>
          </w:p>
        </w:tc>
      </w:tr>
      <w:tr w:rsidR="00E463DD" w:rsidRPr="00B269C2" w:rsidTr="0071144E">
        <w:trPr>
          <w:trHeight w:val="111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１　公募型指名競争入札参加意向申出書</w:t>
            </w:r>
          </w:p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２　委託業務経歴書</w:t>
            </w:r>
          </w:p>
          <w:p w:rsidR="00E463DD" w:rsidRPr="00B16F61" w:rsidRDefault="00E463DD" w:rsidP="00364ED6">
            <w:pPr>
              <w:ind w:left="210" w:hanging="210"/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３　約款など、商品の内容が確認できるもの</w:t>
            </w:r>
          </w:p>
        </w:tc>
      </w:tr>
      <w:tr w:rsidR="00E463DD" w:rsidRPr="00B269C2" w:rsidTr="0071144E">
        <w:trPr>
          <w:trHeight w:val="72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受付場所</w:t>
            </w:r>
          </w:p>
        </w:tc>
        <w:tc>
          <w:tcPr>
            <w:tcW w:w="7461" w:type="dxa"/>
            <w:vAlign w:val="center"/>
          </w:tcPr>
          <w:p w:rsidR="00E463DD" w:rsidRPr="00B16F61" w:rsidRDefault="00423728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横浜市中区本町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-50-10　</w:t>
            </w:r>
          </w:p>
          <w:p w:rsidR="00E463DD" w:rsidRPr="00B16F61" w:rsidRDefault="00E463DD" w:rsidP="00423728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市民局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地域支援</w:t>
            </w:r>
            <w:r w:rsidRPr="00B16F61">
              <w:rPr>
                <w:rFonts w:ascii="ＭＳ 明朝" w:hAnsi="ＭＳ 明朝" w:hint="eastAsia"/>
                <w:color w:val="000000" w:themeColor="text1"/>
              </w:rPr>
              <w:t xml:space="preserve">部 </w:t>
            </w: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地域活動推進課　</w:t>
            </w:r>
          </w:p>
        </w:tc>
      </w:tr>
      <w:tr w:rsidR="00E463DD" w:rsidRPr="00B269C2" w:rsidTr="0071144E">
        <w:trPr>
          <w:trHeight w:val="46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設計図書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横浜市ウェブサイトに掲載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  <w:lang w:eastAsia="zh-TW"/>
              </w:rPr>
            </w:pPr>
            <w:r w:rsidRPr="00B269C2">
              <w:rPr>
                <w:rFonts w:ascii="ＭＳ 明朝" w:hAnsi="ＭＳ 明朝" w:hint="eastAsia"/>
                <w:lang w:eastAsia="zh-TW"/>
              </w:rPr>
              <w:t>入札参加申込締切日時</w:t>
            </w:r>
          </w:p>
        </w:tc>
        <w:tc>
          <w:tcPr>
            <w:tcW w:w="7461" w:type="dxa"/>
            <w:vAlign w:val="center"/>
          </w:tcPr>
          <w:p w:rsidR="00E463DD" w:rsidRPr="005A6C72" w:rsidRDefault="00CA49A3" w:rsidP="00453522">
            <w:pPr>
              <w:rPr>
                <w:rFonts w:ascii="ＭＳ 明朝" w:eastAsia="SimSun" w:hAnsi="ＭＳ 明朝"/>
                <w:color w:val="000000" w:themeColor="text1"/>
                <w:lang w:eastAsia="zh-CN"/>
              </w:rPr>
            </w:pPr>
            <w:r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532BBE">
              <w:rPr>
                <w:rFonts w:ascii="ＭＳ 明朝" w:hAnsi="ＭＳ 明朝" w:hint="eastAsia"/>
                <w:color w:val="000000" w:themeColor="text1"/>
              </w:rPr>
              <w:t>４</w:t>
            </w:r>
            <w:r w:rsidR="00423728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532BBE">
              <w:rPr>
                <w:rFonts w:ascii="ＭＳ 明朝" w:hAnsi="ＭＳ 明朝" w:hint="eastAsia"/>
                <w:color w:val="000000" w:themeColor="text1"/>
              </w:rPr>
              <w:t>14</w:t>
            </w:r>
            <w:r w:rsid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日（</w:t>
            </w:r>
            <w:r w:rsidR="00F33B7C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）</w:t>
            </w:r>
            <w:r w:rsidR="00453522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854946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  <w:r w:rsidR="005A6C72">
              <w:rPr>
                <w:rFonts w:ascii="ＭＳ 明朝" w:hAnsi="ＭＳ 明朝" w:hint="eastAsia"/>
                <w:color w:val="000000" w:themeColor="text1"/>
                <w:lang w:eastAsia="zh-CN"/>
              </w:rPr>
              <w:t>必着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指名・非指名通知日</w:t>
            </w:r>
          </w:p>
        </w:tc>
        <w:tc>
          <w:tcPr>
            <w:tcW w:w="7461" w:type="dxa"/>
            <w:vAlign w:val="center"/>
          </w:tcPr>
          <w:p w:rsidR="00E463DD" w:rsidRPr="00B16F61" w:rsidRDefault="00453522" w:rsidP="00CA49A3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532BBE">
              <w:rPr>
                <w:rFonts w:ascii="ＭＳ 明朝" w:hAnsi="ＭＳ 明朝" w:hint="eastAsia"/>
                <w:color w:val="000000" w:themeColor="text1"/>
              </w:rPr>
              <w:t>４</w:t>
            </w:r>
            <w:r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A0172C" w:rsidRPr="00B16F61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532BBE">
              <w:rPr>
                <w:rFonts w:ascii="ＭＳ 明朝" w:hAnsi="ＭＳ 明朝" w:hint="eastAsia"/>
                <w:color w:val="000000" w:themeColor="text1"/>
              </w:rPr>
              <w:t>17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日（</w:t>
            </w:r>
            <w:r w:rsidR="00532BBE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）普通郵便により発送</w:t>
            </w:r>
          </w:p>
        </w:tc>
      </w:tr>
      <w:tr w:rsidR="00E463DD" w:rsidRPr="00B269C2" w:rsidTr="0071144E">
        <w:trPr>
          <w:trHeight w:val="54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質疑締切日時</w:t>
            </w:r>
          </w:p>
        </w:tc>
        <w:tc>
          <w:tcPr>
            <w:tcW w:w="7461" w:type="dxa"/>
            <w:vAlign w:val="center"/>
          </w:tcPr>
          <w:p w:rsidR="00E463DD" w:rsidRPr="00B16F61" w:rsidRDefault="00532BBE" w:rsidP="00453522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令和３</w:t>
            </w:r>
            <w:r w:rsidR="00453522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B210F1" w:rsidRPr="00B16F61">
              <w:rPr>
                <w:rFonts w:ascii="ＭＳ 明朝" w:hAnsi="ＭＳ 明朝" w:hint="eastAsia"/>
                <w:color w:val="000000" w:themeColor="text1"/>
              </w:rPr>
              <w:t>12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23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木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）</w:t>
            </w:r>
            <w:r w:rsidR="00453522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453522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  <w:r w:rsidR="002A690B" w:rsidRPr="00B16F61">
              <w:rPr>
                <w:rFonts w:ascii="ＭＳ 明朝" w:hAnsi="ＭＳ 明朝" w:hint="eastAsia"/>
                <w:color w:val="000000" w:themeColor="text1"/>
              </w:rPr>
              <w:t>（Ｅメール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E463DD" w:rsidRPr="00B269C2" w:rsidTr="0071144E">
        <w:trPr>
          <w:trHeight w:val="57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回答期限日時</w:t>
            </w:r>
          </w:p>
        </w:tc>
        <w:tc>
          <w:tcPr>
            <w:tcW w:w="7461" w:type="dxa"/>
            <w:vAlign w:val="center"/>
          </w:tcPr>
          <w:p w:rsidR="00E463DD" w:rsidRPr="00B16F61" w:rsidRDefault="00532BBE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令和３</w:t>
            </w:r>
            <w:r w:rsidR="00CA49A3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28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火</w:t>
            </w:r>
            <w:r w:rsidR="0099572D" w:rsidRPr="00B16F61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CA49A3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CA49A3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kern w:val="0"/>
                <w:sz w:val="20"/>
              </w:rPr>
              <w:t>（回答内容は市ウェブサイトに掲載）</w:t>
            </w:r>
          </w:p>
        </w:tc>
      </w:tr>
      <w:tr w:rsidR="00E463DD" w:rsidRPr="00B269C2" w:rsidTr="0071144E">
        <w:trPr>
          <w:trHeight w:val="49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入札及び開札日時</w:t>
            </w:r>
          </w:p>
        </w:tc>
        <w:tc>
          <w:tcPr>
            <w:tcW w:w="7461" w:type="dxa"/>
            <w:vAlign w:val="center"/>
          </w:tcPr>
          <w:p w:rsidR="00E463DD" w:rsidRPr="00B16F61" w:rsidRDefault="00532BBE" w:rsidP="00AE4907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令和４</w:t>
            </w:r>
            <w:r w:rsidR="00CA49A3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27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日（</w:t>
            </w:r>
            <w:r>
              <w:rPr>
                <w:rFonts w:ascii="ＭＳ 明朝" w:hAnsi="ＭＳ 明朝" w:hint="eastAsia"/>
                <w:color w:val="000000" w:themeColor="text1"/>
              </w:rPr>
              <w:t>木</w:t>
            </w:r>
            <w:r w:rsidR="00AE4907">
              <w:rPr>
                <w:rFonts w:ascii="ＭＳ 明朝" w:hAnsi="ＭＳ 明朝" w:hint="eastAsia"/>
                <w:color w:val="000000" w:themeColor="text1"/>
              </w:rPr>
              <w:t xml:space="preserve">） </w:t>
            </w:r>
            <w:r w:rsidR="00AE4907">
              <w:rPr>
                <w:rFonts w:ascii="ＭＳ 明朝" w:hAnsi="ＭＳ 明朝"/>
                <w:color w:val="000000" w:themeColor="text1"/>
              </w:rPr>
              <w:t>10</w:t>
            </w:r>
            <w:r w:rsidR="00AE4907" w:rsidRPr="00854946">
              <w:rPr>
                <w:rFonts w:ascii="ＭＳ 明朝" w:hAnsi="ＭＳ 明朝" w:hint="eastAsia"/>
                <w:color w:val="000000" w:themeColor="text1"/>
                <w:lang w:eastAsia="zh-CN"/>
              </w:rPr>
              <w:t>時00分</w:t>
            </w:r>
          </w:p>
        </w:tc>
      </w:tr>
      <w:tr w:rsidR="00E463DD" w:rsidRPr="00B269C2" w:rsidTr="0071144E">
        <w:trPr>
          <w:trHeight w:val="480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入札及び開札場所</w:t>
            </w:r>
          </w:p>
        </w:tc>
        <w:tc>
          <w:tcPr>
            <w:tcW w:w="7461" w:type="dxa"/>
            <w:vAlign w:val="center"/>
          </w:tcPr>
          <w:p w:rsidR="00E463DD" w:rsidRPr="00B16F61" w:rsidRDefault="006E3362" w:rsidP="00423728">
            <w:pPr>
              <w:rPr>
                <w:rFonts w:ascii="ＭＳ 明朝" w:hAnsi="ＭＳ 明朝"/>
                <w:color w:val="000000" w:themeColor="text1"/>
              </w:rPr>
            </w:pPr>
            <w:r w:rsidRPr="006E3362">
              <w:rPr>
                <w:rFonts w:ascii="ＭＳ 明朝" w:hAnsi="ＭＳ 明朝" w:hint="eastAsia"/>
                <w:color w:val="000000" w:themeColor="text1"/>
              </w:rPr>
              <w:t>横浜市中区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本町</w:t>
            </w:r>
            <w:r w:rsidRPr="006E3362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-50-10</w:t>
            </w:r>
          </w:p>
        </w:tc>
      </w:tr>
      <w:tr w:rsidR="00E463DD" w:rsidRPr="00D26CBE" w:rsidTr="0071144E">
        <w:trPr>
          <w:trHeight w:val="75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注意事項</w:t>
            </w:r>
          </w:p>
        </w:tc>
        <w:tc>
          <w:tcPr>
            <w:tcW w:w="7461" w:type="dxa"/>
            <w:vAlign w:val="center"/>
          </w:tcPr>
          <w:p w:rsidR="006E3362" w:rsidRPr="006E3362" w:rsidRDefault="00532BBE" w:rsidP="006E3362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この契約は、令和４年度横浜市各会計予算が令和４</w:t>
            </w:r>
            <w:r w:rsidR="006E3362" w:rsidRPr="006E3362">
              <w:rPr>
                <w:rFonts w:ascii="ＭＳ 明朝" w:hAnsi="ＭＳ 明朝" w:hint="eastAsia"/>
                <w:color w:val="000000" w:themeColor="text1"/>
              </w:rPr>
              <w:t>年３月３１日までに横浜</w:t>
            </w:r>
          </w:p>
          <w:p w:rsidR="00E463DD" w:rsidRPr="00B16F61" w:rsidRDefault="006E3362" w:rsidP="006E3362">
            <w:pPr>
              <w:rPr>
                <w:rFonts w:ascii="ＭＳ 明朝" w:hAnsi="ＭＳ 明朝"/>
                <w:color w:val="000000" w:themeColor="text1"/>
              </w:rPr>
            </w:pPr>
            <w:r w:rsidRPr="006E3362">
              <w:rPr>
                <w:rFonts w:ascii="ＭＳ 明朝" w:hAnsi="ＭＳ 明朝" w:hint="eastAsia"/>
                <w:color w:val="000000" w:themeColor="text1"/>
              </w:rPr>
              <w:t>市議会において可決されることを停止条件とする案件です。</w:t>
            </w:r>
          </w:p>
        </w:tc>
      </w:tr>
      <w:tr w:rsidR="00E463DD" w:rsidRPr="00B269C2" w:rsidTr="00C83529">
        <w:trPr>
          <w:trHeight w:val="1474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発注担当課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市民局　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地域支援</w:t>
            </w: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>部　地域活動推進課（担当：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木村、荒木</w:t>
            </w:r>
            <w:r w:rsidRPr="00B16F6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）　</w:t>
            </w:r>
          </w:p>
          <w:p w:rsidR="006E3362" w:rsidRDefault="00E463DD" w:rsidP="00364ED6">
            <w:pPr>
              <w:ind w:firstLine="210"/>
              <w:rPr>
                <w:rFonts w:ascii="ＭＳ 明朝" w:hAnsi="ＭＳ 明朝"/>
                <w:color w:val="000000" w:themeColor="text1"/>
              </w:rPr>
            </w:pPr>
            <w:r w:rsidRPr="00532BBE">
              <w:rPr>
                <w:rFonts w:ascii="ＭＳ 明朝" w:hAnsi="ＭＳ 明朝" w:hint="eastAsia"/>
                <w:color w:val="000000" w:themeColor="text1"/>
                <w:spacing w:val="38"/>
                <w:kern w:val="0"/>
                <w:fitText w:val="782" w:id="1361730816"/>
              </w:rPr>
              <w:t>ＴＥ</w:t>
            </w:r>
            <w:r w:rsidRPr="00532BBE">
              <w:rPr>
                <w:rFonts w:ascii="ＭＳ 明朝" w:hAnsi="ＭＳ 明朝" w:hint="eastAsia"/>
                <w:color w:val="000000" w:themeColor="text1"/>
                <w:kern w:val="0"/>
                <w:fitText w:val="782" w:id="1361730816"/>
              </w:rPr>
              <w:t>Ｌ</w:t>
            </w:r>
            <w:r w:rsidRPr="00B16F61">
              <w:rPr>
                <w:rFonts w:ascii="ＭＳ 明朝" w:hAnsi="ＭＳ 明朝" w:hint="eastAsia"/>
                <w:color w:val="000000" w:themeColor="text1"/>
              </w:rPr>
              <w:t>：</w:t>
            </w:r>
            <w:r w:rsidR="00423728">
              <w:rPr>
                <w:rFonts w:ascii="ＭＳ 明朝" w:hAnsi="ＭＳ 明朝" w:hint="eastAsia"/>
                <w:color w:val="000000" w:themeColor="text1"/>
              </w:rPr>
              <w:t>045-671-3624</w:t>
            </w:r>
            <w:r w:rsidRPr="00B16F6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E463DD" w:rsidRPr="00B16F61" w:rsidRDefault="006E3362" w:rsidP="00C83529">
            <w:pPr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</w:t>
            </w:r>
            <w:r w:rsidR="00E463DD" w:rsidRPr="00B16F61">
              <w:rPr>
                <w:rFonts w:ascii="ＭＳ 明朝" w:hAnsi="ＭＳ 明朝" w:hint="eastAsia"/>
                <w:color w:val="000000" w:themeColor="text1"/>
                <w:kern w:val="0"/>
              </w:rPr>
              <w:t>Eメール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：sh-chiikikatsudo@city.yokohama.jp</w:t>
            </w:r>
          </w:p>
        </w:tc>
      </w:tr>
      <w:tr w:rsidR="00E463DD" w:rsidRPr="00B269C2" w:rsidTr="0071144E">
        <w:trPr>
          <w:trHeight w:val="525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 w:rsidRPr="00B269C2">
              <w:rPr>
                <w:rFonts w:ascii="ＭＳ 明朝" w:hAnsi="ＭＳ 明朝" w:hint="eastAsia"/>
              </w:rPr>
              <w:t>契約担当課</w:t>
            </w:r>
          </w:p>
        </w:tc>
        <w:tc>
          <w:tcPr>
            <w:tcW w:w="7461" w:type="dxa"/>
            <w:vAlign w:val="center"/>
          </w:tcPr>
          <w:p w:rsidR="00E463DD" w:rsidRPr="00B16F61" w:rsidRDefault="00E463DD" w:rsidP="00364ED6">
            <w:pPr>
              <w:rPr>
                <w:rFonts w:ascii="ＭＳ 明朝" w:hAnsi="ＭＳ 明朝"/>
                <w:color w:val="000000" w:themeColor="text1"/>
              </w:rPr>
            </w:pPr>
            <w:r w:rsidRPr="00B16F61">
              <w:rPr>
                <w:rFonts w:ascii="ＭＳ 明朝" w:hAnsi="ＭＳ 明朝" w:hint="eastAsia"/>
                <w:color w:val="000000" w:themeColor="text1"/>
              </w:rPr>
              <w:t>同上</w:t>
            </w:r>
          </w:p>
        </w:tc>
      </w:tr>
      <w:tr w:rsidR="00E463DD" w:rsidRPr="00B269C2" w:rsidTr="0071144E">
        <w:trPr>
          <w:trHeight w:val="698"/>
          <w:jc w:val="center"/>
        </w:trPr>
        <w:tc>
          <w:tcPr>
            <w:tcW w:w="2367" w:type="dxa"/>
            <w:gridSpan w:val="2"/>
            <w:vAlign w:val="center"/>
          </w:tcPr>
          <w:p w:rsidR="00E463DD" w:rsidRPr="00B269C2" w:rsidRDefault="00E463DD" w:rsidP="00364E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461" w:type="dxa"/>
            <w:vAlign w:val="center"/>
          </w:tcPr>
          <w:p w:rsidR="00E463DD" w:rsidRPr="00B16F61" w:rsidRDefault="00532BBE" w:rsidP="00364E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令和３</w:t>
            </w:r>
            <w:r w:rsidR="006E3362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="00E463DD" w:rsidRPr="00B16F61">
              <w:rPr>
                <w:rFonts w:ascii="ＭＳ 明朝" w:hAnsi="ＭＳ 明朝" w:hint="eastAsia"/>
                <w:color w:val="000000" w:themeColor="text1"/>
              </w:rPr>
              <w:t>月末現在の直近５か年の保険金支払実績は、別紙のとおりです。</w:t>
            </w:r>
          </w:p>
        </w:tc>
      </w:tr>
    </w:tbl>
    <w:p w:rsidR="00E463DD" w:rsidRPr="00E463DD" w:rsidRDefault="00E463DD" w:rsidP="00E463DD">
      <w:pPr>
        <w:spacing w:line="20" w:lineRule="exact"/>
        <w:rPr>
          <w:rFonts w:ascii="ＭＳ Ｐ明朝" w:eastAsia="ＭＳ Ｐ明朝" w:hAnsi="ＭＳ Ｐ明朝"/>
          <w:sz w:val="22"/>
          <w:szCs w:val="22"/>
        </w:rPr>
      </w:pPr>
    </w:p>
    <w:sectPr w:rsidR="00E463DD" w:rsidRPr="00E463DD" w:rsidSect="00E463DD">
      <w:pgSz w:w="11906" w:h="16838" w:code="9"/>
      <w:pgMar w:top="51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4D" w:rsidRDefault="007A3E4D" w:rsidP="00CE3486">
      <w:r>
        <w:separator/>
      </w:r>
    </w:p>
  </w:endnote>
  <w:endnote w:type="continuationSeparator" w:id="0">
    <w:p w:rsidR="007A3E4D" w:rsidRDefault="007A3E4D" w:rsidP="00C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4D" w:rsidRDefault="007A3E4D" w:rsidP="00CE3486">
      <w:r>
        <w:separator/>
      </w:r>
    </w:p>
  </w:footnote>
  <w:footnote w:type="continuationSeparator" w:id="0">
    <w:p w:rsidR="007A3E4D" w:rsidRDefault="007A3E4D" w:rsidP="00CE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671"/>
    <w:multiLevelType w:val="hybridMultilevel"/>
    <w:tmpl w:val="236C6E06"/>
    <w:lvl w:ilvl="0" w:tplc="1B3E6F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672DB"/>
    <w:multiLevelType w:val="hybridMultilevel"/>
    <w:tmpl w:val="3E70DCB4"/>
    <w:lvl w:ilvl="0" w:tplc="6784AE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0D11E5"/>
    <w:multiLevelType w:val="multilevel"/>
    <w:tmpl w:val="236C6E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22"/>
    <w:rsid w:val="00034EC4"/>
    <w:rsid w:val="0003597F"/>
    <w:rsid w:val="00036B3F"/>
    <w:rsid w:val="0006250D"/>
    <w:rsid w:val="00071BAC"/>
    <w:rsid w:val="00081E81"/>
    <w:rsid w:val="00092B23"/>
    <w:rsid w:val="000B1667"/>
    <w:rsid w:val="00111B8D"/>
    <w:rsid w:val="00114D5D"/>
    <w:rsid w:val="00150A17"/>
    <w:rsid w:val="00154C99"/>
    <w:rsid w:val="00154D88"/>
    <w:rsid w:val="00171D99"/>
    <w:rsid w:val="00173A98"/>
    <w:rsid w:val="001952C2"/>
    <w:rsid w:val="001D3742"/>
    <w:rsid w:val="002038BE"/>
    <w:rsid w:val="00206DD7"/>
    <w:rsid w:val="00240D60"/>
    <w:rsid w:val="00251E3C"/>
    <w:rsid w:val="0025298B"/>
    <w:rsid w:val="002715DB"/>
    <w:rsid w:val="00282FDB"/>
    <w:rsid w:val="00291BE6"/>
    <w:rsid w:val="002A6619"/>
    <w:rsid w:val="002A690B"/>
    <w:rsid w:val="002A754A"/>
    <w:rsid w:val="002D2B7A"/>
    <w:rsid w:val="00301CA3"/>
    <w:rsid w:val="00313070"/>
    <w:rsid w:val="00343073"/>
    <w:rsid w:val="003517E1"/>
    <w:rsid w:val="00360398"/>
    <w:rsid w:val="00364ED6"/>
    <w:rsid w:val="00366E72"/>
    <w:rsid w:val="00375238"/>
    <w:rsid w:val="00384B8F"/>
    <w:rsid w:val="003D5F65"/>
    <w:rsid w:val="003E0D41"/>
    <w:rsid w:val="003E4AE2"/>
    <w:rsid w:val="003E6230"/>
    <w:rsid w:val="003F1924"/>
    <w:rsid w:val="00422EDB"/>
    <w:rsid w:val="00423728"/>
    <w:rsid w:val="00453522"/>
    <w:rsid w:val="00482A01"/>
    <w:rsid w:val="004A02C6"/>
    <w:rsid w:val="004A0DAE"/>
    <w:rsid w:val="004B4A39"/>
    <w:rsid w:val="004B4AE0"/>
    <w:rsid w:val="00510B51"/>
    <w:rsid w:val="005118C4"/>
    <w:rsid w:val="00532BBE"/>
    <w:rsid w:val="005374EA"/>
    <w:rsid w:val="00543D58"/>
    <w:rsid w:val="00547EBA"/>
    <w:rsid w:val="00563CCF"/>
    <w:rsid w:val="00566233"/>
    <w:rsid w:val="0057148C"/>
    <w:rsid w:val="00577A38"/>
    <w:rsid w:val="00585370"/>
    <w:rsid w:val="00597356"/>
    <w:rsid w:val="005A6C72"/>
    <w:rsid w:val="005A7608"/>
    <w:rsid w:val="0060246C"/>
    <w:rsid w:val="00605879"/>
    <w:rsid w:val="00663DE4"/>
    <w:rsid w:val="006865FF"/>
    <w:rsid w:val="006A7838"/>
    <w:rsid w:val="006A7A97"/>
    <w:rsid w:val="006B2F8C"/>
    <w:rsid w:val="006B6022"/>
    <w:rsid w:val="006E3362"/>
    <w:rsid w:val="00706F88"/>
    <w:rsid w:val="0070708E"/>
    <w:rsid w:val="00707828"/>
    <w:rsid w:val="0071144E"/>
    <w:rsid w:val="007148C0"/>
    <w:rsid w:val="00723CC9"/>
    <w:rsid w:val="00763858"/>
    <w:rsid w:val="00780CA7"/>
    <w:rsid w:val="00787C3F"/>
    <w:rsid w:val="007A3E4D"/>
    <w:rsid w:val="007E33CB"/>
    <w:rsid w:val="007E79F9"/>
    <w:rsid w:val="00815E97"/>
    <w:rsid w:val="00825383"/>
    <w:rsid w:val="008504FA"/>
    <w:rsid w:val="00854946"/>
    <w:rsid w:val="00865C03"/>
    <w:rsid w:val="00892058"/>
    <w:rsid w:val="008B2C8E"/>
    <w:rsid w:val="008B32A0"/>
    <w:rsid w:val="008F67F6"/>
    <w:rsid w:val="00960170"/>
    <w:rsid w:val="009664C9"/>
    <w:rsid w:val="0099572D"/>
    <w:rsid w:val="009A5DB8"/>
    <w:rsid w:val="009B2AEA"/>
    <w:rsid w:val="009B4A49"/>
    <w:rsid w:val="009E65BB"/>
    <w:rsid w:val="009E7DAA"/>
    <w:rsid w:val="00A0172C"/>
    <w:rsid w:val="00A06AD8"/>
    <w:rsid w:val="00A51566"/>
    <w:rsid w:val="00A65872"/>
    <w:rsid w:val="00A726D4"/>
    <w:rsid w:val="00AD109E"/>
    <w:rsid w:val="00AD700D"/>
    <w:rsid w:val="00AE2266"/>
    <w:rsid w:val="00AE4907"/>
    <w:rsid w:val="00B04B19"/>
    <w:rsid w:val="00B06510"/>
    <w:rsid w:val="00B16F61"/>
    <w:rsid w:val="00B20D0B"/>
    <w:rsid w:val="00B210F1"/>
    <w:rsid w:val="00B269C2"/>
    <w:rsid w:val="00B443F1"/>
    <w:rsid w:val="00B74259"/>
    <w:rsid w:val="00B80307"/>
    <w:rsid w:val="00B97C3E"/>
    <w:rsid w:val="00BA247F"/>
    <w:rsid w:val="00BA2888"/>
    <w:rsid w:val="00BB5A0A"/>
    <w:rsid w:val="00BD7C18"/>
    <w:rsid w:val="00BE5D51"/>
    <w:rsid w:val="00C02455"/>
    <w:rsid w:val="00C26336"/>
    <w:rsid w:val="00C267B1"/>
    <w:rsid w:val="00C815A6"/>
    <w:rsid w:val="00C8267D"/>
    <w:rsid w:val="00C83529"/>
    <w:rsid w:val="00C86C09"/>
    <w:rsid w:val="00C87807"/>
    <w:rsid w:val="00CA49A3"/>
    <w:rsid w:val="00CD2FD2"/>
    <w:rsid w:val="00CE3486"/>
    <w:rsid w:val="00CE44B7"/>
    <w:rsid w:val="00CE47B9"/>
    <w:rsid w:val="00D00286"/>
    <w:rsid w:val="00D211A2"/>
    <w:rsid w:val="00D26CBE"/>
    <w:rsid w:val="00D30516"/>
    <w:rsid w:val="00D47AC7"/>
    <w:rsid w:val="00D47F4C"/>
    <w:rsid w:val="00D5505D"/>
    <w:rsid w:val="00D57C97"/>
    <w:rsid w:val="00DC217F"/>
    <w:rsid w:val="00DD5805"/>
    <w:rsid w:val="00DE286D"/>
    <w:rsid w:val="00E463DD"/>
    <w:rsid w:val="00E66A63"/>
    <w:rsid w:val="00E70001"/>
    <w:rsid w:val="00E91E23"/>
    <w:rsid w:val="00EA0226"/>
    <w:rsid w:val="00EB1596"/>
    <w:rsid w:val="00EB543D"/>
    <w:rsid w:val="00EB75F1"/>
    <w:rsid w:val="00ED7A91"/>
    <w:rsid w:val="00EF4E61"/>
    <w:rsid w:val="00F33B7C"/>
    <w:rsid w:val="00F34E57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3A84733"/>
  <w15:docId w15:val="{0F79E854-3895-4716-A993-39E32387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34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3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3486"/>
    <w:rPr>
      <w:kern w:val="2"/>
      <w:sz w:val="21"/>
      <w:szCs w:val="24"/>
    </w:rPr>
  </w:style>
  <w:style w:type="character" w:styleId="a7">
    <w:name w:val="Hyperlink"/>
    <w:uiPriority w:val="99"/>
    <w:unhideWhenUsed/>
    <w:rsid w:val="00B97C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9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入札条件</vt:lpstr>
      <vt:lpstr>入札条件</vt:lpstr>
    </vt:vector>
  </TitlesOfParts>
  <Company>Toshiba</Company>
  <LinksUpToDate>false</LinksUpToDate>
  <CharactersWithSpaces>789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http://www.city.yokohama.lg.jp/shimin/tishin/shiminkatsudou/hoken/nyuusatu.html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入札条件</dc:title>
  <dc:creator>協働推進課</dc:creator>
  <cp:lastModifiedBy>荒木 愛里沙</cp:lastModifiedBy>
  <cp:revision>25</cp:revision>
  <cp:lastPrinted>2019-12-06T01:39:00Z</cp:lastPrinted>
  <dcterms:created xsi:type="dcterms:W3CDTF">2017-01-05T01:06:00Z</dcterms:created>
  <dcterms:modified xsi:type="dcterms:W3CDTF">2021-12-07T05:03:00Z</dcterms:modified>
</cp:coreProperties>
</file>