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31778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回参議院議員通常選挙における期日前投票所への人材派遣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317780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7780" w:rsidRPr="00D32F9E">
        <w:rPr>
          <w:rFonts w:hint="eastAsia"/>
          <w:sz w:val="20"/>
          <w:szCs w:val="20"/>
        </w:rPr>
        <w:t>電子メールまたは</w:t>
      </w:r>
      <w:r w:rsidR="00317780" w:rsidRPr="00D32F9E">
        <w:rPr>
          <w:rFonts w:hint="eastAsia"/>
          <w:sz w:val="20"/>
          <w:szCs w:val="20"/>
        </w:rPr>
        <w:t>FAX</w:t>
      </w:r>
      <w:r w:rsidR="00317780" w:rsidRPr="00D32F9E">
        <w:rPr>
          <w:rFonts w:hint="eastAsia"/>
          <w:sz w:val="20"/>
          <w:szCs w:val="20"/>
        </w:rPr>
        <w:t>にて発注担当課へ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780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317780">
        <w:rPr>
          <w:rFonts w:hint="eastAsia"/>
          <w:sz w:val="22"/>
        </w:rPr>
        <w:t>旨を</w:t>
      </w:r>
      <w:bookmarkStart w:id="0" w:name="_GoBack"/>
      <w:bookmarkEnd w:id="0"/>
      <w:r w:rsidR="00DB7E91" w:rsidRPr="00ED7B15">
        <w:rPr>
          <w:rFonts w:hint="eastAsia"/>
          <w:sz w:val="22"/>
        </w:rPr>
        <w:t>必ず電話で連絡すること。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780"/>
    <w:rsid w:val="00317A95"/>
    <w:rsid w:val="00343A49"/>
    <w:rsid w:val="0049347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66498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177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光樹</dc:creator>
  <cp:keywords/>
  <cp:lastModifiedBy>泉 光樹</cp:lastModifiedBy>
  <cp:revision>3</cp:revision>
  <cp:lastPrinted>1899-12-31T15:00:00Z</cp:lastPrinted>
  <dcterms:created xsi:type="dcterms:W3CDTF">2022-04-08T01:50:00Z</dcterms:created>
  <dcterms:modified xsi:type="dcterms:W3CDTF">2022-04-08T06:23:00Z</dcterms:modified>
</cp:coreProperties>
</file>