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0E348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E348F" w:rsidRPr="000E348F">
        <w:rPr>
          <w:rFonts w:ascii="ＭＳ 明朝" w:eastAsia="ＭＳ 明朝" w:hAnsi="Century" w:cs="Times New Roman" w:hint="eastAsia"/>
          <w:sz w:val="22"/>
          <w:u w:val="single"/>
        </w:rPr>
        <w:t>令和４年２月</w:t>
      </w:r>
      <w:r w:rsidR="000E348F" w:rsidRPr="000E348F">
        <w:rPr>
          <w:rFonts w:ascii="ＭＳ 明朝" w:eastAsia="ＭＳ 明朝" w:hAnsi="Century" w:cs="Times New Roman"/>
          <w:sz w:val="22"/>
          <w:u w:val="single"/>
        </w:rPr>
        <w:t>25日</w:t>
      </w:r>
      <w:r w:rsidR="00890D3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0E348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E348F" w:rsidRPr="000E348F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="00890D3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0E348F" w:rsidP="008877EA">
            <w:pPr>
              <w:rPr>
                <w:rFonts w:hAnsi="ＭＳ 明朝"/>
              </w:rPr>
            </w:pPr>
            <w:r w:rsidRPr="000E348F">
              <w:rPr>
                <w:rFonts w:hAnsi="ＭＳ 明朝" w:hint="eastAsia"/>
              </w:rPr>
              <w:t>令和４年度地方公会計の推進における会計経理事務補助業務委託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 w:hint="eastAsia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25229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25229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90D3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90D3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90D3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90D3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348F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25229"/>
    <w:rsid w:val="0064384E"/>
    <w:rsid w:val="006A58CE"/>
    <w:rsid w:val="006C3C9C"/>
    <w:rsid w:val="006F165A"/>
    <w:rsid w:val="006F37A3"/>
    <w:rsid w:val="007E32AC"/>
    <w:rsid w:val="00890D31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93CE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豊島 由子</cp:lastModifiedBy>
  <cp:revision>4</cp:revision>
  <cp:lastPrinted>2021-03-18T05:36:00Z</cp:lastPrinted>
  <dcterms:created xsi:type="dcterms:W3CDTF">2022-02-22T00:11:00Z</dcterms:created>
  <dcterms:modified xsi:type="dcterms:W3CDTF">2022-02-22T00:17:00Z</dcterms:modified>
</cp:coreProperties>
</file>