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DC677E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DC677E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57690">
        <w:rPr>
          <w:rFonts w:hint="eastAsia"/>
          <w:kern w:val="0"/>
        </w:rPr>
        <w:t>令和</w:t>
      </w:r>
      <w:r w:rsidR="00885145" w:rsidRPr="00885145">
        <w:rPr>
          <w:rFonts w:hint="eastAsia"/>
          <w:kern w:val="0"/>
        </w:rPr>
        <w:t>４年度「男女共同参画・ジェンダーに関する市民意識調査」業務委託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8514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8514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85145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57690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C677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9423F"/>
    <w:rsid w:val="00FA278B"/>
    <w:rsid w:val="00FC4D30"/>
    <w:rsid w:val="00FC7D3D"/>
    <w:rsid w:val="00FD101B"/>
    <w:rsid w:val="00FD138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14D-968B-47EE-BFA9-1A56DE34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浅野 雄一朗</cp:lastModifiedBy>
  <cp:revision>6</cp:revision>
  <cp:lastPrinted>2021-03-23T02:08:00Z</cp:lastPrinted>
  <dcterms:created xsi:type="dcterms:W3CDTF">2021-05-10T10:29:00Z</dcterms:created>
  <dcterms:modified xsi:type="dcterms:W3CDTF">2022-02-14T02:55:00Z</dcterms:modified>
</cp:coreProperties>
</file>