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38628E" w:rsidRPr="0038628E">
        <w:rPr>
          <w:rFonts w:cs="ＭＳ 明朝" w:hint="eastAsia"/>
          <w:szCs w:val="28"/>
          <w:u w:val="single"/>
        </w:rPr>
        <w:t>難聴・言語障害通級指導教室備品の点検等業務委託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FA3767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8343"/>
              </w:rPr>
              <w:t>担当</w:t>
            </w:r>
            <w:r w:rsidRPr="00FA3767">
              <w:rPr>
                <w:rFonts w:hAnsi="ＭＳ 明朝" w:hint="eastAsia"/>
                <w:b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366346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36634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6346"/>
    <w:rsid w:val="00367E77"/>
    <w:rsid w:val="003817D2"/>
    <w:rsid w:val="003845ED"/>
    <w:rsid w:val="0038628E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A3767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D6371-CC04-417A-9079-159F17E0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893</Words>
  <Characters>650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2021-10-28T08:52:00Z</dcterms:created>
  <dcterms:modified xsi:type="dcterms:W3CDTF">2022-10-07T05:13:00Z</dcterms:modified>
</cp:coreProperties>
</file>