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8A" w:rsidRPr="000211B7" w:rsidRDefault="00EA678A" w:rsidP="00EA678A">
      <w:pPr>
        <w:jc w:val="center"/>
        <w:rPr>
          <w:rFonts w:ascii="ＭＳ ゴシック" w:eastAsia="ＭＳ ゴシック" w:hAnsi="ＭＳ ゴシック"/>
          <w:szCs w:val="20"/>
        </w:rPr>
      </w:pPr>
      <w:r w:rsidRPr="000211B7">
        <w:rPr>
          <w:rFonts w:ascii="ＭＳ ゴシック" w:eastAsia="ＭＳ ゴシック" w:hAnsi="ＭＳ ゴシック" w:hint="eastAsia"/>
          <w:sz w:val="24"/>
        </w:rPr>
        <w:t>発注情報詳細</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4"/>
        <w:gridCol w:w="1796"/>
        <w:gridCol w:w="1267"/>
        <w:gridCol w:w="1370"/>
        <w:gridCol w:w="1615"/>
        <w:gridCol w:w="3271"/>
      </w:tblGrid>
      <w:tr w:rsidR="00EA678A" w:rsidRPr="00826D3C" w:rsidTr="00847483">
        <w:trPr>
          <w:trHeight w:val="34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bookmarkStart w:id="0" w:name="０８２９０３００３８"/>
            <w:r w:rsidRPr="00826D3C">
              <w:rPr>
                <w:b/>
                <w:bCs/>
                <w:szCs w:val="20"/>
              </w:rPr>
              <w:t>入札方法</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FC3831" w:rsidP="00256591">
            <w:pPr>
              <w:spacing w:line="240" w:lineRule="exact"/>
              <w:rPr>
                <w:rFonts w:ascii="ＭＳ Ｐゴシック" w:eastAsia="ＭＳ Ｐゴシック" w:hAnsi="ＭＳ Ｐゴシック" w:cs="ＭＳ Ｐゴシック"/>
                <w:szCs w:val="20"/>
              </w:rPr>
            </w:pPr>
            <w:r>
              <w:rPr>
                <w:rFonts w:hint="eastAsia"/>
                <w:szCs w:val="20"/>
              </w:rPr>
              <w:t>入札書の持参による</w:t>
            </w:r>
            <w:r w:rsidR="00EA678A" w:rsidRPr="00D65CAE">
              <w:rPr>
                <w:rFonts w:hint="eastAsia"/>
                <w:szCs w:val="20"/>
              </w:rPr>
              <w:t>公募型指名競争入札</w:t>
            </w:r>
          </w:p>
        </w:tc>
      </w:tr>
      <w:tr w:rsidR="00EA678A" w:rsidRPr="00826D3C" w:rsidTr="00847483">
        <w:trPr>
          <w:trHeight w:val="33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件名</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1F3834" w:rsidP="00AA228D">
            <w:pPr>
              <w:spacing w:line="240" w:lineRule="exact"/>
              <w:rPr>
                <w:rFonts w:ascii="ＭＳ Ｐゴシック" w:eastAsia="ＭＳ Ｐゴシック" w:hAnsi="ＭＳ Ｐゴシック" w:cs="ＭＳ Ｐゴシック"/>
                <w:szCs w:val="20"/>
              </w:rPr>
            </w:pPr>
            <w:r>
              <w:rPr>
                <w:rFonts w:hint="eastAsia"/>
                <w:szCs w:val="20"/>
              </w:rPr>
              <w:t>建築基準法第12条に基づく建築物定期点検委託</w:t>
            </w:r>
          </w:p>
        </w:tc>
      </w:tr>
      <w:tr w:rsidR="00EA678A" w:rsidRPr="00826D3C" w:rsidTr="00313945">
        <w:trPr>
          <w:trHeight w:val="37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履行場所</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1F3834" w:rsidP="00256591">
            <w:pPr>
              <w:spacing w:line="240" w:lineRule="exact"/>
              <w:rPr>
                <w:rFonts w:ascii="ＭＳ Ｐゴシック" w:eastAsia="ＭＳ Ｐゴシック" w:hAnsi="ＭＳ Ｐゴシック" w:cs="ＭＳ Ｐゴシック"/>
                <w:szCs w:val="20"/>
              </w:rPr>
            </w:pPr>
            <w:r>
              <w:rPr>
                <w:rFonts w:hint="eastAsia"/>
                <w:szCs w:val="20"/>
              </w:rPr>
              <w:t>別紙点検対象建物リスト参照</w:t>
            </w:r>
          </w:p>
        </w:tc>
      </w:tr>
      <w:tr w:rsidR="00EA678A" w:rsidRPr="00826D3C" w:rsidTr="00847483">
        <w:trPr>
          <w:trHeight w:val="35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履行期間等</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4D3EA6" w:rsidRDefault="00E031C1" w:rsidP="00AA228D">
            <w:pPr>
              <w:spacing w:line="240" w:lineRule="exact"/>
              <w:ind w:rightChars="-59" w:right="-118"/>
              <w:rPr>
                <w:szCs w:val="20"/>
              </w:rPr>
            </w:pPr>
            <w:r>
              <w:rPr>
                <w:rFonts w:hint="eastAsia"/>
                <w:szCs w:val="20"/>
              </w:rPr>
              <w:t>契約締結日</w:t>
            </w:r>
            <w:r w:rsidR="00254B57">
              <w:rPr>
                <w:szCs w:val="20"/>
              </w:rPr>
              <w:t>から</w:t>
            </w:r>
            <w:r w:rsidR="004D3EA6">
              <w:rPr>
                <w:rFonts w:hint="eastAsia"/>
                <w:szCs w:val="20"/>
              </w:rPr>
              <w:t>令和</w:t>
            </w:r>
            <w:r w:rsidR="00036E5C">
              <w:rPr>
                <w:rFonts w:hint="eastAsia"/>
                <w:szCs w:val="20"/>
              </w:rPr>
              <w:t>５</w:t>
            </w:r>
            <w:r w:rsidR="00AF5D36" w:rsidRPr="00AF694E">
              <w:rPr>
                <w:szCs w:val="20"/>
              </w:rPr>
              <w:t>年</w:t>
            </w:r>
            <w:r w:rsidR="00036E5C">
              <w:rPr>
                <w:rFonts w:hint="eastAsia"/>
                <w:szCs w:val="20"/>
              </w:rPr>
              <w:t>３</w:t>
            </w:r>
            <w:r w:rsidR="00AF5D36" w:rsidRPr="00AF694E">
              <w:rPr>
                <w:szCs w:val="20"/>
              </w:rPr>
              <w:t>月</w:t>
            </w:r>
            <w:r w:rsidR="00036E5C">
              <w:rPr>
                <w:rFonts w:hint="eastAsia"/>
                <w:szCs w:val="20"/>
              </w:rPr>
              <w:t>31</w:t>
            </w:r>
            <w:r w:rsidR="00EA678A" w:rsidRPr="00AF694E">
              <w:rPr>
                <w:szCs w:val="20"/>
              </w:rPr>
              <w:t>日</w:t>
            </w:r>
            <w:r w:rsidR="00EA678A" w:rsidRPr="00D65CAE">
              <w:rPr>
                <w:szCs w:val="20"/>
              </w:rPr>
              <w:t>まで</w:t>
            </w:r>
          </w:p>
        </w:tc>
      </w:tr>
      <w:tr w:rsidR="00EA678A" w:rsidRPr="00826D3C" w:rsidTr="00847483">
        <w:trPr>
          <w:trHeight w:val="360"/>
          <w:tblCellSpacing w:w="7" w:type="dxa"/>
          <w:jc w:val="center"/>
        </w:trPr>
        <w:tc>
          <w:tcPr>
            <w:tcW w:w="213"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入</w:t>
            </w:r>
            <w:r w:rsidRPr="00826D3C">
              <w:rPr>
                <w:b/>
                <w:bCs/>
                <w:szCs w:val="20"/>
              </w:rPr>
              <w:br/>
              <w:t>札</w:t>
            </w:r>
            <w:r w:rsidRPr="00826D3C">
              <w:rPr>
                <w:b/>
                <w:bCs/>
                <w:szCs w:val="20"/>
              </w:rPr>
              <w:br/>
              <w:t>参</w:t>
            </w:r>
            <w:r w:rsidRPr="00826D3C">
              <w:rPr>
                <w:b/>
                <w:bCs/>
                <w:szCs w:val="20"/>
              </w:rPr>
              <w:br/>
              <w:t>加</w:t>
            </w:r>
            <w:r w:rsidRPr="00826D3C">
              <w:rPr>
                <w:b/>
                <w:bCs/>
                <w:szCs w:val="20"/>
              </w:rPr>
              <w:br/>
              <w:t>資</w:t>
            </w:r>
            <w:r w:rsidRPr="00826D3C">
              <w:rPr>
                <w:b/>
                <w:bCs/>
                <w:szCs w:val="20"/>
              </w:rPr>
              <w:br/>
              <w:t>格</w:t>
            </w: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313945" w:rsidP="00256591">
            <w:pPr>
              <w:spacing w:line="240" w:lineRule="exact"/>
              <w:jc w:val="center"/>
              <w:rPr>
                <w:rFonts w:ascii="ＭＳ Ｐゴシック" w:eastAsia="ＭＳ Ｐゴシック" w:hAnsi="ＭＳ Ｐゴシック" w:cs="ＭＳ Ｐゴシック"/>
                <w:b/>
                <w:bCs/>
                <w:szCs w:val="20"/>
              </w:rPr>
            </w:pPr>
            <w:r>
              <w:rPr>
                <w:rFonts w:hint="eastAsia"/>
                <w:b/>
                <w:bCs/>
                <w:szCs w:val="20"/>
              </w:rPr>
              <w:t>営業</w:t>
            </w:r>
            <w:r w:rsidR="00EA678A" w:rsidRPr="00826D3C">
              <w:rPr>
                <w:b/>
                <w:bCs/>
                <w:szCs w:val="20"/>
              </w:rPr>
              <w:t>種目</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031C1" w:rsidRPr="000211B7" w:rsidRDefault="00254B57" w:rsidP="00256591">
            <w:pPr>
              <w:spacing w:line="240" w:lineRule="exact"/>
              <w:rPr>
                <w:rFonts w:hAnsi="ＭＳ 明朝" w:cs="ＭＳ Ｐゴシック"/>
                <w:szCs w:val="20"/>
              </w:rPr>
            </w:pPr>
            <w:r w:rsidRPr="000211B7">
              <w:rPr>
                <w:rFonts w:hAnsi="ＭＳ 明朝" w:cs="ＭＳ Ｐゴシック" w:hint="eastAsia"/>
                <w:szCs w:val="20"/>
              </w:rPr>
              <w:t>建築</w:t>
            </w:r>
            <w:r w:rsidR="001F3834">
              <w:rPr>
                <w:rFonts w:hAnsi="ＭＳ 明朝" w:cs="ＭＳ Ｐゴシック" w:hint="eastAsia"/>
                <w:szCs w:val="20"/>
              </w:rPr>
              <w:t>設計</w:t>
            </w:r>
            <w:r w:rsidR="00B972CD">
              <w:rPr>
                <w:rFonts w:hAnsi="ＭＳ 明朝" w:cs="ＭＳ Ｐゴシック" w:hint="eastAsia"/>
                <w:szCs w:val="20"/>
              </w:rPr>
              <w:t>（監理も含む）</w:t>
            </w:r>
          </w:p>
        </w:tc>
      </w:tr>
      <w:tr w:rsidR="00EA678A" w:rsidRPr="00826D3C" w:rsidTr="00847483">
        <w:trPr>
          <w:trHeight w:val="352"/>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rPr>
                <w:rFonts w:ascii="ＭＳ Ｐゴシック" w:eastAsia="ＭＳ Ｐゴシック" w:hAnsi="ＭＳ Ｐゴシック" w:cs="ＭＳ Ｐゴシック"/>
                <w:b/>
                <w:bCs/>
                <w:szCs w:val="20"/>
              </w:rPr>
            </w:pP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所在地区分</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市内</w:t>
            </w:r>
          </w:p>
        </w:tc>
      </w:tr>
      <w:tr w:rsidR="00EA678A" w:rsidRPr="00826D3C" w:rsidTr="00313945">
        <w:trPr>
          <w:trHeight w:val="333"/>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rPr>
                <w:rFonts w:ascii="ＭＳ Ｐゴシック" w:eastAsia="ＭＳ Ｐゴシック" w:hAnsi="ＭＳ Ｐゴシック" w:cs="ＭＳ Ｐゴシック"/>
                <w:b/>
                <w:bCs/>
                <w:szCs w:val="20"/>
              </w:rPr>
            </w:pP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b/>
                <w:bCs/>
                <w:szCs w:val="20"/>
              </w:rPr>
            </w:pPr>
            <w:r>
              <w:rPr>
                <w:rFonts w:hint="eastAsia"/>
                <w:b/>
                <w:bCs/>
                <w:szCs w:val="20"/>
              </w:rPr>
              <w:t>企業規模</w:t>
            </w:r>
            <w:r w:rsidRPr="00826D3C">
              <w:rPr>
                <w:b/>
                <w:bCs/>
                <w:szCs w:val="20"/>
              </w:rPr>
              <w:t>区分</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szCs w:val="20"/>
              </w:rPr>
            </w:pPr>
            <w:r>
              <w:rPr>
                <w:rFonts w:hint="eastAsia"/>
                <w:szCs w:val="20"/>
              </w:rPr>
              <w:t>中小企業</w:t>
            </w:r>
          </w:p>
        </w:tc>
      </w:tr>
      <w:tr w:rsidR="00EA678A" w:rsidRPr="00826D3C" w:rsidTr="00313945">
        <w:trPr>
          <w:trHeight w:val="1764"/>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rPr>
                <w:rFonts w:ascii="ＭＳ Ｐゴシック" w:eastAsia="ＭＳ Ｐゴシック" w:hAnsi="ＭＳ Ｐゴシック" w:cs="ＭＳ Ｐゴシック"/>
                <w:b/>
                <w:bCs/>
                <w:szCs w:val="20"/>
              </w:rPr>
            </w:pPr>
          </w:p>
        </w:tc>
        <w:tc>
          <w:tcPr>
            <w:tcW w:w="910"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その他</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Default="00EA678A" w:rsidP="008556F3">
            <w:pPr>
              <w:rPr>
                <w:rFonts w:hAnsi="ＭＳ 明朝" w:cs="ＭＳ 明朝"/>
                <w:szCs w:val="20"/>
              </w:rPr>
            </w:pPr>
            <w:r>
              <w:rPr>
                <w:rFonts w:hAnsi="ＭＳ 明朝" w:cs="ＭＳ 明朝" w:hint="eastAsia"/>
                <w:szCs w:val="20"/>
              </w:rPr>
              <w:t>①</w:t>
            </w:r>
            <w:r w:rsidR="00E80B44">
              <w:rPr>
                <w:rFonts w:hAnsi="ＭＳ 明朝" w:cs="ＭＳ 明朝" w:hint="eastAsia"/>
                <w:szCs w:val="20"/>
              </w:rPr>
              <w:t xml:space="preserve">　</w:t>
            </w:r>
            <w:r>
              <w:rPr>
                <w:rFonts w:hAnsi="ＭＳ 明朝" w:cs="ＭＳ 明朝" w:hint="eastAsia"/>
                <w:szCs w:val="20"/>
              </w:rPr>
              <w:t>横浜市一般競争入札有資格者名簿において</w:t>
            </w:r>
            <w:r w:rsidR="00313945">
              <w:rPr>
                <w:rFonts w:hAnsi="ＭＳ 明朝" w:cs="ＭＳ 明朝" w:hint="eastAsia"/>
                <w:szCs w:val="20"/>
              </w:rPr>
              <w:t>、上記の営業種目</w:t>
            </w:r>
            <w:r>
              <w:rPr>
                <w:rFonts w:hAnsi="ＭＳ 明朝" w:cs="ＭＳ 明朝" w:hint="eastAsia"/>
                <w:szCs w:val="20"/>
              </w:rPr>
              <w:t>に登録があること</w:t>
            </w:r>
            <w:r w:rsidR="003C1E89">
              <w:rPr>
                <w:rFonts w:hAnsi="ＭＳ 明朝" w:cs="ＭＳ 明朝" w:hint="eastAsia"/>
                <w:szCs w:val="20"/>
              </w:rPr>
              <w:t>。</w:t>
            </w:r>
          </w:p>
          <w:p w:rsidR="00313945" w:rsidRDefault="00E031C1" w:rsidP="00E80B44">
            <w:pPr>
              <w:ind w:left="400" w:hangingChars="200" w:hanging="400"/>
              <w:rPr>
                <w:szCs w:val="20"/>
              </w:rPr>
            </w:pPr>
            <w:r>
              <w:rPr>
                <w:rFonts w:hint="eastAsia"/>
                <w:szCs w:val="20"/>
              </w:rPr>
              <w:t>②</w:t>
            </w:r>
            <w:r w:rsidR="00E80B44">
              <w:rPr>
                <w:rFonts w:hint="eastAsia"/>
                <w:szCs w:val="20"/>
              </w:rPr>
              <w:t xml:space="preserve">　</w:t>
            </w:r>
            <w:r w:rsidR="00313945">
              <w:rPr>
                <w:rFonts w:hint="eastAsia"/>
                <w:szCs w:val="20"/>
              </w:rPr>
              <w:t>入札参加申込期限から入札日までの間いずれの日においても、横浜市一般競争参加停止及び指名停止等措置要綱に基づく一般競争参加停止及び指名停止措置を受けていない者であること。</w:t>
            </w:r>
          </w:p>
          <w:p w:rsidR="00AC620E" w:rsidRPr="00B1626A" w:rsidRDefault="00AC620E" w:rsidP="00E80B44">
            <w:pPr>
              <w:ind w:left="400" w:hangingChars="200" w:hanging="400"/>
              <w:rPr>
                <w:szCs w:val="20"/>
              </w:rPr>
            </w:pPr>
            <w:r>
              <w:rPr>
                <w:rFonts w:hint="eastAsia"/>
                <w:szCs w:val="20"/>
              </w:rPr>
              <w:t>③</w:t>
            </w:r>
            <w:r w:rsidR="007F2D48">
              <w:rPr>
                <w:rFonts w:hint="eastAsia"/>
                <w:szCs w:val="20"/>
              </w:rPr>
              <w:t xml:space="preserve">　</w:t>
            </w:r>
            <w:r w:rsidR="001F3834">
              <w:rPr>
                <w:rFonts w:hint="eastAsia"/>
                <w:szCs w:val="20"/>
              </w:rPr>
              <w:t>「建築士事務所登録」されていること。</w:t>
            </w:r>
          </w:p>
        </w:tc>
      </w:tr>
      <w:tr w:rsidR="00EA678A" w:rsidRPr="00826D3C" w:rsidTr="00313945">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提出書類</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B1626A" w:rsidRDefault="00A470DC" w:rsidP="00256591">
            <w:pPr>
              <w:spacing w:line="240" w:lineRule="exact"/>
              <w:rPr>
                <w:szCs w:val="20"/>
              </w:rPr>
            </w:pPr>
            <w:r>
              <w:rPr>
                <w:szCs w:val="20"/>
              </w:rPr>
              <w:t>公募型指名競争入札参加意向申出書</w:t>
            </w:r>
          </w:p>
        </w:tc>
      </w:tr>
      <w:tr w:rsidR="00EA678A" w:rsidRPr="00826D3C" w:rsidTr="00847483">
        <w:trPr>
          <w:trHeight w:val="385"/>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設計図書</w:t>
            </w:r>
          </w:p>
        </w:tc>
        <w:bookmarkEnd w:id="0"/>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8F683D" w:rsidP="00256591">
            <w:pPr>
              <w:spacing w:line="240" w:lineRule="exact"/>
              <w:rPr>
                <w:rFonts w:ascii="ＭＳ Ｐゴシック" w:eastAsia="ＭＳ Ｐゴシック" w:hAnsi="ＭＳ Ｐゴシック" w:cs="ＭＳ Ｐゴシック"/>
                <w:szCs w:val="20"/>
              </w:rPr>
            </w:pPr>
            <w:r w:rsidRPr="008F683D">
              <w:rPr>
                <w:rFonts w:hint="eastAsia"/>
                <w:sz w:val="21"/>
                <w:szCs w:val="20"/>
              </w:rPr>
              <w:t>当webページに掲載</w:t>
            </w:r>
          </w:p>
        </w:tc>
      </w:tr>
      <w:tr w:rsidR="00EA678A" w:rsidRPr="00826D3C" w:rsidTr="00847483">
        <w:trPr>
          <w:trHeight w:val="36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入札参加申込締切日時</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8556F3" w:rsidRDefault="00A805CB" w:rsidP="008556F3">
            <w:pPr>
              <w:pStyle w:val="a9"/>
              <w:numPr>
                <w:ilvl w:val="0"/>
                <w:numId w:val="3"/>
              </w:numPr>
              <w:ind w:leftChars="0"/>
              <w:rPr>
                <w:rFonts w:ascii="ＭＳ Ｐゴシック" w:eastAsia="ＭＳ Ｐゴシック" w:hAnsi="ＭＳ Ｐゴシック" w:cs="ＭＳ Ｐゴシック"/>
                <w:szCs w:val="20"/>
              </w:rPr>
            </w:pPr>
            <w:r w:rsidRPr="008556F3">
              <w:rPr>
                <w:rFonts w:ascii="ＭＳ Ｐゴシック" w:eastAsia="ＭＳ Ｐゴシック" w:hAnsi="ＭＳ Ｐゴシック" w:cs="ＭＳ Ｐゴシック" w:hint="eastAsia"/>
                <w:szCs w:val="20"/>
              </w:rPr>
              <w:t>持参の場合：</w:t>
            </w:r>
            <w:r w:rsidR="00036E5C">
              <w:rPr>
                <w:rFonts w:ascii="ＭＳ Ｐゴシック" w:eastAsia="ＭＳ Ｐゴシック" w:hAnsi="ＭＳ Ｐゴシック" w:cs="ＭＳ Ｐゴシック" w:hint="eastAsia"/>
                <w:szCs w:val="20"/>
                <w:u w:val="single"/>
              </w:rPr>
              <w:t>令和４</w:t>
            </w:r>
            <w:r w:rsidR="00254B57">
              <w:rPr>
                <w:rFonts w:ascii="ＭＳ Ｐゴシック" w:eastAsia="ＭＳ Ｐゴシック" w:hAnsi="ＭＳ Ｐゴシック" w:cs="ＭＳ Ｐゴシック" w:hint="eastAsia"/>
                <w:szCs w:val="20"/>
                <w:u w:val="single"/>
              </w:rPr>
              <w:t>年</w:t>
            </w:r>
            <w:r w:rsidR="0035238A">
              <w:rPr>
                <w:rFonts w:ascii="ＭＳ Ｐゴシック" w:eastAsia="ＭＳ Ｐゴシック" w:hAnsi="ＭＳ Ｐゴシック" w:cs="ＭＳ Ｐゴシック" w:hint="eastAsia"/>
                <w:szCs w:val="20"/>
                <w:u w:val="single"/>
              </w:rPr>
              <w:t>11</w:t>
            </w:r>
            <w:r w:rsidR="00254B57">
              <w:rPr>
                <w:rFonts w:ascii="ＭＳ Ｐゴシック" w:eastAsia="ＭＳ Ｐゴシック" w:hAnsi="ＭＳ Ｐゴシック" w:cs="ＭＳ Ｐゴシック" w:hint="eastAsia"/>
                <w:szCs w:val="20"/>
                <w:u w:val="single"/>
              </w:rPr>
              <w:t>月</w:t>
            </w:r>
            <w:r w:rsidR="00D13D55">
              <w:rPr>
                <w:rFonts w:ascii="ＭＳ Ｐゴシック" w:eastAsia="ＭＳ Ｐゴシック" w:hAnsi="ＭＳ Ｐゴシック" w:cs="ＭＳ Ｐゴシック" w:hint="eastAsia"/>
                <w:szCs w:val="20"/>
                <w:u w:val="single"/>
              </w:rPr>
              <w:t>30</w:t>
            </w:r>
            <w:r w:rsidR="00AF5D36" w:rsidRPr="008556F3">
              <w:rPr>
                <w:rFonts w:ascii="ＭＳ Ｐゴシック" w:eastAsia="ＭＳ Ｐゴシック" w:hAnsi="ＭＳ Ｐゴシック" w:cs="ＭＳ Ｐゴシック" w:hint="eastAsia"/>
                <w:szCs w:val="20"/>
                <w:u w:val="single"/>
              </w:rPr>
              <w:t>日　午後５</w:t>
            </w:r>
            <w:r w:rsidRPr="008556F3">
              <w:rPr>
                <w:rFonts w:ascii="ＭＳ Ｐゴシック" w:eastAsia="ＭＳ Ｐゴシック" w:hAnsi="ＭＳ Ｐゴシック" w:cs="ＭＳ Ｐゴシック" w:hint="eastAsia"/>
                <w:szCs w:val="20"/>
                <w:u w:val="single"/>
              </w:rPr>
              <w:t>時</w:t>
            </w:r>
            <w:r w:rsidRPr="008556F3">
              <w:rPr>
                <w:rFonts w:ascii="ＭＳ Ｐゴシック" w:eastAsia="ＭＳ Ｐゴシック" w:hAnsi="ＭＳ Ｐゴシック" w:cs="ＭＳ Ｐゴシック" w:hint="eastAsia"/>
                <w:szCs w:val="20"/>
              </w:rPr>
              <w:t>までに</w:t>
            </w:r>
            <w:r w:rsidR="007060D5" w:rsidRPr="008556F3">
              <w:rPr>
                <w:rFonts w:ascii="ＭＳ Ｐゴシック" w:eastAsia="ＭＳ Ｐゴシック" w:hAnsi="ＭＳ Ｐゴシック" w:cs="ＭＳ Ｐゴシック" w:hint="eastAsia"/>
                <w:szCs w:val="20"/>
              </w:rPr>
              <w:t>、</w:t>
            </w:r>
            <w:r w:rsidR="00E80B44" w:rsidRPr="008556F3">
              <w:rPr>
                <w:rFonts w:ascii="ＭＳ Ｐゴシック" w:eastAsia="ＭＳ Ｐゴシック" w:hAnsi="ＭＳ Ｐゴシック" w:cs="ＭＳ Ｐゴシック" w:hint="eastAsia"/>
                <w:szCs w:val="20"/>
              </w:rPr>
              <w:t>こども青少年局</w:t>
            </w:r>
            <w:r w:rsidR="008556F3">
              <w:rPr>
                <w:rFonts w:ascii="ＭＳ Ｐゴシック" w:eastAsia="ＭＳ Ｐゴシック" w:hAnsi="ＭＳ Ｐゴシック" w:cs="ＭＳ Ｐゴシック" w:hint="eastAsia"/>
                <w:szCs w:val="20"/>
              </w:rPr>
              <w:t>こども施設整備課</w:t>
            </w:r>
            <w:r w:rsidR="004D3EA6">
              <w:rPr>
                <w:rFonts w:ascii="ＭＳ Ｐゴシック" w:eastAsia="ＭＳ Ｐゴシック" w:hAnsi="ＭＳ Ｐゴシック" w:cs="ＭＳ Ｐゴシック" w:hint="eastAsia"/>
                <w:szCs w:val="20"/>
              </w:rPr>
              <w:t>執務室（市庁舎13階</w:t>
            </w:r>
            <w:r w:rsidR="00E80B44" w:rsidRPr="008556F3">
              <w:rPr>
                <w:rFonts w:ascii="ＭＳ Ｐゴシック" w:eastAsia="ＭＳ Ｐゴシック" w:hAnsi="ＭＳ Ｐゴシック" w:cs="ＭＳ Ｐゴシック" w:hint="eastAsia"/>
                <w:szCs w:val="20"/>
              </w:rPr>
              <w:t>）まで持参すること（必要書類等の受付は平日午前９時から</w:t>
            </w:r>
            <w:r w:rsidRPr="008556F3">
              <w:rPr>
                <w:rFonts w:ascii="ＭＳ Ｐゴシック" w:eastAsia="ＭＳ Ｐゴシック" w:hAnsi="ＭＳ Ｐゴシック" w:cs="ＭＳ Ｐゴシック" w:hint="eastAsia"/>
                <w:szCs w:val="20"/>
              </w:rPr>
              <w:t>午後5時まで行います。)</w:t>
            </w:r>
          </w:p>
          <w:p w:rsidR="00A805CB" w:rsidRPr="008556F3" w:rsidRDefault="00A805CB" w:rsidP="00AA228D">
            <w:pPr>
              <w:pStyle w:val="a9"/>
              <w:numPr>
                <w:ilvl w:val="0"/>
                <w:numId w:val="3"/>
              </w:numPr>
              <w:ind w:leftChars="0"/>
              <w:rPr>
                <w:rFonts w:ascii="ＭＳ Ｐゴシック" w:eastAsia="ＭＳ Ｐゴシック" w:hAnsi="ＭＳ Ｐゴシック" w:cs="ＭＳ Ｐゴシック"/>
                <w:szCs w:val="20"/>
              </w:rPr>
            </w:pPr>
            <w:r w:rsidRPr="008556F3">
              <w:rPr>
                <w:rFonts w:ascii="ＭＳ Ｐゴシック" w:eastAsia="ＭＳ Ｐゴシック" w:hAnsi="ＭＳ Ｐゴシック" w:cs="ＭＳ Ｐゴシック" w:hint="eastAsia"/>
                <w:szCs w:val="20"/>
              </w:rPr>
              <w:t>郵送の場合：</w:t>
            </w:r>
            <w:r w:rsidR="00036E5C">
              <w:rPr>
                <w:rFonts w:ascii="ＭＳ Ｐゴシック" w:eastAsia="ＭＳ Ｐゴシック" w:hAnsi="ＭＳ Ｐゴシック" w:cs="ＭＳ Ｐゴシック" w:hint="eastAsia"/>
                <w:szCs w:val="20"/>
                <w:u w:val="single"/>
              </w:rPr>
              <w:t>令和４</w:t>
            </w:r>
            <w:r w:rsidR="00254B57">
              <w:rPr>
                <w:rFonts w:ascii="ＭＳ Ｐゴシック" w:eastAsia="ＭＳ Ｐゴシック" w:hAnsi="ＭＳ Ｐゴシック" w:cs="ＭＳ Ｐゴシック" w:hint="eastAsia"/>
                <w:szCs w:val="20"/>
                <w:u w:val="single"/>
              </w:rPr>
              <w:t>年</w:t>
            </w:r>
            <w:r w:rsidR="0035238A">
              <w:rPr>
                <w:rFonts w:ascii="ＭＳ Ｐゴシック" w:eastAsia="ＭＳ Ｐゴシック" w:hAnsi="ＭＳ Ｐゴシック" w:cs="ＭＳ Ｐゴシック" w:hint="eastAsia"/>
                <w:szCs w:val="20"/>
                <w:u w:val="single"/>
              </w:rPr>
              <w:t>11</w:t>
            </w:r>
            <w:r w:rsidR="00254B57">
              <w:rPr>
                <w:rFonts w:ascii="ＭＳ Ｐゴシック" w:eastAsia="ＭＳ Ｐゴシック" w:hAnsi="ＭＳ Ｐゴシック" w:cs="ＭＳ Ｐゴシック" w:hint="eastAsia"/>
                <w:szCs w:val="20"/>
                <w:u w:val="single"/>
              </w:rPr>
              <w:t>月</w:t>
            </w:r>
            <w:r w:rsidR="00D13D55">
              <w:rPr>
                <w:rFonts w:ascii="ＭＳ Ｐゴシック" w:eastAsia="ＭＳ Ｐゴシック" w:hAnsi="ＭＳ Ｐゴシック" w:cs="ＭＳ Ｐゴシック" w:hint="eastAsia"/>
                <w:szCs w:val="20"/>
                <w:u w:val="single"/>
              </w:rPr>
              <w:t>30</w:t>
            </w:r>
            <w:r w:rsidR="00AF5D36" w:rsidRPr="008556F3">
              <w:rPr>
                <w:rFonts w:ascii="ＭＳ Ｐゴシック" w:eastAsia="ＭＳ Ｐゴシック" w:hAnsi="ＭＳ Ｐゴシック" w:cs="ＭＳ Ｐゴシック" w:hint="eastAsia"/>
                <w:szCs w:val="20"/>
                <w:u w:val="single"/>
              </w:rPr>
              <w:t>日　午後５</w:t>
            </w:r>
            <w:r w:rsidRPr="008556F3">
              <w:rPr>
                <w:rFonts w:ascii="ＭＳ Ｐゴシック" w:eastAsia="ＭＳ Ｐゴシック" w:hAnsi="ＭＳ Ｐゴシック" w:cs="ＭＳ Ｐゴシック" w:hint="eastAsia"/>
                <w:szCs w:val="20"/>
                <w:u w:val="single"/>
              </w:rPr>
              <w:t>時必着</w:t>
            </w:r>
            <w:r w:rsidRPr="008556F3">
              <w:rPr>
                <w:rFonts w:ascii="ＭＳ Ｐゴシック" w:eastAsia="ＭＳ Ｐゴシック" w:hAnsi="ＭＳ Ｐゴシック" w:cs="ＭＳ Ｐゴシック" w:hint="eastAsia"/>
                <w:szCs w:val="20"/>
              </w:rPr>
              <w:t>で</w:t>
            </w:r>
            <w:r w:rsidR="007060D5" w:rsidRPr="008556F3">
              <w:rPr>
                <w:rFonts w:ascii="ＭＳ Ｐゴシック" w:eastAsia="ＭＳ Ｐゴシック" w:hAnsi="ＭＳ Ｐゴシック" w:cs="ＭＳ Ｐゴシック" w:hint="eastAsia"/>
                <w:szCs w:val="20"/>
              </w:rPr>
              <w:t>、</w:t>
            </w:r>
            <w:r w:rsidRPr="008556F3">
              <w:rPr>
                <w:rFonts w:ascii="ＭＳ Ｐゴシック" w:eastAsia="ＭＳ Ｐゴシック" w:hAnsi="ＭＳ Ｐゴシック" w:cs="ＭＳ Ｐゴシック" w:hint="eastAsia"/>
                <w:szCs w:val="20"/>
              </w:rPr>
              <w:t>「〒</w:t>
            </w:r>
            <w:r w:rsidR="004D3EA6">
              <w:rPr>
                <w:rFonts w:ascii="ＭＳ Ｐゴシック" w:eastAsia="ＭＳ Ｐゴシック" w:hAnsi="ＭＳ Ｐゴシック" w:cs="ＭＳ Ｐゴシック" w:hint="eastAsia"/>
                <w:szCs w:val="20"/>
              </w:rPr>
              <w:t>231-0005　横浜市中区本町６-50-10</w:t>
            </w:r>
            <w:r w:rsidR="008433B6" w:rsidRPr="008556F3">
              <w:rPr>
                <w:rFonts w:ascii="ＭＳ Ｐゴシック" w:eastAsia="ＭＳ Ｐゴシック" w:hAnsi="ＭＳ Ｐゴシック" w:cs="ＭＳ Ｐゴシック" w:hint="eastAsia"/>
                <w:szCs w:val="20"/>
              </w:rPr>
              <w:t xml:space="preserve">　横浜市こども青少年局</w:t>
            </w:r>
            <w:r w:rsidR="008556F3">
              <w:rPr>
                <w:rFonts w:ascii="ＭＳ Ｐゴシック" w:eastAsia="ＭＳ Ｐゴシック" w:hAnsi="ＭＳ Ｐゴシック" w:cs="ＭＳ Ｐゴシック" w:hint="eastAsia"/>
                <w:szCs w:val="20"/>
              </w:rPr>
              <w:t>こども施設整備課</w:t>
            </w:r>
            <w:r w:rsidRPr="008556F3">
              <w:rPr>
                <w:rFonts w:ascii="ＭＳ Ｐゴシック" w:eastAsia="ＭＳ Ｐゴシック" w:hAnsi="ＭＳ Ｐゴシック" w:cs="ＭＳ Ｐゴシック" w:hint="eastAsia"/>
                <w:szCs w:val="20"/>
              </w:rPr>
              <w:t>」</w:t>
            </w:r>
            <w:r w:rsidR="008433B6" w:rsidRPr="008556F3">
              <w:rPr>
                <w:rFonts w:ascii="ＭＳ Ｐゴシック" w:eastAsia="ＭＳ Ｐゴシック" w:hAnsi="ＭＳ Ｐゴシック" w:cs="ＭＳ Ｐゴシック" w:hint="eastAsia"/>
                <w:szCs w:val="20"/>
              </w:rPr>
              <w:t>あてに書留郵便を送ること（他の郵便と区別するため、朱書で「入札」と明記してください。）</w:t>
            </w:r>
          </w:p>
        </w:tc>
      </w:tr>
      <w:tr w:rsidR="00EA678A" w:rsidRPr="00826D3C" w:rsidTr="00847483">
        <w:trPr>
          <w:trHeight w:val="34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指名・非指名通知日</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D13D55" w:rsidP="00AA228D">
            <w:pPr>
              <w:spacing w:line="240" w:lineRule="exact"/>
              <w:rPr>
                <w:rFonts w:ascii="ＭＳ Ｐゴシック" w:eastAsia="ＭＳ Ｐゴシック" w:hAnsi="ＭＳ Ｐゴシック" w:cs="ＭＳ Ｐゴシック"/>
                <w:szCs w:val="20"/>
              </w:rPr>
            </w:pPr>
            <w:r>
              <w:rPr>
                <w:rFonts w:hint="eastAsia"/>
                <w:szCs w:val="20"/>
              </w:rPr>
              <w:t>令和４</w:t>
            </w:r>
            <w:r w:rsidR="00254B57">
              <w:rPr>
                <w:szCs w:val="20"/>
              </w:rPr>
              <w:t>年</w:t>
            </w:r>
            <w:r w:rsidR="00254B57">
              <w:rPr>
                <w:rFonts w:hint="eastAsia"/>
                <w:szCs w:val="20"/>
              </w:rPr>
              <w:t xml:space="preserve">　</w:t>
            </w:r>
            <w:r>
              <w:rPr>
                <w:rFonts w:hint="eastAsia"/>
                <w:szCs w:val="20"/>
              </w:rPr>
              <w:t>12</w:t>
            </w:r>
            <w:r w:rsidR="00EA678A" w:rsidRPr="00D65CAE">
              <w:rPr>
                <w:szCs w:val="20"/>
              </w:rPr>
              <w:t>月</w:t>
            </w:r>
            <w:r w:rsidR="00EA678A" w:rsidRPr="00D65CAE">
              <w:rPr>
                <w:rFonts w:hint="eastAsia"/>
                <w:szCs w:val="20"/>
              </w:rPr>
              <w:t xml:space="preserve">　</w:t>
            </w:r>
            <w:r>
              <w:rPr>
                <w:rFonts w:hint="eastAsia"/>
                <w:szCs w:val="20"/>
              </w:rPr>
              <w:t>６</w:t>
            </w:r>
            <w:r w:rsidR="00EA678A" w:rsidRPr="00D65CAE">
              <w:rPr>
                <w:szCs w:val="20"/>
              </w:rPr>
              <w:t>日</w:t>
            </w:r>
            <w:r w:rsidR="00847483">
              <w:rPr>
                <w:rFonts w:hint="eastAsia"/>
                <w:szCs w:val="20"/>
              </w:rPr>
              <w:t xml:space="preserve">　Ｅメールにて通知</w:t>
            </w:r>
          </w:p>
        </w:tc>
      </w:tr>
      <w:tr w:rsidR="00EA678A" w:rsidRPr="00826D3C" w:rsidTr="008433B6">
        <w:trPr>
          <w:trHeight w:val="112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質疑締切日時</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D13D55" w:rsidP="00256591">
            <w:pPr>
              <w:spacing w:line="240" w:lineRule="exact"/>
              <w:rPr>
                <w:szCs w:val="20"/>
              </w:rPr>
            </w:pPr>
            <w:r>
              <w:rPr>
                <w:rFonts w:hint="eastAsia"/>
                <w:szCs w:val="20"/>
              </w:rPr>
              <w:t>令和４</w:t>
            </w:r>
            <w:r w:rsidR="00EA678A">
              <w:rPr>
                <w:szCs w:val="20"/>
              </w:rPr>
              <w:t xml:space="preserve">年　</w:t>
            </w:r>
            <w:r>
              <w:rPr>
                <w:rFonts w:hint="eastAsia"/>
                <w:szCs w:val="20"/>
              </w:rPr>
              <w:t>11</w:t>
            </w:r>
            <w:r w:rsidR="00EA678A" w:rsidRPr="00D65CAE">
              <w:rPr>
                <w:szCs w:val="20"/>
              </w:rPr>
              <w:t xml:space="preserve">月　</w:t>
            </w:r>
            <w:r>
              <w:rPr>
                <w:rFonts w:hint="eastAsia"/>
                <w:szCs w:val="20"/>
              </w:rPr>
              <w:t>22</w:t>
            </w:r>
            <w:r w:rsidR="00EA678A" w:rsidRPr="00D65CAE">
              <w:rPr>
                <w:szCs w:val="20"/>
              </w:rPr>
              <w:t>日</w:t>
            </w:r>
          </w:p>
          <w:p w:rsidR="00EA678A" w:rsidRPr="00D65CAE" w:rsidRDefault="00AF5D36" w:rsidP="00256591">
            <w:pPr>
              <w:spacing w:line="240" w:lineRule="exact"/>
              <w:rPr>
                <w:rFonts w:ascii="ＭＳ Ｐゴシック" w:eastAsia="ＭＳ Ｐゴシック" w:hAnsi="ＭＳ Ｐゴシック" w:cs="ＭＳ Ｐゴシック"/>
                <w:szCs w:val="20"/>
              </w:rPr>
            </w:pPr>
            <w:r>
              <w:rPr>
                <w:rFonts w:hint="eastAsia"/>
                <w:szCs w:val="20"/>
              </w:rPr>
              <w:t>午後５</w:t>
            </w:r>
            <w:r>
              <w:rPr>
                <w:szCs w:val="20"/>
              </w:rPr>
              <w:t>時</w:t>
            </w:r>
          </w:p>
        </w:tc>
        <w:tc>
          <w:tcPr>
            <w:tcW w:w="8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5346E0" w:rsidRDefault="005346E0" w:rsidP="00256591">
            <w:pPr>
              <w:spacing w:line="240" w:lineRule="exact"/>
              <w:jc w:val="center"/>
              <w:rPr>
                <w:rFonts w:ascii="ＭＳ Ｐゴシック" w:eastAsia="ＭＳ Ｐゴシック" w:hAnsi="ＭＳ Ｐゴシック" w:cs="ＭＳ Ｐゴシック"/>
                <w:bCs/>
                <w:szCs w:val="20"/>
              </w:rPr>
            </w:pPr>
            <w:r w:rsidRPr="005346E0">
              <w:rPr>
                <w:rFonts w:hint="eastAsia"/>
                <w:bCs/>
                <w:szCs w:val="20"/>
              </w:rPr>
              <w:t>受付方法</w:t>
            </w:r>
          </w:p>
        </w:tc>
        <w:tc>
          <w:tcPr>
            <w:tcW w:w="165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EA678A" w:rsidRPr="005F4FE6" w:rsidRDefault="005346E0" w:rsidP="008433B6">
            <w:pPr>
              <w:spacing w:line="240" w:lineRule="exact"/>
              <w:rPr>
                <w:rFonts w:hAnsi="ＭＳ 明朝" w:cs="ＭＳ Ｐゴシック"/>
                <w:szCs w:val="20"/>
              </w:rPr>
            </w:pPr>
            <w:r w:rsidRPr="005F4FE6">
              <w:rPr>
                <w:rFonts w:hAnsi="ＭＳ 明朝" w:cs="ＭＳ Ｐゴシック" w:hint="eastAsia"/>
                <w:szCs w:val="20"/>
              </w:rPr>
              <w:t>Ｅメールにて受付</w:t>
            </w:r>
          </w:p>
          <w:p w:rsidR="005346E0" w:rsidRPr="005F4FE6" w:rsidRDefault="00D52F10" w:rsidP="008433B6">
            <w:pPr>
              <w:spacing w:line="240" w:lineRule="exact"/>
              <w:rPr>
                <w:rFonts w:hAnsi="ＭＳ 明朝" w:cs="ＭＳ Ｐゴシック"/>
                <w:szCs w:val="20"/>
              </w:rPr>
            </w:pPr>
            <w:r>
              <w:rPr>
                <w:rFonts w:hAnsi="ＭＳ 明朝" w:cs="ＭＳ Ｐゴシック" w:hint="eastAsia"/>
                <w:szCs w:val="20"/>
              </w:rPr>
              <w:t>kd</w:t>
            </w:r>
            <w:r w:rsidR="005346E0" w:rsidRPr="005F4FE6">
              <w:rPr>
                <w:rFonts w:hAnsi="ＭＳ 明朝" w:cs="ＭＳ Ｐゴシック" w:hint="eastAsia"/>
                <w:szCs w:val="20"/>
              </w:rPr>
              <w:t>-</w:t>
            </w:r>
            <w:r w:rsidR="00AA228D">
              <w:rPr>
                <w:rFonts w:hAnsi="ＭＳ 明朝" w:cs="ＭＳ Ｐゴシック"/>
                <w:szCs w:val="20"/>
              </w:rPr>
              <w:t>koseibi</w:t>
            </w:r>
            <w:r w:rsidR="005346E0" w:rsidRPr="005F4FE6">
              <w:rPr>
                <w:rFonts w:hAnsi="ＭＳ 明朝" w:cs="ＭＳ Ｐゴシック"/>
                <w:szCs w:val="20"/>
              </w:rPr>
              <w:t>@city.yokohama.jp</w:t>
            </w:r>
          </w:p>
          <w:p w:rsidR="005346E0" w:rsidRPr="005F4FE6" w:rsidRDefault="005346E0" w:rsidP="008433B6">
            <w:pPr>
              <w:spacing w:line="240" w:lineRule="exact"/>
              <w:rPr>
                <w:rFonts w:hAnsi="ＭＳ 明朝" w:cs="ＭＳ Ｐゴシック"/>
                <w:szCs w:val="20"/>
              </w:rPr>
            </w:pPr>
            <w:r w:rsidRPr="005F4FE6">
              <w:rPr>
                <w:rFonts w:hAnsi="ＭＳ 明朝" w:cs="ＭＳ Ｐゴシック" w:hint="eastAsia"/>
                <w:szCs w:val="20"/>
              </w:rPr>
              <w:t>（メール送信後、下記発注担当課まで</w:t>
            </w:r>
          </w:p>
          <w:p w:rsidR="005346E0" w:rsidRPr="00D65CAE" w:rsidRDefault="005346E0" w:rsidP="008433B6">
            <w:pPr>
              <w:spacing w:line="240" w:lineRule="exact"/>
              <w:rPr>
                <w:rFonts w:ascii="ＭＳ Ｐゴシック" w:eastAsia="ＭＳ Ｐゴシック" w:hAnsi="ＭＳ Ｐゴシック" w:cs="ＭＳ Ｐゴシック"/>
                <w:szCs w:val="20"/>
              </w:rPr>
            </w:pPr>
            <w:r w:rsidRPr="005F4FE6">
              <w:rPr>
                <w:rFonts w:hAnsi="ＭＳ 明朝" w:cs="ＭＳ Ｐゴシック" w:hint="eastAsia"/>
                <w:szCs w:val="20"/>
              </w:rPr>
              <w:t>電話でも合わせてご連絡ください。）</w:t>
            </w:r>
          </w:p>
        </w:tc>
      </w:tr>
      <w:tr w:rsidR="005346E0" w:rsidRPr="00826D3C" w:rsidTr="005346E0">
        <w:trPr>
          <w:trHeight w:val="63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5346E0" w:rsidRPr="00826D3C" w:rsidRDefault="005346E0" w:rsidP="00256591">
            <w:pPr>
              <w:spacing w:line="240" w:lineRule="exact"/>
              <w:jc w:val="center"/>
              <w:rPr>
                <w:b/>
                <w:bCs/>
                <w:szCs w:val="20"/>
              </w:rPr>
            </w:pPr>
            <w:r>
              <w:rPr>
                <w:rFonts w:hint="eastAsia"/>
                <w:b/>
                <w:bCs/>
                <w:szCs w:val="20"/>
              </w:rPr>
              <w:t>回答期限日時</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Default="00D13D55" w:rsidP="00256591">
            <w:pPr>
              <w:spacing w:line="240" w:lineRule="exact"/>
              <w:rPr>
                <w:szCs w:val="20"/>
              </w:rPr>
            </w:pPr>
            <w:r>
              <w:rPr>
                <w:rFonts w:hint="eastAsia"/>
                <w:szCs w:val="20"/>
              </w:rPr>
              <w:t>令和４</w:t>
            </w:r>
            <w:r w:rsidR="00254B57">
              <w:rPr>
                <w:rFonts w:hint="eastAsia"/>
                <w:szCs w:val="20"/>
              </w:rPr>
              <w:t xml:space="preserve">年　</w:t>
            </w:r>
            <w:r>
              <w:rPr>
                <w:rFonts w:hint="eastAsia"/>
                <w:szCs w:val="20"/>
              </w:rPr>
              <w:t>11</w:t>
            </w:r>
            <w:r w:rsidR="005346E0">
              <w:rPr>
                <w:rFonts w:hint="eastAsia"/>
                <w:szCs w:val="20"/>
              </w:rPr>
              <w:t xml:space="preserve">月　</w:t>
            </w:r>
            <w:r>
              <w:rPr>
                <w:rFonts w:hint="eastAsia"/>
                <w:szCs w:val="20"/>
              </w:rPr>
              <w:t>28</w:t>
            </w:r>
            <w:r w:rsidR="005346E0">
              <w:rPr>
                <w:rFonts w:hint="eastAsia"/>
                <w:szCs w:val="20"/>
              </w:rPr>
              <w:t>日</w:t>
            </w:r>
          </w:p>
          <w:p w:rsidR="005346E0" w:rsidRDefault="00AF5D36" w:rsidP="00256591">
            <w:pPr>
              <w:spacing w:line="240" w:lineRule="exact"/>
              <w:rPr>
                <w:szCs w:val="20"/>
              </w:rPr>
            </w:pPr>
            <w:r>
              <w:rPr>
                <w:rFonts w:hint="eastAsia"/>
                <w:szCs w:val="20"/>
              </w:rPr>
              <w:t>午後５時</w:t>
            </w:r>
          </w:p>
        </w:tc>
        <w:tc>
          <w:tcPr>
            <w:tcW w:w="8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Pr="005346E0" w:rsidRDefault="005346E0" w:rsidP="00256591">
            <w:pPr>
              <w:spacing w:line="240" w:lineRule="exact"/>
              <w:jc w:val="center"/>
              <w:rPr>
                <w:bCs/>
                <w:szCs w:val="20"/>
              </w:rPr>
            </w:pPr>
            <w:r w:rsidRPr="005346E0">
              <w:rPr>
                <w:rFonts w:hint="eastAsia"/>
                <w:bCs/>
                <w:szCs w:val="20"/>
              </w:rPr>
              <w:t>回答方法</w:t>
            </w:r>
          </w:p>
        </w:tc>
        <w:tc>
          <w:tcPr>
            <w:tcW w:w="165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Default="005346E0" w:rsidP="00256591">
            <w:pPr>
              <w:spacing w:line="240" w:lineRule="exact"/>
              <w:rPr>
                <w:szCs w:val="20"/>
              </w:rPr>
            </w:pPr>
            <w:r>
              <w:rPr>
                <w:rFonts w:hint="eastAsia"/>
                <w:szCs w:val="20"/>
              </w:rPr>
              <w:t>当webページに掲載</w:t>
            </w:r>
          </w:p>
        </w:tc>
      </w:tr>
      <w:tr w:rsidR="00EA678A" w:rsidRPr="00826D3C" w:rsidTr="005346E0">
        <w:trPr>
          <w:trHeight w:val="35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Pr>
                <w:rFonts w:hint="eastAsia"/>
                <w:b/>
                <w:bCs/>
                <w:szCs w:val="20"/>
              </w:rPr>
              <w:t>入札及び開札</w:t>
            </w:r>
            <w:r w:rsidRPr="00826D3C">
              <w:rPr>
                <w:b/>
                <w:bCs/>
                <w:szCs w:val="20"/>
              </w:rPr>
              <w:t>日</w:t>
            </w:r>
            <w:r>
              <w:rPr>
                <w:rFonts w:hint="eastAsia"/>
                <w:b/>
                <w:bCs/>
                <w:szCs w:val="20"/>
              </w:rPr>
              <w:t>時</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036E5C" w:rsidP="00AA228D">
            <w:pPr>
              <w:spacing w:line="240" w:lineRule="exact"/>
              <w:rPr>
                <w:rFonts w:ascii="ＭＳ Ｐゴシック" w:eastAsia="ＭＳ Ｐゴシック" w:hAnsi="ＭＳ Ｐゴシック" w:cs="ＭＳ Ｐゴシック"/>
                <w:szCs w:val="20"/>
              </w:rPr>
            </w:pPr>
            <w:r>
              <w:rPr>
                <w:rFonts w:hint="eastAsia"/>
                <w:szCs w:val="20"/>
              </w:rPr>
              <w:t>令和４</w:t>
            </w:r>
            <w:r w:rsidR="00EA678A">
              <w:rPr>
                <w:szCs w:val="20"/>
              </w:rPr>
              <w:t xml:space="preserve">年　</w:t>
            </w:r>
            <w:r>
              <w:rPr>
                <w:rFonts w:hint="eastAsia"/>
                <w:szCs w:val="20"/>
              </w:rPr>
              <w:t>12</w:t>
            </w:r>
            <w:r w:rsidR="00EA678A" w:rsidRPr="00D65CAE">
              <w:rPr>
                <w:szCs w:val="20"/>
              </w:rPr>
              <w:t>月</w:t>
            </w:r>
            <w:r w:rsidR="002505A8">
              <w:rPr>
                <w:rFonts w:hint="eastAsia"/>
                <w:szCs w:val="20"/>
              </w:rPr>
              <w:t xml:space="preserve">　</w:t>
            </w:r>
            <w:r w:rsidR="00D13D55">
              <w:rPr>
                <w:rFonts w:hint="eastAsia"/>
                <w:szCs w:val="20"/>
              </w:rPr>
              <w:t>８</w:t>
            </w:r>
            <w:r w:rsidR="00EA678A" w:rsidRPr="00D65CAE">
              <w:rPr>
                <w:szCs w:val="20"/>
              </w:rPr>
              <w:t>日</w:t>
            </w:r>
            <w:r w:rsidR="00EA678A" w:rsidRPr="00D65CAE">
              <w:rPr>
                <w:rFonts w:hint="eastAsia"/>
                <w:szCs w:val="20"/>
              </w:rPr>
              <w:t>（</w:t>
            </w:r>
            <w:r w:rsidR="00D13D55">
              <w:rPr>
                <w:rFonts w:hint="eastAsia"/>
                <w:szCs w:val="20"/>
              </w:rPr>
              <w:t>木</w:t>
            </w:r>
            <w:bookmarkStart w:id="1" w:name="_GoBack"/>
            <w:bookmarkEnd w:id="1"/>
            <w:r>
              <w:rPr>
                <w:rFonts w:hint="eastAsia"/>
                <w:szCs w:val="20"/>
              </w:rPr>
              <w:t>）　　午前11</w:t>
            </w:r>
            <w:r w:rsidR="00981C6E">
              <w:rPr>
                <w:rFonts w:hint="eastAsia"/>
                <w:szCs w:val="20"/>
              </w:rPr>
              <w:t>時</w:t>
            </w:r>
            <w:r w:rsidR="0035238A">
              <w:rPr>
                <w:rFonts w:hint="eastAsia"/>
                <w:szCs w:val="20"/>
              </w:rPr>
              <w:t>3</w:t>
            </w:r>
            <w:r w:rsidR="00FB2123">
              <w:rPr>
                <w:rFonts w:hint="eastAsia"/>
                <w:szCs w:val="20"/>
              </w:rPr>
              <w:t>0</w:t>
            </w:r>
            <w:r w:rsidR="00EA678A" w:rsidRPr="00D65CAE">
              <w:rPr>
                <w:rFonts w:hint="eastAsia"/>
                <w:szCs w:val="20"/>
              </w:rPr>
              <w:t>分</w:t>
            </w:r>
          </w:p>
        </w:tc>
      </w:tr>
      <w:tr w:rsidR="00EA678A" w:rsidRPr="00826D3C" w:rsidTr="005346E0">
        <w:trPr>
          <w:trHeight w:val="51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入札及び開札場所</w:t>
            </w:r>
          </w:p>
        </w:tc>
        <w:tc>
          <w:tcPr>
            <w:tcW w:w="3845"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4D3EA6" w:rsidP="00256591">
            <w:pPr>
              <w:spacing w:line="240" w:lineRule="exact"/>
              <w:rPr>
                <w:rFonts w:ascii="ＭＳ Ｐゴシック" w:eastAsia="ＭＳ Ｐゴシック" w:hAnsi="ＭＳ Ｐゴシック" w:cs="ＭＳ Ｐゴシック"/>
                <w:szCs w:val="20"/>
              </w:rPr>
            </w:pPr>
            <w:r>
              <w:rPr>
                <w:rFonts w:hint="eastAsia"/>
                <w:szCs w:val="20"/>
              </w:rPr>
              <w:t>横浜市役所こども青少年局会議室（横浜市中区本町6-50-10　市庁舎13階</w:t>
            </w:r>
            <w:r w:rsidR="00EA678A">
              <w:rPr>
                <w:rFonts w:hint="eastAsia"/>
                <w:szCs w:val="20"/>
              </w:rPr>
              <w:t>）</w:t>
            </w:r>
          </w:p>
        </w:tc>
      </w:tr>
      <w:tr w:rsidR="00EA678A" w:rsidRPr="00826D3C" w:rsidTr="005346E0">
        <w:trPr>
          <w:trHeight w:val="33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支払い条件</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前金払</w:t>
            </w:r>
          </w:p>
        </w:tc>
        <w:tc>
          <w:tcPr>
            <w:tcW w:w="69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しない</w:t>
            </w:r>
          </w:p>
        </w:tc>
        <w:tc>
          <w:tcPr>
            <w:tcW w:w="8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sidRPr="00D65CAE">
              <w:rPr>
                <w:szCs w:val="20"/>
              </w:rPr>
              <w:t>部分払</w:t>
            </w:r>
          </w:p>
        </w:tc>
        <w:tc>
          <w:tcPr>
            <w:tcW w:w="165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A678A" w:rsidRPr="00D65CAE" w:rsidRDefault="00EA678A" w:rsidP="00256591">
            <w:pPr>
              <w:spacing w:line="240" w:lineRule="exact"/>
              <w:rPr>
                <w:rFonts w:ascii="ＭＳ Ｐゴシック" w:eastAsia="ＭＳ Ｐゴシック" w:hAnsi="ＭＳ Ｐゴシック" w:cs="ＭＳ Ｐゴシック"/>
                <w:szCs w:val="20"/>
              </w:rPr>
            </w:pPr>
            <w:r>
              <w:rPr>
                <w:rFonts w:hint="eastAsia"/>
                <w:szCs w:val="20"/>
              </w:rPr>
              <w:t>しない</w:t>
            </w:r>
          </w:p>
        </w:tc>
      </w:tr>
      <w:tr w:rsidR="00EA678A" w:rsidRPr="00826D3C" w:rsidTr="00AF5D36">
        <w:trPr>
          <w:trHeight w:val="1431"/>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注意事項</w:t>
            </w:r>
          </w:p>
        </w:tc>
        <w:tc>
          <w:tcPr>
            <w:tcW w:w="3843"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EF1CB8" w:rsidRPr="00EF1CB8" w:rsidRDefault="00EF1CB8" w:rsidP="00AF5D36">
            <w:pPr>
              <w:ind w:leftChars="1" w:left="2" w:firstLineChars="100" w:firstLine="200"/>
              <w:rPr>
                <w:rFonts w:hAnsi="ＭＳ 明朝" w:cs="ＭＳ 明朝"/>
                <w:szCs w:val="20"/>
              </w:rPr>
            </w:pPr>
            <w:r>
              <w:rPr>
                <w:rFonts w:hAnsi="ＭＳ 明朝" w:cs="ＭＳ 明朝" w:hint="eastAsia"/>
                <w:szCs w:val="20"/>
              </w:rPr>
              <w:t>入札書には消費税法第9条第1</w:t>
            </w:r>
            <w:r w:rsidR="00AF5D36">
              <w:rPr>
                <w:rFonts w:hAnsi="ＭＳ 明朝" w:cs="ＭＳ 明朝" w:hint="eastAsia"/>
                <w:szCs w:val="20"/>
              </w:rPr>
              <w:t>項既定の免税業者であるか課税業者であるかを問わ</w:t>
            </w:r>
            <w:r>
              <w:rPr>
                <w:rFonts w:hAnsi="ＭＳ 明朝" w:cs="ＭＳ 明朝" w:hint="eastAsia"/>
                <w:szCs w:val="20"/>
              </w:rPr>
              <w:t>ず見積もった契約希望価格の</w:t>
            </w:r>
            <w:r w:rsidR="00DF2ADC">
              <w:rPr>
                <w:rFonts w:hAnsi="ＭＳ 明朝" w:cs="ＭＳ 明朝" w:hint="eastAsia"/>
                <w:szCs w:val="20"/>
              </w:rPr>
              <w:t>110</w:t>
            </w:r>
            <w:r>
              <w:rPr>
                <w:rFonts w:hAnsi="ＭＳ 明朝" w:cs="ＭＳ 明朝" w:hint="eastAsia"/>
                <w:szCs w:val="20"/>
              </w:rPr>
              <w:t>分の100に相当する金額を記載してください。なお、落札者決定にあたっては、入札書に記載された金額に当該金額の100分の</w:t>
            </w:r>
            <w:r w:rsidR="00874D58">
              <w:rPr>
                <w:rFonts w:hAnsi="ＭＳ 明朝" w:cs="ＭＳ 明朝" w:hint="eastAsia"/>
                <w:szCs w:val="20"/>
              </w:rPr>
              <w:t>10</w:t>
            </w:r>
            <w:r>
              <w:rPr>
                <w:rFonts w:hAnsi="ＭＳ 明朝" w:cs="ＭＳ 明朝" w:hint="eastAsia"/>
                <w:szCs w:val="20"/>
              </w:rPr>
              <w:t>に相当する額を加算した金額（当該金額に1円未満の端数があるときは、その端数金額を切捨てた金額）をもって落札価格とします。</w:t>
            </w:r>
          </w:p>
        </w:tc>
      </w:tr>
      <w:tr w:rsidR="00EA678A" w:rsidRPr="00826D3C" w:rsidTr="00EF1CB8">
        <w:trPr>
          <w:trHeight w:val="606"/>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t>発注担当課</w:t>
            </w:r>
          </w:p>
        </w:tc>
        <w:tc>
          <w:tcPr>
            <w:tcW w:w="3843"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346E0" w:rsidRPr="003C1E89" w:rsidRDefault="002505A8" w:rsidP="00256591">
            <w:pPr>
              <w:spacing w:line="240" w:lineRule="exact"/>
              <w:rPr>
                <w:rFonts w:hAnsi="ＭＳ 明朝" w:cs="ＭＳ Ｐゴシック"/>
                <w:szCs w:val="20"/>
              </w:rPr>
            </w:pPr>
            <w:r>
              <w:rPr>
                <w:rFonts w:hAnsi="ＭＳ 明朝" w:cs="ＭＳ Ｐゴシック" w:hint="eastAsia"/>
                <w:szCs w:val="20"/>
              </w:rPr>
              <w:t>こども青少年局こども施設整備</w:t>
            </w:r>
            <w:r w:rsidR="005346E0" w:rsidRPr="003C1E89">
              <w:rPr>
                <w:rFonts w:hAnsi="ＭＳ 明朝" w:cs="ＭＳ Ｐゴシック" w:hint="eastAsia"/>
                <w:szCs w:val="20"/>
              </w:rPr>
              <w:t>課　　　　　　電話：045-671-</w:t>
            </w:r>
            <w:r w:rsidR="004D3EA6">
              <w:rPr>
                <w:rFonts w:hAnsi="ＭＳ 明朝" w:cs="ＭＳ Ｐゴシック" w:hint="eastAsia"/>
                <w:szCs w:val="20"/>
              </w:rPr>
              <w:t>4146</w:t>
            </w:r>
          </w:p>
          <w:p w:rsidR="00EA678A" w:rsidRPr="00D65CAE" w:rsidRDefault="004D3EA6" w:rsidP="00256591">
            <w:pPr>
              <w:spacing w:line="240" w:lineRule="exact"/>
              <w:rPr>
                <w:rFonts w:ascii="ＭＳ Ｐゴシック" w:eastAsia="ＭＳ Ｐゴシック" w:hAnsi="ＭＳ Ｐゴシック" w:cs="ＭＳ Ｐゴシック"/>
                <w:szCs w:val="20"/>
              </w:rPr>
            </w:pPr>
            <w:r>
              <w:rPr>
                <w:rFonts w:hAnsi="ＭＳ 明朝" w:cs="ＭＳ Ｐゴシック" w:hint="eastAsia"/>
                <w:szCs w:val="20"/>
              </w:rPr>
              <w:t>（横浜市中区本町６-50-10　市庁舎13階</w:t>
            </w:r>
            <w:r w:rsidR="00EA678A" w:rsidRPr="003C1E89">
              <w:rPr>
                <w:rFonts w:hAnsi="ＭＳ 明朝" w:cs="ＭＳ Ｐゴシック" w:hint="eastAsia"/>
                <w:szCs w:val="20"/>
              </w:rPr>
              <w:t>）</w:t>
            </w:r>
          </w:p>
        </w:tc>
      </w:tr>
      <w:tr w:rsidR="00EA678A" w:rsidRPr="00826D3C" w:rsidTr="00EF1CB8">
        <w:trPr>
          <w:trHeight w:val="345"/>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EA678A" w:rsidRPr="00826D3C" w:rsidRDefault="00EA678A" w:rsidP="00256591">
            <w:pPr>
              <w:spacing w:line="240" w:lineRule="exact"/>
              <w:jc w:val="center"/>
              <w:rPr>
                <w:rFonts w:ascii="ＭＳ Ｐゴシック" w:eastAsia="ＭＳ Ｐゴシック" w:hAnsi="ＭＳ Ｐゴシック" w:cs="ＭＳ Ｐゴシック"/>
                <w:b/>
                <w:bCs/>
                <w:szCs w:val="20"/>
              </w:rPr>
            </w:pPr>
            <w:r w:rsidRPr="00826D3C">
              <w:rPr>
                <w:b/>
                <w:bCs/>
                <w:szCs w:val="20"/>
              </w:rPr>
              <w:lastRenderedPageBreak/>
              <w:t>契約事務担当課</w:t>
            </w:r>
          </w:p>
        </w:tc>
        <w:tc>
          <w:tcPr>
            <w:tcW w:w="3843"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EA678A" w:rsidRPr="00305F02" w:rsidRDefault="00EA678A" w:rsidP="00256591">
            <w:pPr>
              <w:spacing w:line="240" w:lineRule="exact"/>
              <w:ind w:firstLineChars="87" w:firstLine="174"/>
              <w:rPr>
                <w:rFonts w:hAnsi="ＭＳ 明朝" w:cs="ＭＳ Ｐゴシック"/>
                <w:szCs w:val="20"/>
              </w:rPr>
            </w:pPr>
            <w:r w:rsidRPr="00305F02">
              <w:rPr>
                <w:rFonts w:hAnsi="ＭＳ 明朝" w:cs="ＭＳ Ｐゴシック" w:hint="eastAsia"/>
                <w:szCs w:val="20"/>
              </w:rPr>
              <w:t>同上</w:t>
            </w:r>
          </w:p>
        </w:tc>
      </w:tr>
    </w:tbl>
    <w:p w:rsidR="00930BE2" w:rsidRDefault="00930BE2"/>
    <w:sectPr w:rsidR="00930BE2" w:rsidSect="008433B6">
      <w:headerReference w:type="even" r:id="rId8"/>
      <w:headerReference w:type="default" r:id="rId9"/>
      <w:footerReference w:type="even" r:id="rId10"/>
      <w:footerReference w:type="default" r:id="rId11"/>
      <w:headerReference w:type="first" r:id="rId12"/>
      <w:footerReference w:type="first" r:id="rId13"/>
      <w:pgSz w:w="11906" w:h="16838"/>
      <w:pgMar w:top="567" w:right="1077" w:bottom="567" w:left="1077"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89" w:rsidRDefault="003C1E89" w:rsidP="003C1E89">
      <w:r>
        <w:separator/>
      </w:r>
    </w:p>
  </w:endnote>
  <w:endnote w:type="continuationSeparator" w:id="0">
    <w:p w:rsidR="003C1E89" w:rsidRDefault="003C1E89" w:rsidP="003C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6B" w:rsidRDefault="00F91D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6B" w:rsidRDefault="00F91D6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6B" w:rsidRDefault="00F91D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89" w:rsidRDefault="003C1E89" w:rsidP="003C1E89">
      <w:r>
        <w:separator/>
      </w:r>
    </w:p>
  </w:footnote>
  <w:footnote w:type="continuationSeparator" w:id="0">
    <w:p w:rsidR="003C1E89" w:rsidRDefault="003C1E89" w:rsidP="003C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6B" w:rsidRDefault="00F91D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6B" w:rsidRDefault="00F91D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6B" w:rsidRDefault="00F91D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5506B"/>
    <w:multiLevelType w:val="hybridMultilevel"/>
    <w:tmpl w:val="C78CFF04"/>
    <w:lvl w:ilvl="0" w:tplc="917EF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A062A"/>
    <w:multiLevelType w:val="hybridMultilevel"/>
    <w:tmpl w:val="47247CC8"/>
    <w:lvl w:ilvl="0" w:tplc="33C2F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BC6ABE"/>
    <w:multiLevelType w:val="hybridMultilevel"/>
    <w:tmpl w:val="E93641F8"/>
    <w:lvl w:ilvl="0" w:tplc="C65A1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327"/>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8A"/>
    <w:rsid w:val="000211B7"/>
    <w:rsid w:val="00036E5C"/>
    <w:rsid w:val="00092331"/>
    <w:rsid w:val="001F3834"/>
    <w:rsid w:val="002505A8"/>
    <w:rsid w:val="00254B57"/>
    <w:rsid w:val="00305F02"/>
    <w:rsid w:val="00313945"/>
    <w:rsid w:val="0035238A"/>
    <w:rsid w:val="003C1E89"/>
    <w:rsid w:val="003E2905"/>
    <w:rsid w:val="003F680A"/>
    <w:rsid w:val="004B5153"/>
    <w:rsid w:val="004D3EA6"/>
    <w:rsid w:val="005346E0"/>
    <w:rsid w:val="005F4FE6"/>
    <w:rsid w:val="00701927"/>
    <w:rsid w:val="007060D5"/>
    <w:rsid w:val="007430C7"/>
    <w:rsid w:val="007F2D48"/>
    <w:rsid w:val="008433B6"/>
    <w:rsid w:val="00847483"/>
    <w:rsid w:val="008556F3"/>
    <w:rsid w:val="00870374"/>
    <w:rsid w:val="00874D58"/>
    <w:rsid w:val="008F683D"/>
    <w:rsid w:val="00930BE2"/>
    <w:rsid w:val="00981C6E"/>
    <w:rsid w:val="00A470DC"/>
    <w:rsid w:val="00A805CB"/>
    <w:rsid w:val="00AA228D"/>
    <w:rsid w:val="00AC620E"/>
    <w:rsid w:val="00AF5D36"/>
    <w:rsid w:val="00AF694E"/>
    <w:rsid w:val="00B17719"/>
    <w:rsid w:val="00B972CD"/>
    <w:rsid w:val="00C3250A"/>
    <w:rsid w:val="00C862E9"/>
    <w:rsid w:val="00D13D55"/>
    <w:rsid w:val="00D52F10"/>
    <w:rsid w:val="00DB6FDB"/>
    <w:rsid w:val="00DD5DB0"/>
    <w:rsid w:val="00DE463E"/>
    <w:rsid w:val="00DF2ADC"/>
    <w:rsid w:val="00E031C1"/>
    <w:rsid w:val="00E80B44"/>
    <w:rsid w:val="00EA5054"/>
    <w:rsid w:val="00EA678A"/>
    <w:rsid w:val="00EF1CB8"/>
    <w:rsid w:val="00F1739E"/>
    <w:rsid w:val="00F91D6B"/>
    <w:rsid w:val="00FB2123"/>
    <w:rsid w:val="00FC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0F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78A"/>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A678A"/>
    <w:rPr>
      <w:color w:val="0000FF"/>
      <w:u w:val="single"/>
    </w:rPr>
  </w:style>
  <w:style w:type="character" w:styleId="a4">
    <w:name w:val="FollowedHyperlink"/>
    <w:basedOn w:val="a0"/>
    <w:uiPriority w:val="99"/>
    <w:semiHidden/>
    <w:unhideWhenUsed/>
    <w:rsid w:val="00C862E9"/>
    <w:rPr>
      <w:color w:val="954F72" w:themeColor="followedHyperlink"/>
      <w:u w:val="single"/>
    </w:rPr>
  </w:style>
  <w:style w:type="paragraph" w:styleId="a5">
    <w:name w:val="header"/>
    <w:basedOn w:val="a"/>
    <w:link w:val="a6"/>
    <w:uiPriority w:val="99"/>
    <w:unhideWhenUsed/>
    <w:rsid w:val="003C1E89"/>
    <w:pPr>
      <w:tabs>
        <w:tab w:val="center" w:pos="4252"/>
        <w:tab w:val="right" w:pos="8504"/>
      </w:tabs>
      <w:snapToGrid w:val="0"/>
    </w:pPr>
  </w:style>
  <w:style w:type="character" w:customStyle="1" w:styleId="a6">
    <w:name w:val="ヘッダー (文字)"/>
    <w:basedOn w:val="a0"/>
    <w:link w:val="a5"/>
    <w:uiPriority w:val="99"/>
    <w:rsid w:val="003C1E89"/>
    <w:rPr>
      <w:rFonts w:ascii="ＭＳ 明朝" w:eastAsia="ＭＳ 明朝" w:hAnsi="Century" w:cs="Times New Roman"/>
      <w:sz w:val="20"/>
      <w:szCs w:val="24"/>
    </w:rPr>
  </w:style>
  <w:style w:type="paragraph" w:styleId="a7">
    <w:name w:val="footer"/>
    <w:basedOn w:val="a"/>
    <w:link w:val="a8"/>
    <w:uiPriority w:val="99"/>
    <w:unhideWhenUsed/>
    <w:rsid w:val="003C1E89"/>
    <w:pPr>
      <w:tabs>
        <w:tab w:val="center" w:pos="4252"/>
        <w:tab w:val="right" w:pos="8504"/>
      </w:tabs>
      <w:snapToGrid w:val="0"/>
    </w:pPr>
  </w:style>
  <w:style w:type="character" w:customStyle="1" w:styleId="a8">
    <w:name w:val="フッター (文字)"/>
    <w:basedOn w:val="a0"/>
    <w:link w:val="a7"/>
    <w:uiPriority w:val="99"/>
    <w:rsid w:val="003C1E89"/>
    <w:rPr>
      <w:rFonts w:ascii="ＭＳ 明朝" w:eastAsia="ＭＳ 明朝" w:hAnsi="Century" w:cs="Times New Roman"/>
      <w:sz w:val="20"/>
      <w:szCs w:val="24"/>
    </w:rPr>
  </w:style>
  <w:style w:type="paragraph" w:styleId="a9">
    <w:name w:val="List Paragraph"/>
    <w:basedOn w:val="a"/>
    <w:uiPriority w:val="34"/>
    <w:qFormat/>
    <w:rsid w:val="008556F3"/>
    <w:pPr>
      <w:ind w:leftChars="400" w:left="840"/>
    </w:pPr>
  </w:style>
  <w:style w:type="paragraph" w:styleId="aa">
    <w:name w:val="Balloon Text"/>
    <w:basedOn w:val="a"/>
    <w:link w:val="ab"/>
    <w:uiPriority w:val="99"/>
    <w:semiHidden/>
    <w:unhideWhenUsed/>
    <w:rsid w:val="00B972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7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F3F1-EF23-4F10-A46F-364913F1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2021-10-20T23:39:00Z</dcterms:created>
  <dcterms:modified xsi:type="dcterms:W3CDTF">2022-11-11T09:26:00Z</dcterms:modified>
</cp:coreProperties>
</file>