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410F82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410F82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87B43">
        <w:trPr>
          <w:trHeight w:val="874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0E5A3E">
        <w:rPr>
          <w:rFonts w:hint="eastAsia"/>
          <w:spacing w:val="4"/>
          <w:szCs w:val="28"/>
          <w:u w:val="single"/>
        </w:rPr>
        <w:t>保土ケ谷公会堂屋上防水</w:t>
      </w:r>
      <w:r w:rsidR="001006AD">
        <w:rPr>
          <w:rFonts w:hint="eastAsia"/>
          <w:spacing w:val="4"/>
          <w:szCs w:val="28"/>
          <w:u w:val="single"/>
        </w:rPr>
        <w:t>修繕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410F8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410F8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D87B43">
        <w:trPr>
          <w:trHeight w:val="1092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53183C">
            <w:pPr>
              <w:jc w:val="left"/>
              <w:rPr>
                <w:rFonts w:hAnsi="ＭＳ 明朝"/>
                <w:sz w:val="20"/>
              </w:rPr>
            </w:pPr>
            <w:r w:rsidRPr="0053183C">
              <w:rPr>
                <w:rFonts w:hAnsi="ＭＳ 明朝" w:hint="eastAsia"/>
                <w:kern w:val="0"/>
                <w:sz w:val="20"/>
              </w:rPr>
              <w:t>本件責任者又は担当者の在籍確認した相手方の氏名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53183C">
      <w:pgSz w:w="11906" w:h="16838" w:code="9"/>
      <w:pgMar w:top="851" w:right="1418" w:bottom="851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E5A3E"/>
    <w:rsid w:val="001006AD"/>
    <w:rsid w:val="00110F33"/>
    <w:rsid w:val="00123E9C"/>
    <w:rsid w:val="0013542A"/>
    <w:rsid w:val="00136A4D"/>
    <w:rsid w:val="00142090"/>
    <w:rsid w:val="00161745"/>
    <w:rsid w:val="00175651"/>
    <w:rsid w:val="001B102F"/>
    <w:rsid w:val="001B1325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10F82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183C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5751A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87B43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9878D-CCA8-4E55-A5F8-96D19FB7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田村 優子</cp:lastModifiedBy>
  <cp:revision>8</cp:revision>
  <cp:lastPrinted>2021-03-23T00:58:00Z</cp:lastPrinted>
  <dcterms:created xsi:type="dcterms:W3CDTF">2021-12-08T06:35:00Z</dcterms:created>
  <dcterms:modified xsi:type="dcterms:W3CDTF">2022-11-28T04:55:00Z</dcterms:modified>
</cp:coreProperties>
</file>