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56A" w:rsidRPr="008442AB" w:rsidRDefault="0049356A" w:rsidP="0049356A">
      <w:pPr>
        <w:spacing w:line="340" w:lineRule="exact"/>
        <w:ind w:right="840"/>
        <w:rPr>
          <w:rFonts w:ascii="ＭＳ 明朝" w:hAnsi="ＭＳ 明朝" w:hint="eastAsia"/>
          <w:szCs w:val="21"/>
        </w:rPr>
      </w:pPr>
      <w:r>
        <w:rPr>
          <w:rFonts w:ascii="ＭＳ 明朝" w:hAnsi="ＭＳ 明朝" w:hint="eastAsia"/>
          <w:szCs w:val="21"/>
        </w:rPr>
        <w:t>（様式　９－１）</w:t>
      </w:r>
    </w:p>
    <w:p w:rsidR="0049356A" w:rsidRDefault="0049356A" w:rsidP="0049356A">
      <w:pPr>
        <w:spacing w:line="340" w:lineRule="exact"/>
        <w:rPr>
          <w:rFonts w:ascii="ＭＳ ゴシック" w:eastAsia="ＭＳ ゴシック" w:hAnsi="ＭＳ ゴシック"/>
          <w:szCs w:val="21"/>
        </w:rPr>
      </w:pPr>
      <w:r w:rsidRPr="008442AB">
        <w:rPr>
          <w:rFonts w:ascii="ＭＳ ゴシック" w:eastAsia="ＭＳ ゴシック" w:hAnsi="ＭＳ ゴシック" w:hint="eastAsia"/>
          <w:szCs w:val="21"/>
        </w:rPr>
        <w:t>４　業務実施上の管理運営体制について</w:t>
      </w:r>
      <w:r>
        <w:rPr>
          <w:rFonts w:ascii="ＭＳ ゴシック" w:eastAsia="ＭＳ ゴシック" w:hAnsi="ＭＳ ゴシック" w:hint="eastAsia"/>
          <w:szCs w:val="21"/>
        </w:rPr>
        <w:t>（その１）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356A" w:rsidRPr="008442AB" w:rsidTr="004D7335">
        <w:tblPrEx>
          <w:tblCellMar>
            <w:top w:w="0" w:type="dxa"/>
            <w:bottom w:w="0" w:type="dxa"/>
          </w:tblCellMar>
        </w:tblPrEx>
        <w:trPr>
          <w:trHeight w:val="8000"/>
        </w:trPr>
        <w:tc>
          <w:tcPr>
            <w:tcW w:w="9639" w:type="dxa"/>
          </w:tcPr>
          <w:p w:rsidR="0049356A" w:rsidRPr="00CE22BB" w:rsidRDefault="0049356A" w:rsidP="004D7335">
            <w:pPr>
              <w:spacing w:line="340" w:lineRule="exact"/>
              <w:ind w:left="420" w:hangingChars="200" w:hanging="420"/>
              <w:rPr>
                <w:rFonts w:ascii="ＭＳ 明朝" w:hAnsi="ＭＳ 明朝" w:hint="eastAsia"/>
                <w:color w:val="000000"/>
                <w:szCs w:val="21"/>
              </w:rPr>
            </w:pPr>
            <w:r w:rsidRPr="00CE22BB">
              <w:rPr>
                <w:rFonts w:ascii="ＭＳ 明朝" w:hAnsi="ＭＳ 明朝" w:hint="eastAsia"/>
                <w:color w:val="000000"/>
                <w:szCs w:val="21"/>
              </w:rPr>
              <w:t>(1)</w:t>
            </w:r>
            <w:r w:rsidRPr="00CE22BB">
              <w:rPr>
                <w:rFonts w:hint="eastAsia"/>
                <w:color w:val="000000"/>
              </w:rPr>
              <w:t xml:space="preserve"> </w:t>
            </w:r>
            <w:r w:rsidRPr="00CE22BB">
              <w:rPr>
                <w:rFonts w:ascii="ＭＳ 明朝" w:hAnsi="ＭＳ 明朝" w:hint="eastAsia"/>
                <w:color w:val="000000"/>
                <w:szCs w:val="21"/>
              </w:rPr>
              <w:t>保護者・利用者への安全な連絡方法（一斉連絡・個別連絡）があれば、記載してください。</w:t>
            </w: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r w:rsidRPr="00CE22BB">
              <w:rPr>
                <w:rFonts w:ascii="ＭＳ 明朝" w:hAnsi="ＭＳ 明朝" w:hint="eastAsia"/>
                <w:color w:val="000000"/>
                <w:szCs w:val="21"/>
              </w:rPr>
              <w:t>(2)</w:t>
            </w:r>
            <w:r w:rsidRPr="00CE22BB">
              <w:rPr>
                <w:rFonts w:hint="eastAsia"/>
                <w:color w:val="000000"/>
              </w:rPr>
              <w:t xml:space="preserve"> </w:t>
            </w:r>
            <w:r w:rsidRPr="00CE22BB">
              <w:rPr>
                <w:rFonts w:ascii="ＭＳ 明朝" w:hAnsi="ＭＳ 明朝" w:hint="eastAsia"/>
                <w:color w:val="000000"/>
                <w:szCs w:val="21"/>
              </w:rPr>
              <w:t>災害等が発災した時の安全管理をする仕組みをどのようにつくるか、記載してください。</w:t>
            </w: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r w:rsidRPr="00CE22BB">
              <w:rPr>
                <w:rFonts w:ascii="ＭＳ 明朝" w:hAnsi="ＭＳ 明朝" w:hint="eastAsia"/>
                <w:color w:val="000000"/>
                <w:szCs w:val="21"/>
              </w:rPr>
              <w:t>(3)</w:t>
            </w:r>
            <w:r w:rsidRPr="00CE22BB">
              <w:rPr>
                <w:rFonts w:hint="eastAsia"/>
                <w:color w:val="000000"/>
              </w:rPr>
              <w:t xml:space="preserve"> </w:t>
            </w:r>
            <w:r w:rsidRPr="00CE22BB">
              <w:rPr>
                <w:rFonts w:ascii="ＭＳ 明朝" w:hAnsi="ＭＳ 明朝" w:hint="eastAsia"/>
                <w:color w:val="000000"/>
                <w:szCs w:val="21"/>
              </w:rPr>
              <w:t>事故防止に関する仕組みをどのようにつくるか、記載してください。</w:t>
            </w: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r w:rsidRPr="00CE22BB">
              <w:rPr>
                <w:rFonts w:ascii="ＭＳ 明朝" w:hAnsi="ＭＳ 明朝" w:hint="eastAsia"/>
                <w:color w:val="000000"/>
                <w:szCs w:val="21"/>
              </w:rPr>
              <w:t>(4)</w:t>
            </w:r>
            <w:r w:rsidRPr="00CE22BB">
              <w:rPr>
                <w:rFonts w:hint="eastAsia"/>
                <w:color w:val="000000"/>
              </w:rPr>
              <w:t xml:space="preserve"> </w:t>
            </w:r>
            <w:r w:rsidRPr="00CE22BB">
              <w:rPr>
                <w:rFonts w:ascii="ＭＳ 明朝" w:hAnsi="ＭＳ 明朝" w:hint="eastAsia"/>
                <w:color w:val="000000"/>
                <w:szCs w:val="21"/>
              </w:rPr>
              <w:t>利用者の個人情報を保護するための仕組みや研修について、記載してください。</w:t>
            </w: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r w:rsidRPr="008442AB">
              <w:rPr>
                <w:rFonts w:ascii="ＭＳ ゴシック" w:eastAsia="ＭＳ ゴシック" w:hAnsi="ＭＳ ゴシック" w:hint="eastAsia"/>
                <w:szCs w:val="21"/>
              </w:rPr>
              <w:t xml:space="preserve"> </w:t>
            </w: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Pr="008442AB" w:rsidRDefault="0049356A" w:rsidP="004D7335">
            <w:pPr>
              <w:spacing w:line="340" w:lineRule="exact"/>
              <w:ind w:left="525" w:hangingChars="250" w:hanging="525"/>
              <w:jc w:val="left"/>
              <w:rPr>
                <w:rFonts w:ascii="ＭＳ 明朝" w:hAnsi="ＭＳ 明朝" w:hint="eastAsia"/>
                <w:szCs w:val="21"/>
              </w:rPr>
            </w:pPr>
          </w:p>
          <w:p w:rsidR="0049356A" w:rsidRPr="008442AB" w:rsidRDefault="0049356A" w:rsidP="004D7335">
            <w:pPr>
              <w:spacing w:line="340" w:lineRule="exact"/>
              <w:rPr>
                <w:rFonts w:ascii="ＭＳ 明朝" w:hAnsi="ＭＳ 明朝"/>
                <w:szCs w:val="21"/>
              </w:rPr>
            </w:pPr>
          </w:p>
        </w:tc>
      </w:tr>
    </w:tbl>
    <w:p w:rsidR="0049356A" w:rsidRPr="00F14996" w:rsidRDefault="0049356A" w:rsidP="0049356A">
      <w:pPr>
        <w:spacing w:line="340" w:lineRule="exact"/>
        <w:rPr>
          <w:rFonts w:ascii="ＭＳ ゴシック" w:eastAsia="ＭＳ ゴシック" w:hAnsi="ＭＳ ゴシック"/>
          <w:szCs w:val="21"/>
        </w:rPr>
      </w:pPr>
    </w:p>
    <w:p w:rsidR="0049356A" w:rsidRDefault="0049356A" w:rsidP="0049356A">
      <w:pPr>
        <w:spacing w:line="340" w:lineRule="exact"/>
        <w:rPr>
          <w:rFonts w:ascii="ＭＳ ゴシック" w:eastAsia="ＭＳ ゴシック" w:hAnsi="ＭＳ ゴシック"/>
          <w:szCs w:val="21"/>
        </w:rPr>
      </w:pPr>
    </w:p>
    <w:p w:rsidR="0049356A" w:rsidRPr="008442AB" w:rsidRDefault="0049356A" w:rsidP="0049356A">
      <w:pPr>
        <w:spacing w:line="340" w:lineRule="exact"/>
        <w:ind w:right="840"/>
        <w:rPr>
          <w:rFonts w:ascii="ＭＳ 明朝" w:hAnsi="ＭＳ 明朝" w:hint="eastAsia"/>
          <w:szCs w:val="21"/>
        </w:rPr>
      </w:pPr>
      <w:r>
        <w:rPr>
          <w:rFonts w:ascii="ＭＳ 明朝" w:hAnsi="ＭＳ 明朝" w:hint="eastAsia"/>
          <w:szCs w:val="21"/>
        </w:rPr>
        <w:lastRenderedPageBreak/>
        <w:t>（様式　９－２）</w:t>
      </w:r>
    </w:p>
    <w:p w:rsidR="0049356A" w:rsidRPr="008442AB" w:rsidRDefault="0049356A" w:rsidP="0049356A">
      <w:pPr>
        <w:spacing w:line="340" w:lineRule="exact"/>
        <w:ind w:firstLineChars="100" w:firstLine="210"/>
        <w:rPr>
          <w:rFonts w:ascii="ＭＳ 明朝" w:hAnsi="ＭＳ 明朝" w:hint="eastAsia"/>
          <w:szCs w:val="21"/>
        </w:rPr>
      </w:pPr>
      <w:r>
        <w:rPr>
          <w:rFonts w:ascii="ＭＳ ゴシック" w:eastAsia="ＭＳ ゴシック" w:hAnsi="ＭＳ ゴシック" w:hint="eastAsia"/>
          <w:szCs w:val="21"/>
        </w:rPr>
        <w:t>■</w:t>
      </w:r>
      <w:r w:rsidRPr="008442AB">
        <w:rPr>
          <w:rFonts w:ascii="ＭＳ ゴシック" w:eastAsia="ＭＳ ゴシック" w:hAnsi="ＭＳ ゴシック" w:hint="eastAsia"/>
          <w:szCs w:val="21"/>
        </w:rPr>
        <w:t xml:space="preserve">　業務実施上の管理運営体制について</w:t>
      </w:r>
      <w:r>
        <w:rPr>
          <w:rFonts w:ascii="ＭＳ ゴシック" w:eastAsia="ＭＳ ゴシック" w:hAnsi="ＭＳ ゴシック" w:hint="eastAsia"/>
          <w:szCs w:val="21"/>
        </w:rPr>
        <w:t>（その２）</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356A" w:rsidRPr="008442AB" w:rsidTr="004D7335">
        <w:tblPrEx>
          <w:tblCellMar>
            <w:top w:w="0" w:type="dxa"/>
            <w:bottom w:w="0" w:type="dxa"/>
          </w:tblCellMar>
        </w:tblPrEx>
        <w:trPr>
          <w:trHeight w:val="8000"/>
        </w:trPr>
        <w:tc>
          <w:tcPr>
            <w:tcW w:w="9639" w:type="dxa"/>
          </w:tcPr>
          <w:p w:rsidR="0049356A" w:rsidRPr="00CE22BB" w:rsidRDefault="0049356A" w:rsidP="004D7335">
            <w:pPr>
              <w:spacing w:line="340" w:lineRule="exact"/>
              <w:ind w:left="420" w:hangingChars="200" w:hanging="420"/>
              <w:rPr>
                <w:rFonts w:ascii="ＭＳ 明朝" w:hAnsi="ＭＳ 明朝"/>
                <w:color w:val="000000"/>
                <w:szCs w:val="21"/>
              </w:rPr>
            </w:pPr>
            <w:r w:rsidRPr="00CE22BB">
              <w:rPr>
                <w:rFonts w:ascii="ＭＳ 明朝" w:hAnsi="ＭＳ 明朝" w:hint="eastAsia"/>
                <w:color w:val="000000"/>
                <w:szCs w:val="21"/>
              </w:rPr>
              <w:t>(5)</w:t>
            </w:r>
            <w:r>
              <w:rPr>
                <w:rFonts w:ascii="ＭＳ 明朝" w:hAnsi="ＭＳ 明朝" w:hint="eastAsia"/>
                <w:color w:val="000000"/>
                <w:szCs w:val="21"/>
              </w:rPr>
              <w:t xml:space="preserve"> </w:t>
            </w:r>
            <w:r w:rsidRPr="00CE22BB">
              <w:rPr>
                <w:rFonts w:hint="eastAsia"/>
                <w:color w:val="000000"/>
              </w:rPr>
              <w:t>中学生に学習支援するスタッフ</w:t>
            </w:r>
            <w:r w:rsidRPr="00CE22BB">
              <w:rPr>
                <w:rFonts w:hint="eastAsia"/>
                <w:color w:val="000000"/>
              </w:rPr>
              <w:t>(</w:t>
            </w:r>
            <w:r w:rsidRPr="00CE22BB">
              <w:rPr>
                <w:rFonts w:hint="eastAsia"/>
                <w:color w:val="000000"/>
              </w:rPr>
              <w:t>支援スタッフ</w:t>
            </w:r>
            <w:r w:rsidRPr="00CE22BB">
              <w:rPr>
                <w:rFonts w:hint="eastAsia"/>
                <w:color w:val="000000"/>
              </w:rPr>
              <w:t>)</w:t>
            </w:r>
            <w:r w:rsidRPr="00CE22BB">
              <w:rPr>
                <w:rFonts w:hint="eastAsia"/>
                <w:color w:val="000000"/>
              </w:rPr>
              <w:t>への研修プログラムについて、記載してください。</w:t>
            </w:r>
          </w:p>
          <w:p w:rsidR="0049356A" w:rsidRPr="00CE22BB"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hint="eastAsia"/>
                <w:color w:val="000000"/>
                <w:szCs w:val="21"/>
              </w:rPr>
            </w:pPr>
          </w:p>
          <w:p w:rsidR="0049356A" w:rsidRPr="00F14996"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r w:rsidRPr="00CE22BB">
              <w:rPr>
                <w:rFonts w:ascii="ＭＳ 明朝" w:hAnsi="ＭＳ 明朝" w:hint="eastAsia"/>
                <w:color w:val="000000"/>
                <w:szCs w:val="21"/>
              </w:rPr>
              <w:t>(6)</w:t>
            </w:r>
            <w:r>
              <w:rPr>
                <w:rFonts w:ascii="ＭＳ 明朝" w:hAnsi="ＭＳ 明朝"/>
                <w:color w:val="000000"/>
                <w:szCs w:val="21"/>
              </w:rPr>
              <w:t xml:space="preserve"> </w:t>
            </w:r>
            <w:r w:rsidRPr="00CE22BB">
              <w:rPr>
                <w:rFonts w:ascii="ＭＳ 明朝" w:hAnsi="ＭＳ 明朝" w:hint="eastAsia"/>
                <w:color w:val="000000"/>
                <w:szCs w:val="21"/>
              </w:rPr>
              <w:t>高校生に相談支援するスタッフ(支援スタッフ)への研修プログラムについて、記載してくださ</w:t>
            </w:r>
          </w:p>
          <w:p w:rsidR="0049356A" w:rsidRPr="00CE22BB" w:rsidRDefault="0049356A" w:rsidP="004D7335">
            <w:pPr>
              <w:spacing w:line="340" w:lineRule="exact"/>
              <w:ind w:leftChars="150" w:left="420" w:hangingChars="50" w:hanging="105"/>
              <w:rPr>
                <w:rFonts w:ascii="ＭＳ 明朝" w:hAnsi="ＭＳ 明朝" w:hint="eastAsia"/>
                <w:color w:val="000000"/>
                <w:szCs w:val="21"/>
              </w:rPr>
            </w:pPr>
            <w:r w:rsidRPr="00CE22BB">
              <w:rPr>
                <w:rFonts w:ascii="ＭＳ 明朝" w:hAnsi="ＭＳ 明朝" w:hint="eastAsia"/>
                <w:color w:val="000000"/>
                <w:szCs w:val="21"/>
              </w:rPr>
              <w:t>い。</w:t>
            </w: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r w:rsidRPr="00CE22BB">
              <w:rPr>
                <w:rFonts w:ascii="ＭＳ 明朝" w:hAnsi="ＭＳ 明朝" w:hint="eastAsia"/>
                <w:color w:val="000000"/>
                <w:szCs w:val="21"/>
              </w:rPr>
              <w:t>(7)</w:t>
            </w:r>
            <w:r>
              <w:rPr>
                <w:rFonts w:ascii="ＭＳ 明朝" w:hAnsi="ＭＳ 明朝"/>
                <w:color w:val="000000"/>
                <w:szCs w:val="21"/>
              </w:rPr>
              <w:t xml:space="preserve"> </w:t>
            </w:r>
            <w:r w:rsidRPr="00CE22BB">
              <w:rPr>
                <w:rFonts w:ascii="ＭＳ 明朝" w:hAnsi="ＭＳ 明朝" w:hint="eastAsia"/>
                <w:color w:val="000000"/>
                <w:szCs w:val="21"/>
              </w:rPr>
              <w:t>利用者との適切な関係性（傾聴はするが、関係が近くなりすぎない、連絡先交換しない等）を保</w:t>
            </w:r>
          </w:p>
          <w:p w:rsidR="0049356A" w:rsidRPr="00CE22BB" w:rsidRDefault="0049356A" w:rsidP="004D7335">
            <w:pPr>
              <w:spacing w:line="340" w:lineRule="exact"/>
              <w:ind w:leftChars="150" w:left="420" w:hangingChars="50" w:hanging="105"/>
              <w:rPr>
                <w:rFonts w:ascii="ＭＳ 明朝" w:hAnsi="ＭＳ 明朝"/>
                <w:color w:val="000000"/>
                <w:szCs w:val="21"/>
              </w:rPr>
            </w:pPr>
            <w:r w:rsidRPr="00CE22BB">
              <w:rPr>
                <w:rFonts w:ascii="ＭＳ 明朝" w:hAnsi="ＭＳ 明朝" w:hint="eastAsia"/>
                <w:color w:val="000000"/>
                <w:szCs w:val="21"/>
              </w:rPr>
              <w:t>てる研修プログラムについて、記載してください。</w:t>
            </w: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r>
              <w:rPr>
                <w:rFonts w:ascii="ＭＳ 明朝" w:hAnsi="ＭＳ 明朝" w:hint="eastAsia"/>
                <w:color w:val="000000"/>
                <w:szCs w:val="21"/>
              </w:rPr>
              <w:t>(8</w:t>
            </w:r>
            <w:r w:rsidRPr="00CE22BB">
              <w:rPr>
                <w:rFonts w:ascii="ＭＳ 明朝" w:hAnsi="ＭＳ 明朝" w:hint="eastAsia"/>
                <w:color w:val="000000"/>
                <w:szCs w:val="21"/>
              </w:rPr>
              <w:t>)</w:t>
            </w:r>
            <w:r w:rsidRPr="00CE22BB">
              <w:rPr>
                <w:rFonts w:hint="eastAsia"/>
                <w:color w:val="000000"/>
              </w:rPr>
              <w:t xml:space="preserve"> </w:t>
            </w:r>
            <w:r w:rsidRPr="00CE22BB">
              <w:rPr>
                <w:rFonts w:ascii="ＭＳ 明朝" w:hAnsi="ＭＳ 明朝" w:hint="eastAsia"/>
                <w:color w:val="000000"/>
                <w:szCs w:val="21"/>
              </w:rPr>
              <w:t>利用者の個人情報を保護するための仕組みや研修について、記載してください。</w:t>
            </w:r>
          </w:p>
          <w:p w:rsidR="0049356A" w:rsidRPr="00CE22BB" w:rsidRDefault="0049356A" w:rsidP="004D7335">
            <w:pPr>
              <w:spacing w:line="340" w:lineRule="exact"/>
              <w:ind w:left="420" w:hangingChars="200" w:hanging="420"/>
              <w:rPr>
                <w:rFonts w:ascii="ＭＳ 明朝" w:hAnsi="ＭＳ 明朝"/>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Pr="00CE22BB" w:rsidRDefault="0049356A" w:rsidP="004D7335">
            <w:pPr>
              <w:spacing w:line="340" w:lineRule="exact"/>
              <w:ind w:left="420" w:hangingChars="200" w:hanging="420"/>
              <w:rPr>
                <w:rFonts w:ascii="ＭＳ 明朝" w:hAnsi="ＭＳ 明朝" w:hint="eastAsia"/>
                <w:color w:val="000000"/>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Default="0049356A" w:rsidP="004D7335">
            <w:pPr>
              <w:spacing w:line="340" w:lineRule="exact"/>
              <w:ind w:left="525" w:hangingChars="250" w:hanging="525"/>
              <w:jc w:val="left"/>
              <w:rPr>
                <w:rFonts w:ascii="ＭＳ ゴシック" w:eastAsia="ＭＳ ゴシック" w:hAnsi="ＭＳ ゴシック"/>
                <w:szCs w:val="21"/>
              </w:rPr>
            </w:pPr>
          </w:p>
          <w:p w:rsidR="0049356A" w:rsidRPr="008442AB" w:rsidRDefault="0049356A" w:rsidP="004D7335">
            <w:pPr>
              <w:spacing w:line="340" w:lineRule="exact"/>
              <w:rPr>
                <w:rFonts w:ascii="ＭＳ 明朝" w:hAnsi="ＭＳ 明朝" w:hint="eastAsia"/>
                <w:szCs w:val="21"/>
              </w:rPr>
            </w:pPr>
            <w:bookmarkStart w:id="0" w:name="_GoBack"/>
            <w:bookmarkEnd w:id="0"/>
          </w:p>
        </w:tc>
      </w:tr>
    </w:tbl>
    <w:p w:rsidR="00553CC5" w:rsidRPr="0049356A" w:rsidRDefault="00553CC5" w:rsidP="0049356A">
      <w:pPr>
        <w:rPr>
          <w:rFonts w:hint="eastAsia"/>
        </w:rPr>
      </w:pPr>
    </w:p>
    <w:sectPr w:rsidR="00553CC5" w:rsidRPr="0049356A" w:rsidSect="000B536F">
      <w:pgSz w:w="11906" w:h="16838" w:code="9"/>
      <w:pgMar w:top="1134" w:right="1021" w:bottom="1134" w:left="1134" w:header="567" w:footer="454" w:gutter="0"/>
      <w:cols w:space="425"/>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36"/>
    <w:rsid w:val="0049356A"/>
    <w:rsid w:val="00553CC5"/>
    <w:rsid w:val="00E12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7AFBA"/>
  <w15:chartTrackingRefBased/>
  <w15:docId w15:val="{0E00FDE4-C77E-4222-885E-9DC6FD7D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5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津金澤 恭之</dc:creator>
  <cp:keywords/>
  <dc:description/>
  <cp:lastModifiedBy>津金澤 恭之</cp:lastModifiedBy>
  <cp:revision>2</cp:revision>
  <dcterms:created xsi:type="dcterms:W3CDTF">2022-10-05T01:05:00Z</dcterms:created>
  <dcterms:modified xsi:type="dcterms:W3CDTF">2022-10-05T01:06:00Z</dcterms:modified>
</cp:coreProperties>
</file>