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16EFD" w:rsidP="0097494D">
            <w:pPr>
              <w:tabs>
                <w:tab w:val="left" w:pos="8820"/>
              </w:tabs>
              <w:rPr>
                <w:sz w:val="24"/>
              </w:rPr>
            </w:pPr>
            <w:r w:rsidRPr="00916EFD">
              <w:rPr>
                <w:rFonts w:hint="eastAsia"/>
                <w:sz w:val="24"/>
              </w:rPr>
              <w:t>保土ケ谷区総務課防災車の新規リース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C0A2F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16EFD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 圭一郎</dc:creator>
  <cp:keywords/>
  <cp:lastModifiedBy>滝 圭一郎</cp:lastModifiedBy>
  <cp:revision>3</cp:revision>
  <cp:lastPrinted>1899-12-31T15:00:00Z</cp:lastPrinted>
  <dcterms:created xsi:type="dcterms:W3CDTF">2022-07-01T09:16:00Z</dcterms:created>
  <dcterms:modified xsi:type="dcterms:W3CDTF">2022-07-05T08:47:00Z</dcterms:modified>
</cp:coreProperties>
</file>