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397B05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7D3739" w:rsidRPr="007D3739">
        <w:rPr>
          <w:rFonts w:hint="eastAsia"/>
          <w:u w:val="single"/>
        </w:rPr>
        <w:t>青葉区生活衛生課公用車の新規リース</w:t>
      </w:r>
      <w:bookmarkStart w:id="0" w:name="_GoBack"/>
      <w:bookmarkEnd w:id="0"/>
      <w:r w:rsidR="00397B05">
        <w:rPr>
          <w:rFonts w:hint="eastAsia"/>
          <w:u w:val="single"/>
        </w:rPr>
        <w:t xml:space="preserve">　　　　　　</w:t>
      </w:r>
      <w:r w:rsidR="00C5367C">
        <w:rPr>
          <w:rFonts w:hint="eastAsia"/>
          <w:u w:val="single"/>
        </w:rPr>
        <w:t xml:space="preserve">　</w:t>
      </w:r>
      <w:r w:rsidR="00E9501F">
        <w:rPr>
          <w:rFonts w:hint="eastAsia"/>
          <w:u w:val="single"/>
        </w:rPr>
        <w:t xml:space="preserve">　　</w:t>
      </w:r>
      <w:r w:rsidR="00C5367C">
        <w:rPr>
          <w:rFonts w:hint="eastAsia"/>
          <w:u w:val="single"/>
        </w:rPr>
        <w:t xml:space="preserve">　　</w:t>
      </w:r>
      <w:r w:rsidR="007A1039">
        <w:rPr>
          <w:rFonts w:hint="eastAsia"/>
          <w:spacing w:val="4"/>
          <w:szCs w:val="28"/>
          <w:u w:val="single"/>
        </w:rPr>
        <w:t xml:space="preserve">　</w:t>
      </w:r>
      <w:r w:rsidR="001305ED">
        <w:rPr>
          <w:rFonts w:hint="eastAsia"/>
          <w:spacing w:val="4"/>
          <w:szCs w:val="28"/>
          <w:u w:val="single"/>
        </w:rPr>
        <w:t xml:space="preserve">　　　　</w:t>
      </w:r>
      <w:r w:rsidR="004A6613">
        <w:rPr>
          <w:rFonts w:hint="eastAsia"/>
          <w:spacing w:val="4"/>
          <w:szCs w:val="28"/>
          <w:u w:val="single"/>
        </w:rPr>
        <w:t xml:space="preserve">　　</w:t>
      </w:r>
      <w:r w:rsidR="001305ED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D373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D373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97B05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3739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E981-E682-4E55-9131-D933CC3F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568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2022-01-27T07:00:00Z</dcterms:modified>
</cp:coreProperties>
</file>