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F937B5">
        <w:rPr>
          <w:rFonts w:hint="eastAsia"/>
          <w:spacing w:val="4"/>
          <w:szCs w:val="28"/>
          <w:u w:val="single"/>
        </w:rPr>
        <w:t>04-11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937B5">
        <w:rPr>
          <w:rFonts w:hint="eastAsia"/>
          <w:spacing w:val="4"/>
          <w:szCs w:val="28"/>
          <w:u w:val="single"/>
        </w:rPr>
        <w:t xml:space="preserve">　　</w:t>
      </w:r>
      <w:r w:rsidR="00F937B5" w:rsidRPr="00F937B5">
        <w:rPr>
          <w:rFonts w:hint="eastAsia"/>
          <w:spacing w:val="4"/>
          <w:szCs w:val="28"/>
          <w:u w:val="single"/>
        </w:rPr>
        <w:t>スタッキングテーブル（内田洋行）10台ほか（同等品可）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C3803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C380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C380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C380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Default="00316B4E" w:rsidP="00316B4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℡：</w:t>
            </w:r>
          </w:p>
          <w:p w:rsidR="00316B4E" w:rsidRPr="00337B8C" w:rsidRDefault="00316B4E" w:rsidP="00316B4E">
            <w:p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E-mail：</w:t>
            </w:r>
            <w:bookmarkStart w:id="0" w:name="_GoBack"/>
            <w:bookmarkEnd w:id="0"/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C3803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16B4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16B4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16B4E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5C3803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37B5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9AD83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C503-DED2-4716-AD92-2016035F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遠藤 貴史</cp:lastModifiedBy>
  <cp:revision>5</cp:revision>
  <cp:lastPrinted>2021-03-23T00:58:00Z</cp:lastPrinted>
  <dcterms:created xsi:type="dcterms:W3CDTF">2021-04-22T06:30:00Z</dcterms:created>
  <dcterms:modified xsi:type="dcterms:W3CDTF">2022-10-17T04:48:00Z</dcterms:modified>
</cp:coreProperties>
</file>