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5E563" w14:textId="77777777" w:rsidR="00E3087D" w:rsidRPr="003C2893" w:rsidRDefault="00E3087D" w:rsidP="00D80A88">
      <w:pPr>
        <w:jc w:val="center"/>
      </w:pPr>
    </w:p>
    <w:p w14:paraId="14BE0ED0" w14:textId="77777777" w:rsidR="00E3087D" w:rsidRPr="003C2893" w:rsidRDefault="00E3087D" w:rsidP="00D80A88">
      <w:pPr>
        <w:jc w:val="center"/>
      </w:pPr>
    </w:p>
    <w:p w14:paraId="5A4B012D" w14:textId="77777777" w:rsidR="00E3087D" w:rsidRPr="003C2893" w:rsidRDefault="00E3087D" w:rsidP="00D80A88">
      <w:pPr>
        <w:jc w:val="center"/>
      </w:pPr>
    </w:p>
    <w:p w14:paraId="0A78FD5C" w14:textId="77777777" w:rsidR="00E3087D" w:rsidRPr="003C2893" w:rsidRDefault="00E3087D" w:rsidP="00D80A88">
      <w:pPr>
        <w:jc w:val="center"/>
      </w:pPr>
    </w:p>
    <w:p w14:paraId="5E9C5603" w14:textId="77777777" w:rsidR="00E3087D" w:rsidRPr="003C2893" w:rsidRDefault="00E3087D" w:rsidP="00D80A88">
      <w:pPr>
        <w:jc w:val="center"/>
      </w:pPr>
    </w:p>
    <w:p w14:paraId="2E9C95A5" w14:textId="77777777" w:rsidR="00E3087D" w:rsidRPr="003C2893" w:rsidRDefault="00E3087D" w:rsidP="00D80A88">
      <w:pPr>
        <w:jc w:val="center"/>
      </w:pPr>
    </w:p>
    <w:p w14:paraId="4825ABA4" w14:textId="77777777" w:rsidR="00E3087D" w:rsidRPr="003C2893" w:rsidRDefault="00E3087D" w:rsidP="00D80A88">
      <w:pPr>
        <w:jc w:val="center"/>
      </w:pPr>
    </w:p>
    <w:p w14:paraId="68367E1B" w14:textId="77777777" w:rsidR="00E3087D" w:rsidRPr="003C2893" w:rsidRDefault="00E3087D" w:rsidP="00D80A88">
      <w:pPr>
        <w:jc w:val="center"/>
      </w:pPr>
    </w:p>
    <w:p w14:paraId="0D90AF3F" w14:textId="77777777" w:rsidR="00E3087D" w:rsidRPr="003C2893" w:rsidRDefault="00E3087D" w:rsidP="00D80A88">
      <w:pPr>
        <w:jc w:val="center"/>
      </w:pPr>
    </w:p>
    <w:p w14:paraId="029FCAC6" w14:textId="77777777" w:rsidR="00E3087D" w:rsidRPr="003C2893" w:rsidRDefault="00E3087D" w:rsidP="00D80A88">
      <w:pPr>
        <w:jc w:val="center"/>
      </w:pPr>
    </w:p>
    <w:p w14:paraId="4732BAF6" w14:textId="77777777" w:rsidR="00E3087D" w:rsidRPr="003C2893" w:rsidRDefault="00E3087D" w:rsidP="00D80A88">
      <w:pPr>
        <w:jc w:val="center"/>
      </w:pPr>
    </w:p>
    <w:p w14:paraId="003B4F95" w14:textId="77777777" w:rsidR="00E3087D" w:rsidRPr="003C2893" w:rsidRDefault="00E3087D" w:rsidP="00D80A88">
      <w:pPr>
        <w:jc w:val="center"/>
      </w:pPr>
    </w:p>
    <w:p w14:paraId="7E68B3EF" w14:textId="77777777" w:rsidR="00E3087D" w:rsidRPr="003C2893" w:rsidRDefault="00E3087D" w:rsidP="00D80A88">
      <w:pPr>
        <w:jc w:val="center"/>
      </w:pPr>
    </w:p>
    <w:p w14:paraId="11CBC97F" w14:textId="7603D9C2" w:rsidR="00AB3E32" w:rsidRPr="003C2893" w:rsidRDefault="00F576FD" w:rsidP="00E3087D">
      <w:pPr>
        <w:jc w:val="center"/>
        <w:rPr>
          <w:rFonts w:ascii="ＭＳ 明朝" w:eastAsia="ＭＳ 明朝" w:hAnsi="ＭＳ 明朝"/>
          <w:sz w:val="32"/>
        </w:rPr>
      </w:pPr>
      <w:r>
        <w:rPr>
          <w:rFonts w:ascii="ＭＳ 明朝" w:eastAsia="ＭＳ 明朝" w:hAnsi="ＭＳ 明朝" w:hint="eastAsia"/>
          <w:sz w:val="32"/>
        </w:rPr>
        <w:t>河川点検システム</w:t>
      </w:r>
      <w:r w:rsidR="00E3087D" w:rsidRPr="003C2893">
        <w:rPr>
          <w:rFonts w:ascii="ＭＳ 明朝" w:eastAsia="ＭＳ 明朝" w:hAnsi="ＭＳ 明朝" w:hint="eastAsia"/>
          <w:sz w:val="32"/>
        </w:rPr>
        <w:t>（仮）構築R</w:t>
      </w:r>
      <w:r w:rsidR="00E3087D" w:rsidRPr="003C2893">
        <w:rPr>
          <w:rFonts w:ascii="ＭＳ 明朝" w:eastAsia="ＭＳ 明朝" w:hAnsi="ＭＳ 明朝"/>
          <w:sz w:val="32"/>
        </w:rPr>
        <w:t>FI</w:t>
      </w:r>
      <w:r w:rsidR="00E3087D" w:rsidRPr="003C2893">
        <w:rPr>
          <w:rFonts w:ascii="ＭＳ 明朝" w:eastAsia="ＭＳ 明朝" w:hAnsi="ＭＳ 明朝" w:hint="eastAsia"/>
          <w:sz w:val="32"/>
        </w:rPr>
        <w:t>仕様書</w:t>
      </w:r>
    </w:p>
    <w:p w14:paraId="51FDBDC4" w14:textId="77777777" w:rsidR="00E3087D" w:rsidRPr="003C2893" w:rsidRDefault="00E3087D" w:rsidP="00E3087D">
      <w:pPr>
        <w:jc w:val="center"/>
        <w:rPr>
          <w:rFonts w:ascii="ＭＳ 明朝" w:eastAsia="ＭＳ 明朝" w:hAnsi="ＭＳ 明朝"/>
        </w:rPr>
      </w:pPr>
    </w:p>
    <w:p w14:paraId="0E65DDA0" w14:textId="77777777" w:rsidR="00E3087D" w:rsidRPr="003C2893" w:rsidRDefault="00E3087D" w:rsidP="00E3087D">
      <w:pPr>
        <w:jc w:val="center"/>
        <w:rPr>
          <w:rFonts w:ascii="ＭＳ 明朝" w:eastAsia="ＭＳ 明朝" w:hAnsi="ＭＳ 明朝"/>
        </w:rPr>
      </w:pPr>
    </w:p>
    <w:p w14:paraId="74F3F94C" w14:textId="77777777" w:rsidR="00E3087D" w:rsidRPr="003C2893" w:rsidRDefault="00E3087D" w:rsidP="00E3087D">
      <w:pPr>
        <w:jc w:val="center"/>
        <w:rPr>
          <w:rFonts w:ascii="ＭＳ 明朝" w:eastAsia="ＭＳ 明朝" w:hAnsi="ＭＳ 明朝"/>
        </w:rPr>
      </w:pPr>
    </w:p>
    <w:p w14:paraId="4EAFBEF6" w14:textId="77777777" w:rsidR="00E3087D" w:rsidRPr="003C2893" w:rsidRDefault="00E3087D" w:rsidP="00E3087D">
      <w:pPr>
        <w:jc w:val="center"/>
        <w:rPr>
          <w:rFonts w:ascii="ＭＳ 明朝" w:eastAsia="ＭＳ 明朝" w:hAnsi="ＭＳ 明朝"/>
        </w:rPr>
      </w:pPr>
    </w:p>
    <w:p w14:paraId="473DC200" w14:textId="77777777" w:rsidR="00E3087D" w:rsidRPr="003C2893" w:rsidRDefault="00E3087D" w:rsidP="00E3087D">
      <w:pPr>
        <w:jc w:val="center"/>
        <w:rPr>
          <w:rFonts w:ascii="ＭＳ 明朝" w:eastAsia="ＭＳ 明朝" w:hAnsi="ＭＳ 明朝"/>
        </w:rPr>
      </w:pPr>
    </w:p>
    <w:p w14:paraId="274863A7" w14:textId="77777777" w:rsidR="00E3087D" w:rsidRPr="003C2893" w:rsidRDefault="00E3087D" w:rsidP="00E3087D">
      <w:pPr>
        <w:jc w:val="center"/>
        <w:rPr>
          <w:rFonts w:ascii="ＭＳ 明朝" w:eastAsia="ＭＳ 明朝" w:hAnsi="ＭＳ 明朝"/>
        </w:rPr>
      </w:pPr>
    </w:p>
    <w:p w14:paraId="1F23B57E" w14:textId="77777777" w:rsidR="00E3087D" w:rsidRPr="003C2893" w:rsidRDefault="00E3087D" w:rsidP="00E3087D">
      <w:pPr>
        <w:jc w:val="center"/>
        <w:rPr>
          <w:rFonts w:ascii="ＭＳ 明朝" w:eastAsia="ＭＳ 明朝" w:hAnsi="ＭＳ 明朝"/>
        </w:rPr>
      </w:pPr>
    </w:p>
    <w:p w14:paraId="37F6629D" w14:textId="77777777" w:rsidR="00E3087D" w:rsidRPr="003C2893" w:rsidRDefault="00E3087D" w:rsidP="00E3087D">
      <w:pPr>
        <w:jc w:val="center"/>
        <w:rPr>
          <w:rFonts w:ascii="ＭＳ 明朝" w:eastAsia="ＭＳ 明朝" w:hAnsi="ＭＳ 明朝"/>
        </w:rPr>
      </w:pPr>
    </w:p>
    <w:p w14:paraId="0231F196" w14:textId="77777777" w:rsidR="00E3087D" w:rsidRPr="003C2893" w:rsidRDefault="00E3087D" w:rsidP="00E3087D">
      <w:pPr>
        <w:jc w:val="center"/>
        <w:rPr>
          <w:rFonts w:ascii="ＭＳ 明朝" w:eastAsia="ＭＳ 明朝" w:hAnsi="ＭＳ 明朝"/>
        </w:rPr>
      </w:pPr>
    </w:p>
    <w:p w14:paraId="510DC515" w14:textId="77777777" w:rsidR="00E3087D" w:rsidRPr="003C2893" w:rsidRDefault="00E3087D" w:rsidP="00E3087D">
      <w:pPr>
        <w:jc w:val="center"/>
        <w:rPr>
          <w:rFonts w:ascii="ＭＳ 明朝" w:eastAsia="ＭＳ 明朝" w:hAnsi="ＭＳ 明朝"/>
        </w:rPr>
      </w:pPr>
    </w:p>
    <w:p w14:paraId="184E9C50" w14:textId="77777777" w:rsidR="00E3087D" w:rsidRPr="003C2893" w:rsidRDefault="00E3087D" w:rsidP="00E3087D">
      <w:pPr>
        <w:jc w:val="center"/>
        <w:rPr>
          <w:rFonts w:ascii="ＭＳ 明朝" w:eastAsia="ＭＳ 明朝" w:hAnsi="ＭＳ 明朝"/>
        </w:rPr>
      </w:pPr>
    </w:p>
    <w:p w14:paraId="1ACF5FD6" w14:textId="77777777" w:rsidR="00E3087D" w:rsidRPr="003C2893" w:rsidRDefault="00E3087D" w:rsidP="00E3087D">
      <w:pPr>
        <w:jc w:val="center"/>
        <w:rPr>
          <w:rFonts w:ascii="ＭＳ 明朝" w:eastAsia="ＭＳ 明朝" w:hAnsi="ＭＳ 明朝"/>
        </w:rPr>
      </w:pPr>
    </w:p>
    <w:p w14:paraId="209C661E" w14:textId="77777777" w:rsidR="00E3087D" w:rsidRPr="003C2893" w:rsidRDefault="00E3087D" w:rsidP="00E3087D">
      <w:pPr>
        <w:jc w:val="center"/>
        <w:rPr>
          <w:rFonts w:ascii="ＭＳ 明朝" w:eastAsia="ＭＳ 明朝" w:hAnsi="ＭＳ 明朝"/>
        </w:rPr>
      </w:pPr>
    </w:p>
    <w:p w14:paraId="2B064A6B" w14:textId="060440AF" w:rsidR="00E3087D" w:rsidRPr="003C2893" w:rsidRDefault="00CE42E8" w:rsidP="00E3087D">
      <w:pPr>
        <w:jc w:val="center"/>
        <w:rPr>
          <w:rFonts w:ascii="ＭＳ 明朝" w:eastAsia="ＭＳ 明朝" w:hAnsi="ＭＳ 明朝"/>
          <w:sz w:val="24"/>
        </w:rPr>
      </w:pPr>
      <w:r>
        <w:rPr>
          <w:rFonts w:ascii="ＭＳ 明朝" w:eastAsia="ＭＳ 明朝" w:hAnsi="ＭＳ 明朝" w:hint="eastAsia"/>
          <w:sz w:val="24"/>
        </w:rPr>
        <w:t>令和４年９</w:t>
      </w:r>
      <w:r w:rsidR="00E3087D" w:rsidRPr="003C2893">
        <w:rPr>
          <w:rFonts w:ascii="ＭＳ 明朝" w:eastAsia="ＭＳ 明朝" w:hAnsi="ＭＳ 明朝" w:hint="eastAsia"/>
          <w:sz w:val="24"/>
        </w:rPr>
        <w:t>月</w:t>
      </w:r>
    </w:p>
    <w:p w14:paraId="2B61A338" w14:textId="77777777" w:rsidR="00E3087D" w:rsidRPr="003C2893" w:rsidRDefault="00E3087D" w:rsidP="00E3087D">
      <w:pPr>
        <w:jc w:val="center"/>
        <w:rPr>
          <w:rFonts w:ascii="ＭＳ 明朝" w:eastAsia="ＭＳ 明朝" w:hAnsi="ＭＳ 明朝"/>
          <w:sz w:val="24"/>
        </w:rPr>
      </w:pPr>
    </w:p>
    <w:p w14:paraId="5BBF6599" w14:textId="77777777" w:rsidR="00E3087D" w:rsidRPr="003C2893" w:rsidRDefault="00E3087D" w:rsidP="00E3087D">
      <w:pPr>
        <w:jc w:val="center"/>
        <w:rPr>
          <w:rFonts w:ascii="ＭＳ 明朝" w:eastAsia="ＭＳ 明朝" w:hAnsi="ＭＳ 明朝"/>
          <w:sz w:val="24"/>
        </w:rPr>
      </w:pPr>
      <w:r w:rsidRPr="003C2893">
        <w:rPr>
          <w:rFonts w:ascii="ＭＳ 明朝" w:eastAsia="ＭＳ 明朝" w:hAnsi="ＭＳ 明朝" w:hint="eastAsia"/>
          <w:sz w:val="24"/>
        </w:rPr>
        <w:t>横浜市道路局河川部河川企画課</w:t>
      </w:r>
    </w:p>
    <w:p w14:paraId="58A978A5" w14:textId="77777777" w:rsidR="00FC2C0F" w:rsidRPr="003C2893" w:rsidRDefault="00FC2C0F" w:rsidP="00E3087D">
      <w:pPr>
        <w:jc w:val="center"/>
        <w:rPr>
          <w:rFonts w:ascii="ＭＳ 明朝" w:eastAsia="ＭＳ 明朝" w:hAnsi="ＭＳ 明朝"/>
          <w:sz w:val="24"/>
        </w:rPr>
      </w:pPr>
    </w:p>
    <w:p w14:paraId="78863884" w14:textId="77777777" w:rsidR="00FC2C0F" w:rsidRPr="003C2893" w:rsidRDefault="00FC2C0F" w:rsidP="00E3087D">
      <w:pPr>
        <w:jc w:val="center"/>
        <w:rPr>
          <w:rFonts w:ascii="ＭＳ 明朝" w:eastAsia="ＭＳ 明朝" w:hAnsi="ＭＳ 明朝"/>
          <w:sz w:val="24"/>
        </w:rPr>
      </w:pPr>
    </w:p>
    <w:p w14:paraId="50331358" w14:textId="77777777" w:rsidR="00FC2C0F" w:rsidRPr="003C2893" w:rsidRDefault="00FC2C0F" w:rsidP="00E3087D">
      <w:pPr>
        <w:jc w:val="center"/>
        <w:rPr>
          <w:rFonts w:ascii="ＭＳ 明朝" w:eastAsia="ＭＳ 明朝" w:hAnsi="ＭＳ 明朝"/>
          <w:sz w:val="24"/>
        </w:rPr>
      </w:pPr>
    </w:p>
    <w:p w14:paraId="5279E651" w14:textId="77777777" w:rsidR="00FC2C0F" w:rsidRPr="003C2893" w:rsidRDefault="00FC2C0F" w:rsidP="00E3087D">
      <w:pPr>
        <w:jc w:val="center"/>
        <w:rPr>
          <w:rFonts w:ascii="ＭＳ 明朝" w:eastAsia="ＭＳ 明朝" w:hAnsi="ＭＳ 明朝"/>
          <w:sz w:val="24"/>
        </w:rPr>
      </w:pPr>
    </w:p>
    <w:p w14:paraId="298598FA" w14:textId="77777777" w:rsidR="00BD6053" w:rsidRPr="003C2893" w:rsidRDefault="00BD6053">
      <w:pPr>
        <w:widowControl/>
        <w:jc w:val="left"/>
        <w:rPr>
          <w:rFonts w:ascii="ＭＳ 明朝" w:eastAsia="ＭＳ 明朝" w:hAnsi="ＭＳ 明朝"/>
          <w:sz w:val="28"/>
        </w:rPr>
      </w:pPr>
    </w:p>
    <w:sdt>
      <w:sdtPr>
        <w:rPr>
          <w:rFonts w:asciiTheme="minorHAnsi" w:eastAsiaTheme="minorEastAsia" w:hAnsiTheme="minorHAnsi" w:cstheme="minorBidi"/>
          <w:color w:val="auto"/>
          <w:kern w:val="2"/>
          <w:sz w:val="21"/>
          <w:szCs w:val="22"/>
          <w:lang w:val="ja-JP"/>
        </w:rPr>
        <w:id w:val="1140853030"/>
        <w:docPartObj>
          <w:docPartGallery w:val="Table of Contents"/>
          <w:docPartUnique/>
        </w:docPartObj>
      </w:sdtPr>
      <w:sdtEndPr>
        <w:rPr>
          <w:b/>
          <w:bCs/>
        </w:rPr>
      </w:sdtEndPr>
      <w:sdtContent>
        <w:p w14:paraId="054A89B6" w14:textId="77777777" w:rsidR="007A12C9" w:rsidRPr="003C2893" w:rsidRDefault="007A12C9">
          <w:pPr>
            <w:pStyle w:val="aa"/>
            <w:rPr>
              <w:color w:val="auto"/>
            </w:rPr>
          </w:pPr>
          <w:r w:rsidRPr="003C2893">
            <w:rPr>
              <w:rFonts w:hint="eastAsia"/>
              <w:color w:val="auto"/>
              <w:lang w:val="ja-JP"/>
            </w:rPr>
            <w:t>もくじ</w:t>
          </w:r>
        </w:p>
        <w:p w14:paraId="513809E0" w14:textId="15BBCA5E" w:rsidR="00E95D33" w:rsidRDefault="007A12C9">
          <w:pPr>
            <w:pStyle w:val="21"/>
            <w:tabs>
              <w:tab w:val="right" w:leader="dot" w:pos="8494"/>
            </w:tabs>
            <w:rPr>
              <w:noProof/>
            </w:rPr>
          </w:pPr>
          <w:r w:rsidRPr="003C2893">
            <w:fldChar w:fldCharType="begin"/>
          </w:r>
          <w:r w:rsidRPr="003C2893">
            <w:instrText xml:space="preserve"> TOC \o "1-3" \h \z \u </w:instrText>
          </w:r>
          <w:r w:rsidRPr="003C2893">
            <w:fldChar w:fldCharType="separate"/>
          </w:r>
          <w:hyperlink w:anchor="_Toc113373631" w:history="1">
            <w:r w:rsidR="00E95D33" w:rsidRPr="00F01E2A">
              <w:rPr>
                <w:rStyle w:val="ab"/>
                <w:noProof/>
              </w:rPr>
              <w:t>１．本業務の概要</w:t>
            </w:r>
            <w:r w:rsidR="00E95D33">
              <w:rPr>
                <w:noProof/>
                <w:webHidden/>
              </w:rPr>
              <w:tab/>
            </w:r>
            <w:r w:rsidR="00E95D33">
              <w:rPr>
                <w:noProof/>
                <w:webHidden/>
              </w:rPr>
              <w:fldChar w:fldCharType="begin"/>
            </w:r>
            <w:r w:rsidR="00E95D33">
              <w:rPr>
                <w:noProof/>
                <w:webHidden/>
              </w:rPr>
              <w:instrText xml:space="preserve"> PAGEREF _Toc113373631 \h </w:instrText>
            </w:r>
            <w:r w:rsidR="00E95D33">
              <w:rPr>
                <w:noProof/>
                <w:webHidden/>
              </w:rPr>
            </w:r>
            <w:r w:rsidR="00E95D33">
              <w:rPr>
                <w:noProof/>
                <w:webHidden/>
              </w:rPr>
              <w:fldChar w:fldCharType="separate"/>
            </w:r>
            <w:r w:rsidR="00E95D33">
              <w:rPr>
                <w:noProof/>
                <w:webHidden/>
              </w:rPr>
              <w:t>2</w:t>
            </w:r>
            <w:r w:rsidR="00E95D33">
              <w:rPr>
                <w:noProof/>
                <w:webHidden/>
              </w:rPr>
              <w:fldChar w:fldCharType="end"/>
            </w:r>
          </w:hyperlink>
        </w:p>
        <w:p w14:paraId="6DDFABF1" w14:textId="738AC772" w:rsidR="00E95D33" w:rsidRDefault="00E95D33">
          <w:pPr>
            <w:pStyle w:val="21"/>
            <w:tabs>
              <w:tab w:val="right" w:leader="dot" w:pos="8494"/>
            </w:tabs>
            <w:rPr>
              <w:noProof/>
            </w:rPr>
          </w:pPr>
          <w:hyperlink w:anchor="_Toc113373632" w:history="1">
            <w:r w:rsidRPr="00F01E2A">
              <w:rPr>
                <w:rStyle w:val="ab"/>
                <w:noProof/>
              </w:rPr>
              <w:t>１．１　件名</w:t>
            </w:r>
            <w:r>
              <w:rPr>
                <w:noProof/>
                <w:webHidden/>
              </w:rPr>
              <w:tab/>
            </w:r>
            <w:r>
              <w:rPr>
                <w:noProof/>
                <w:webHidden/>
              </w:rPr>
              <w:fldChar w:fldCharType="begin"/>
            </w:r>
            <w:r>
              <w:rPr>
                <w:noProof/>
                <w:webHidden/>
              </w:rPr>
              <w:instrText xml:space="preserve"> PAGEREF _Toc113373632 \h </w:instrText>
            </w:r>
            <w:r>
              <w:rPr>
                <w:noProof/>
                <w:webHidden/>
              </w:rPr>
            </w:r>
            <w:r>
              <w:rPr>
                <w:noProof/>
                <w:webHidden/>
              </w:rPr>
              <w:fldChar w:fldCharType="separate"/>
            </w:r>
            <w:r>
              <w:rPr>
                <w:noProof/>
                <w:webHidden/>
              </w:rPr>
              <w:t>2</w:t>
            </w:r>
            <w:r>
              <w:rPr>
                <w:noProof/>
                <w:webHidden/>
              </w:rPr>
              <w:fldChar w:fldCharType="end"/>
            </w:r>
          </w:hyperlink>
        </w:p>
        <w:p w14:paraId="38D42706" w14:textId="29077689" w:rsidR="00E95D33" w:rsidRDefault="00E95D33">
          <w:pPr>
            <w:pStyle w:val="21"/>
            <w:tabs>
              <w:tab w:val="right" w:leader="dot" w:pos="8494"/>
            </w:tabs>
            <w:rPr>
              <w:noProof/>
            </w:rPr>
          </w:pPr>
          <w:hyperlink w:anchor="_Toc113373633" w:history="1">
            <w:r w:rsidRPr="00F01E2A">
              <w:rPr>
                <w:rStyle w:val="ab"/>
                <w:noProof/>
              </w:rPr>
              <w:t>１．２　背景と目的</w:t>
            </w:r>
            <w:r>
              <w:rPr>
                <w:noProof/>
                <w:webHidden/>
              </w:rPr>
              <w:tab/>
            </w:r>
            <w:r>
              <w:rPr>
                <w:noProof/>
                <w:webHidden/>
              </w:rPr>
              <w:fldChar w:fldCharType="begin"/>
            </w:r>
            <w:r>
              <w:rPr>
                <w:noProof/>
                <w:webHidden/>
              </w:rPr>
              <w:instrText xml:space="preserve"> PAGEREF _Toc113373633 \h </w:instrText>
            </w:r>
            <w:r>
              <w:rPr>
                <w:noProof/>
                <w:webHidden/>
              </w:rPr>
            </w:r>
            <w:r>
              <w:rPr>
                <w:noProof/>
                <w:webHidden/>
              </w:rPr>
              <w:fldChar w:fldCharType="separate"/>
            </w:r>
            <w:r>
              <w:rPr>
                <w:noProof/>
                <w:webHidden/>
              </w:rPr>
              <w:t>2</w:t>
            </w:r>
            <w:r>
              <w:rPr>
                <w:noProof/>
                <w:webHidden/>
              </w:rPr>
              <w:fldChar w:fldCharType="end"/>
            </w:r>
          </w:hyperlink>
        </w:p>
        <w:p w14:paraId="3DE9EF5D" w14:textId="6A16E028" w:rsidR="00E95D33" w:rsidRDefault="00E95D33">
          <w:pPr>
            <w:pStyle w:val="21"/>
            <w:tabs>
              <w:tab w:val="right" w:leader="dot" w:pos="8494"/>
            </w:tabs>
            <w:rPr>
              <w:noProof/>
            </w:rPr>
          </w:pPr>
          <w:hyperlink w:anchor="_Toc113373634" w:history="1">
            <w:r w:rsidRPr="00F01E2A">
              <w:rPr>
                <w:rStyle w:val="ab"/>
                <w:noProof/>
              </w:rPr>
              <w:t>１．３　システム運用開始予定日</w:t>
            </w:r>
            <w:r>
              <w:rPr>
                <w:noProof/>
                <w:webHidden/>
              </w:rPr>
              <w:tab/>
            </w:r>
            <w:r>
              <w:rPr>
                <w:noProof/>
                <w:webHidden/>
              </w:rPr>
              <w:fldChar w:fldCharType="begin"/>
            </w:r>
            <w:r>
              <w:rPr>
                <w:noProof/>
                <w:webHidden/>
              </w:rPr>
              <w:instrText xml:space="preserve"> PAGEREF _Toc113373634 \h </w:instrText>
            </w:r>
            <w:r>
              <w:rPr>
                <w:noProof/>
                <w:webHidden/>
              </w:rPr>
            </w:r>
            <w:r>
              <w:rPr>
                <w:noProof/>
                <w:webHidden/>
              </w:rPr>
              <w:fldChar w:fldCharType="separate"/>
            </w:r>
            <w:r>
              <w:rPr>
                <w:noProof/>
                <w:webHidden/>
              </w:rPr>
              <w:t>2</w:t>
            </w:r>
            <w:r>
              <w:rPr>
                <w:noProof/>
                <w:webHidden/>
              </w:rPr>
              <w:fldChar w:fldCharType="end"/>
            </w:r>
          </w:hyperlink>
        </w:p>
        <w:p w14:paraId="5290A8FD" w14:textId="59492461" w:rsidR="00E95D33" w:rsidRDefault="00E95D33">
          <w:pPr>
            <w:pStyle w:val="21"/>
            <w:tabs>
              <w:tab w:val="right" w:leader="dot" w:pos="8494"/>
            </w:tabs>
            <w:rPr>
              <w:noProof/>
            </w:rPr>
          </w:pPr>
          <w:hyperlink w:anchor="_Toc113373635" w:history="1">
            <w:r w:rsidRPr="00F01E2A">
              <w:rPr>
                <w:rStyle w:val="ab"/>
                <w:noProof/>
              </w:rPr>
              <w:t>２．現行の点検・とりまとめ方法</w:t>
            </w:r>
            <w:r>
              <w:rPr>
                <w:noProof/>
                <w:webHidden/>
              </w:rPr>
              <w:tab/>
            </w:r>
            <w:r>
              <w:rPr>
                <w:noProof/>
                <w:webHidden/>
              </w:rPr>
              <w:fldChar w:fldCharType="begin"/>
            </w:r>
            <w:r>
              <w:rPr>
                <w:noProof/>
                <w:webHidden/>
              </w:rPr>
              <w:instrText xml:space="preserve"> PAGEREF _Toc113373635 \h </w:instrText>
            </w:r>
            <w:r>
              <w:rPr>
                <w:noProof/>
                <w:webHidden/>
              </w:rPr>
            </w:r>
            <w:r>
              <w:rPr>
                <w:noProof/>
                <w:webHidden/>
              </w:rPr>
              <w:fldChar w:fldCharType="separate"/>
            </w:r>
            <w:r>
              <w:rPr>
                <w:noProof/>
                <w:webHidden/>
              </w:rPr>
              <w:t>3</w:t>
            </w:r>
            <w:r>
              <w:rPr>
                <w:noProof/>
                <w:webHidden/>
              </w:rPr>
              <w:fldChar w:fldCharType="end"/>
            </w:r>
          </w:hyperlink>
        </w:p>
        <w:p w14:paraId="12AFC276" w14:textId="3E7E43B6" w:rsidR="00E95D33" w:rsidRDefault="00E95D33">
          <w:pPr>
            <w:pStyle w:val="21"/>
            <w:tabs>
              <w:tab w:val="right" w:leader="dot" w:pos="8494"/>
            </w:tabs>
            <w:rPr>
              <w:noProof/>
            </w:rPr>
          </w:pPr>
          <w:hyperlink w:anchor="_Toc113373636" w:history="1">
            <w:r w:rsidRPr="00F01E2A">
              <w:rPr>
                <w:rStyle w:val="ab"/>
                <w:noProof/>
              </w:rPr>
              <w:t>２．１　点検・とりまとめ概要</w:t>
            </w:r>
            <w:r>
              <w:rPr>
                <w:noProof/>
                <w:webHidden/>
              </w:rPr>
              <w:tab/>
            </w:r>
            <w:r>
              <w:rPr>
                <w:noProof/>
                <w:webHidden/>
              </w:rPr>
              <w:fldChar w:fldCharType="begin"/>
            </w:r>
            <w:r>
              <w:rPr>
                <w:noProof/>
                <w:webHidden/>
              </w:rPr>
              <w:instrText xml:space="preserve"> PAGEREF _Toc113373636 \h </w:instrText>
            </w:r>
            <w:r>
              <w:rPr>
                <w:noProof/>
                <w:webHidden/>
              </w:rPr>
            </w:r>
            <w:r>
              <w:rPr>
                <w:noProof/>
                <w:webHidden/>
              </w:rPr>
              <w:fldChar w:fldCharType="separate"/>
            </w:r>
            <w:r>
              <w:rPr>
                <w:noProof/>
                <w:webHidden/>
              </w:rPr>
              <w:t>3</w:t>
            </w:r>
            <w:r>
              <w:rPr>
                <w:noProof/>
                <w:webHidden/>
              </w:rPr>
              <w:fldChar w:fldCharType="end"/>
            </w:r>
          </w:hyperlink>
        </w:p>
        <w:p w14:paraId="7BC3E674" w14:textId="017C6214" w:rsidR="00E95D33" w:rsidRDefault="00E95D33">
          <w:pPr>
            <w:pStyle w:val="21"/>
            <w:tabs>
              <w:tab w:val="right" w:leader="dot" w:pos="8494"/>
            </w:tabs>
            <w:rPr>
              <w:noProof/>
            </w:rPr>
          </w:pPr>
          <w:hyperlink w:anchor="_Toc113373637" w:history="1">
            <w:r w:rsidRPr="00F01E2A">
              <w:rPr>
                <w:rStyle w:val="ab"/>
                <w:noProof/>
              </w:rPr>
              <w:t>２．２　点検内容・基準</w:t>
            </w:r>
            <w:r>
              <w:rPr>
                <w:noProof/>
                <w:webHidden/>
              </w:rPr>
              <w:tab/>
            </w:r>
            <w:r>
              <w:rPr>
                <w:noProof/>
                <w:webHidden/>
              </w:rPr>
              <w:fldChar w:fldCharType="begin"/>
            </w:r>
            <w:r>
              <w:rPr>
                <w:noProof/>
                <w:webHidden/>
              </w:rPr>
              <w:instrText xml:space="preserve"> PAGEREF _Toc113373637 \h </w:instrText>
            </w:r>
            <w:r>
              <w:rPr>
                <w:noProof/>
                <w:webHidden/>
              </w:rPr>
            </w:r>
            <w:r>
              <w:rPr>
                <w:noProof/>
                <w:webHidden/>
              </w:rPr>
              <w:fldChar w:fldCharType="separate"/>
            </w:r>
            <w:r>
              <w:rPr>
                <w:noProof/>
                <w:webHidden/>
              </w:rPr>
              <w:t>3</w:t>
            </w:r>
            <w:r>
              <w:rPr>
                <w:noProof/>
                <w:webHidden/>
              </w:rPr>
              <w:fldChar w:fldCharType="end"/>
            </w:r>
          </w:hyperlink>
        </w:p>
        <w:p w14:paraId="256CFC2F" w14:textId="0165285D" w:rsidR="00E95D33" w:rsidRDefault="00E95D33">
          <w:pPr>
            <w:pStyle w:val="21"/>
            <w:tabs>
              <w:tab w:val="right" w:leader="dot" w:pos="8494"/>
            </w:tabs>
            <w:rPr>
              <w:noProof/>
            </w:rPr>
          </w:pPr>
          <w:hyperlink w:anchor="_Toc113373638" w:history="1">
            <w:r w:rsidRPr="00F01E2A">
              <w:rPr>
                <w:rStyle w:val="ab"/>
                <w:noProof/>
              </w:rPr>
              <w:t>３．　調達範囲</w:t>
            </w:r>
            <w:r>
              <w:rPr>
                <w:noProof/>
                <w:webHidden/>
              </w:rPr>
              <w:tab/>
            </w:r>
            <w:r>
              <w:rPr>
                <w:noProof/>
                <w:webHidden/>
              </w:rPr>
              <w:fldChar w:fldCharType="begin"/>
            </w:r>
            <w:r>
              <w:rPr>
                <w:noProof/>
                <w:webHidden/>
              </w:rPr>
              <w:instrText xml:space="preserve"> PAGEREF _Toc113373638 \h </w:instrText>
            </w:r>
            <w:r>
              <w:rPr>
                <w:noProof/>
                <w:webHidden/>
              </w:rPr>
            </w:r>
            <w:r>
              <w:rPr>
                <w:noProof/>
                <w:webHidden/>
              </w:rPr>
              <w:fldChar w:fldCharType="separate"/>
            </w:r>
            <w:r>
              <w:rPr>
                <w:noProof/>
                <w:webHidden/>
              </w:rPr>
              <w:t>3</w:t>
            </w:r>
            <w:r>
              <w:rPr>
                <w:noProof/>
                <w:webHidden/>
              </w:rPr>
              <w:fldChar w:fldCharType="end"/>
            </w:r>
          </w:hyperlink>
        </w:p>
        <w:p w14:paraId="61135D48" w14:textId="3E155D25" w:rsidR="00E95D33" w:rsidRDefault="00E95D33">
          <w:pPr>
            <w:pStyle w:val="21"/>
            <w:tabs>
              <w:tab w:val="right" w:leader="dot" w:pos="8494"/>
            </w:tabs>
            <w:rPr>
              <w:noProof/>
            </w:rPr>
          </w:pPr>
          <w:hyperlink w:anchor="_Toc113373639" w:history="1">
            <w:r w:rsidRPr="00F01E2A">
              <w:rPr>
                <w:rStyle w:val="ab"/>
                <w:noProof/>
              </w:rPr>
              <w:t>３．１　本システム構築</w:t>
            </w:r>
            <w:r>
              <w:rPr>
                <w:noProof/>
                <w:webHidden/>
              </w:rPr>
              <w:tab/>
            </w:r>
            <w:r>
              <w:rPr>
                <w:noProof/>
                <w:webHidden/>
              </w:rPr>
              <w:fldChar w:fldCharType="begin"/>
            </w:r>
            <w:r>
              <w:rPr>
                <w:noProof/>
                <w:webHidden/>
              </w:rPr>
              <w:instrText xml:space="preserve"> PAGEREF _Toc113373639 \h </w:instrText>
            </w:r>
            <w:r>
              <w:rPr>
                <w:noProof/>
                <w:webHidden/>
              </w:rPr>
            </w:r>
            <w:r>
              <w:rPr>
                <w:noProof/>
                <w:webHidden/>
              </w:rPr>
              <w:fldChar w:fldCharType="separate"/>
            </w:r>
            <w:r>
              <w:rPr>
                <w:noProof/>
                <w:webHidden/>
              </w:rPr>
              <w:t>3</w:t>
            </w:r>
            <w:r>
              <w:rPr>
                <w:noProof/>
                <w:webHidden/>
              </w:rPr>
              <w:fldChar w:fldCharType="end"/>
            </w:r>
          </w:hyperlink>
        </w:p>
        <w:p w14:paraId="3EEE7490" w14:textId="4B227DFB" w:rsidR="00E95D33" w:rsidRDefault="00E95D33">
          <w:pPr>
            <w:pStyle w:val="21"/>
            <w:tabs>
              <w:tab w:val="right" w:leader="dot" w:pos="8494"/>
            </w:tabs>
            <w:rPr>
              <w:noProof/>
            </w:rPr>
          </w:pPr>
          <w:hyperlink w:anchor="_Toc113373640" w:history="1">
            <w:r w:rsidRPr="00F01E2A">
              <w:rPr>
                <w:rStyle w:val="ab"/>
                <w:noProof/>
              </w:rPr>
              <w:t>３．２　利用期間の制約条件等</w:t>
            </w:r>
            <w:r>
              <w:rPr>
                <w:noProof/>
                <w:webHidden/>
              </w:rPr>
              <w:tab/>
            </w:r>
            <w:r>
              <w:rPr>
                <w:noProof/>
                <w:webHidden/>
              </w:rPr>
              <w:fldChar w:fldCharType="begin"/>
            </w:r>
            <w:r>
              <w:rPr>
                <w:noProof/>
                <w:webHidden/>
              </w:rPr>
              <w:instrText xml:space="preserve"> PAGEREF _Toc113373640 \h </w:instrText>
            </w:r>
            <w:r>
              <w:rPr>
                <w:noProof/>
                <w:webHidden/>
              </w:rPr>
            </w:r>
            <w:r>
              <w:rPr>
                <w:noProof/>
                <w:webHidden/>
              </w:rPr>
              <w:fldChar w:fldCharType="separate"/>
            </w:r>
            <w:r>
              <w:rPr>
                <w:noProof/>
                <w:webHidden/>
              </w:rPr>
              <w:t>4</w:t>
            </w:r>
            <w:r>
              <w:rPr>
                <w:noProof/>
                <w:webHidden/>
              </w:rPr>
              <w:fldChar w:fldCharType="end"/>
            </w:r>
          </w:hyperlink>
        </w:p>
        <w:p w14:paraId="5CFA973F" w14:textId="0FBBFC10" w:rsidR="00E95D33" w:rsidRDefault="00E95D33">
          <w:pPr>
            <w:pStyle w:val="21"/>
            <w:tabs>
              <w:tab w:val="right" w:leader="dot" w:pos="8494"/>
            </w:tabs>
            <w:rPr>
              <w:noProof/>
            </w:rPr>
          </w:pPr>
          <w:hyperlink w:anchor="_Toc113373641" w:history="1">
            <w:r w:rsidRPr="00F01E2A">
              <w:rPr>
                <w:rStyle w:val="ab"/>
                <w:noProof/>
              </w:rPr>
              <w:t>３．３　作業場所</w:t>
            </w:r>
            <w:r>
              <w:rPr>
                <w:noProof/>
                <w:webHidden/>
              </w:rPr>
              <w:tab/>
            </w:r>
            <w:r>
              <w:rPr>
                <w:noProof/>
                <w:webHidden/>
              </w:rPr>
              <w:fldChar w:fldCharType="begin"/>
            </w:r>
            <w:r>
              <w:rPr>
                <w:noProof/>
                <w:webHidden/>
              </w:rPr>
              <w:instrText xml:space="preserve"> PAGEREF _Toc113373641 \h </w:instrText>
            </w:r>
            <w:r>
              <w:rPr>
                <w:noProof/>
                <w:webHidden/>
              </w:rPr>
            </w:r>
            <w:r>
              <w:rPr>
                <w:noProof/>
                <w:webHidden/>
              </w:rPr>
              <w:fldChar w:fldCharType="separate"/>
            </w:r>
            <w:r>
              <w:rPr>
                <w:noProof/>
                <w:webHidden/>
              </w:rPr>
              <w:t>4</w:t>
            </w:r>
            <w:r>
              <w:rPr>
                <w:noProof/>
                <w:webHidden/>
              </w:rPr>
              <w:fldChar w:fldCharType="end"/>
            </w:r>
          </w:hyperlink>
        </w:p>
        <w:p w14:paraId="14892B0C" w14:textId="45C8C163" w:rsidR="00E95D33" w:rsidRDefault="00E95D33">
          <w:pPr>
            <w:pStyle w:val="21"/>
            <w:tabs>
              <w:tab w:val="right" w:leader="dot" w:pos="8494"/>
            </w:tabs>
            <w:rPr>
              <w:noProof/>
            </w:rPr>
          </w:pPr>
          <w:hyperlink w:anchor="_Toc113373642" w:history="1">
            <w:r w:rsidRPr="00F01E2A">
              <w:rPr>
                <w:rStyle w:val="ab"/>
                <w:noProof/>
              </w:rPr>
              <w:t>４．　想定スケジュール</w:t>
            </w:r>
            <w:r>
              <w:rPr>
                <w:noProof/>
                <w:webHidden/>
              </w:rPr>
              <w:tab/>
            </w:r>
            <w:r>
              <w:rPr>
                <w:noProof/>
                <w:webHidden/>
              </w:rPr>
              <w:fldChar w:fldCharType="begin"/>
            </w:r>
            <w:r>
              <w:rPr>
                <w:noProof/>
                <w:webHidden/>
              </w:rPr>
              <w:instrText xml:space="preserve"> PAGEREF _Toc113373642 \h </w:instrText>
            </w:r>
            <w:r>
              <w:rPr>
                <w:noProof/>
                <w:webHidden/>
              </w:rPr>
            </w:r>
            <w:r>
              <w:rPr>
                <w:noProof/>
                <w:webHidden/>
              </w:rPr>
              <w:fldChar w:fldCharType="separate"/>
            </w:r>
            <w:r>
              <w:rPr>
                <w:noProof/>
                <w:webHidden/>
              </w:rPr>
              <w:t>4</w:t>
            </w:r>
            <w:r>
              <w:rPr>
                <w:noProof/>
                <w:webHidden/>
              </w:rPr>
              <w:fldChar w:fldCharType="end"/>
            </w:r>
          </w:hyperlink>
        </w:p>
        <w:p w14:paraId="6D45390F" w14:textId="21D9F279" w:rsidR="00E95D33" w:rsidRDefault="00E95D33">
          <w:pPr>
            <w:pStyle w:val="21"/>
            <w:tabs>
              <w:tab w:val="right" w:leader="dot" w:pos="8494"/>
            </w:tabs>
            <w:rPr>
              <w:noProof/>
            </w:rPr>
          </w:pPr>
          <w:hyperlink w:anchor="_Toc113373643" w:history="1">
            <w:r w:rsidRPr="00F01E2A">
              <w:rPr>
                <w:rStyle w:val="ab"/>
                <w:noProof/>
              </w:rPr>
              <w:t>４．１　調達スケジュール</w:t>
            </w:r>
            <w:r>
              <w:rPr>
                <w:noProof/>
                <w:webHidden/>
              </w:rPr>
              <w:tab/>
            </w:r>
            <w:r>
              <w:rPr>
                <w:noProof/>
                <w:webHidden/>
              </w:rPr>
              <w:fldChar w:fldCharType="begin"/>
            </w:r>
            <w:r>
              <w:rPr>
                <w:noProof/>
                <w:webHidden/>
              </w:rPr>
              <w:instrText xml:space="preserve"> PAGEREF _Toc113373643 \h </w:instrText>
            </w:r>
            <w:r>
              <w:rPr>
                <w:noProof/>
                <w:webHidden/>
              </w:rPr>
            </w:r>
            <w:r>
              <w:rPr>
                <w:noProof/>
                <w:webHidden/>
              </w:rPr>
              <w:fldChar w:fldCharType="separate"/>
            </w:r>
            <w:r>
              <w:rPr>
                <w:noProof/>
                <w:webHidden/>
              </w:rPr>
              <w:t>4</w:t>
            </w:r>
            <w:r>
              <w:rPr>
                <w:noProof/>
                <w:webHidden/>
              </w:rPr>
              <w:fldChar w:fldCharType="end"/>
            </w:r>
          </w:hyperlink>
        </w:p>
        <w:p w14:paraId="13AADC27" w14:textId="5AAE0CB8" w:rsidR="00E95D33" w:rsidRDefault="00E95D33">
          <w:pPr>
            <w:pStyle w:val="21"/>
            <w:tabs>
              <w:tab w:val="right" w:leader="dot" w:pos="8494"/>
            </w:tabs>
            <w:rPr>
              <w:noProof/>
            </w:rPr>
          </w:pPr>
          <w:hyperlink w:anchor="_Toc113373644" w:history="1">
            <w:r w:rsidRPr="00F01E2A">
              <w:rPr>
                <w:rStyle w:val="ab"/>
                <w:noProof/>
              </w:rPr>
              <w:t>５．　業務要件</w:t>
            </w:r>
            <w:r>
              <w:rPr>
                <w:noProof/>
                <w:webHidden/>
              </w:rPr>
              <w:tab/>
            </w:r>
            <w:r>
              <w:rPr>
                <w:noProof/>
                <w:webHidden/>
              </w:rPr>
              <w:fldChar w:fldCharType="begin"/>
            </w:r>
            <w:r>
              <w:rPr>
                <w:noProof/>
                <w:webHidden/>
              </w:rPr>
              <w:instrText xml:space="preserve"> PAGEREF _Toc113373644 \h </w:instrText>
            </w:r>
            <w:r>
              <w:rPr>
                <w:noProof/>
                <w:webHidden/>
              </w:rPr>
            </w:r>
            <w:r>
              <w:rPr>
                <w:noProof/>
                <w:webHidden/>
              </w:rPr>
              <w:fldChar w:fldCharType="separate"/>
            </w:r>
            <w:r>
              <w:rPr>
                <w:noProof/>
                <w:webHidden/>
              </w:rPr>
              <w:t>5</w:t>
            </w:r>
            <w:r>
              <w:rPr>
                <w:noProof/>
                <w:webHidden/>
              </w:rPr>
              <w:fldChar w:fldCharType="end"/>
            </w:r>
          </w:hyperlink>
        </w:p>
        <w:p w14:paraId="1CCC86A2" w14:textId="43D20973" w:rsidR="00E95D33" w:rsidRDefault="00E95D33">
          <w:pPr>
            <w:pStyle w:val="21"/>
            <w:tabs>
              <w:tab w:val="right" w:leader="dot" w:pos="8494"/>
            </w:tabs>
            <w:rPr>
              <w:noProof/>
            </w:rPr>
          </w:pPr>
          <w:hyperlink w:anchor="_Toc113373645" w:history="1">
            <w:r w:rsidRPr="00F01E2A">
              <w:rPr>
                <w:rStyle w:val="ab"/>
                <w:noProof/>
              </w:rPr>
              <w:t>５．１　機能要件</w:t>
            </w:r>
            <w:r>
              <w:rPr>
                <w:noProof/>
                <w:webHidden/>
              </w:rPr>
              <w:tab/>
            </w:r>
            <w:r>
              <w:rPr>
                <w:noProof/>
                <w:webHidden/>
              </w:rPr>
              <w:fldChar w:fldCharType="begin"/>
            </w:r>
            <w:r>
              <w:rPr>
                <w:noProof/>
                <w:webHidden/>
              </w:rPr>
              <w:instrText xml:space="preserve"> PAGEREF _Toc113373645 \h </w:instrText>
            </w:r>
            <w:r>
              <w:rPr>
                <w:noProof/>
                <w:webHidden/>
              </w:rPr>
            </w:r>
            <w:r>
              <w:rPr>
                <w:noProof/>
                <w:webHidden/>
              </w:rPr>
              <w:fldChar w:fldCharType="separate"/>
            </w:r>
            <w:r>
              <w:rPr>
                <w:noProof/>
                <w:webHidden/>
              </w:rPr>
              <w:t>5</w:t>
            </w:r>
            <w:r>
              <w:rPr>
                <w:noProof/>
                <w:webHidden/>
              </w:rPr>
              <w:fldChar w:fldCharType="end"/>
            </w:r>
          </w:hyperlink>
        </w:p>
        <w:p w14:paraId="6D55ACBF" w14:textId="5B48D03A" w:rsidR="00E95D33" w:rsidRDefault="00E95D33">
          <w:pPr>
            <w:pStyle w:val="21"/>
            <w:tabs>
              <w:tab w:val="right" w:leader="dot" w:pos="8494"/>
            </w:tabs>
            <w:rPr>
              <w:noProof/>
            </w:rPr>
          </w:pPr>
          <w:hyperlink w:anchor="_Toc113373646" w:history="1">
            <w:r w:rsidRPr="00F01E2A">
              <w:rPr>
                <w:rStyle w:val="ab"/>
                <w:noProof/>
              </w:rPr>
              <w:t>５．２　帳票要件</w:t>
            </w:r>
            <w:r>
              <w:rPr>
                <w:noProof/>
                <w:webHidden/>
              </w:rPr>
              <w:tab/>
            </w:r>
            <w:r>
              <w:rPr>
                <w:noProof/>
                <w:webHidden/>
              </w:rPr>
              <w:fldChar w:fldCharType="begin"/>
            </w:r>
            <w:r>
              <w:rPr>
                <w:noProof/>
                <w:webHidden/>
              </w:rPr>
              <w:instrText xml:space="preserve"> PAGEREF _Toc113373646 \h </w:instrText>
            </w:r>
            <w:r>
              <w:rPr>
                <w:noProof/>
                <w:webHidden/>
              </w:rPr>
            </w:r>
            <w:r>
              <w:rPr>
                <w:noProof/>
                <w:webHidden/>
              </w:rPr>
              <w:fldChar w:fldCharType="separate"/>
            </w:r>
            <w:r>
              <w:rPr>
                <w:noProof/>
                <w:webHidden/>
              </w:rPr>
              <w:t>5</w:t>
            </w:r>
            <w:r>
              <w:rPr>
                <w:noProof/>
                <w:webHidden/>
              </w:rPr>
              <w:fldChar w:fldCharType="end"/>
            </w:r>
          </w:hyperlink>
        </w:p>
        <w:p w14:paraId="0AD10890" w14:textId="3A350F61" w:rsidR="00E95D33" w:rsidRDefault="00E95D33">
          <w:pPr>
            <w:pStyle w:val="21"/>
            <w:tabs>
              <w:tab w:val="right" w:leader="dot" w:pos="8494"/>
            </w:tabs>
            <w:rPr>
              <w:noProof/>
            </w:rPr>
          </w:pPr>
          <w:hyperlink w:anchor="_Toc113373647" w:history="1">
            <w:r w:rsidRPr="00F01E2A">
              <w:rPr>
                <w:rStyle w:val="ab"/>
                <w:noProof/>
              </w:rPr>
              <w:t>６.　業務規模・システム規模</w:t>
            </w:r>
            <w:r>
              <w:rPr>
                <w:noProof/>
                <w:webHidden/>
              </w:rPr>
              <w:tab/>
            </w:r>
            <w:r>
              <w:rPr>
                <w:noProof/>
                <w:webHidden/>
              </w:rPr>
              <w:fldChar w:fldCharType="begin"/>
            </w:r>
            <w:r>
              <w:rPr>
                <w:noProof/>
                <w:webHidden/>
              </w:rPr>
              <w:instrText xml:space="preserve"> PAGEREF _Toc113373647 \h </w:instrText>
            </w:r>
            <w:r>
              <w:rPr>
                <w:noProof/>
                <w:webHidden/>
              </w:rPr>
            </w:r>
            <w:r>
              <w:rPr>
                <w:noProof/>
                <w:webHidden/>
              </w:rPr>
              <w:fldChar w:fldCharType="separate"/>
            </w:r>
            <w:r>
              <w:rPr>
                <w:noProof/>
                <w:webHidden/>
              </w:rPr>
              <w:t>5</w:t>
            </w:r>
            <w:r>
              <w:rPr>
                <w:noProof/>
                <w:webHidden/>
              </w:rPr>
              <w:fldChar w:fldCharType="end"/>
            </w:r>
          </w:hyperlink>
        </w:p>
        <w:p w14:paraId="10422274" w14:textId="68196215" w:rsidR="00E95D33" w:rsidRDefault="00E95D33">
          <w:pPr>
            <w:pStyle w:val="21"/>
            <w:tabs>
              <w:tab w:val="right" w:leader="dot" w:pos="8494"/>
            </w:tabs>
            <w:rPr>
              <w:noProof/>
            </w:rPr>
          </w:pPr>
          <w:hyperlink w:anchor="_Toc113373648" w:history="1">
            <w:r w:rsidRPr="00F01E2A">
              <w:rPr>
                <w:rStyle w:val="ab"/>
                <w:noProof/>
              </w:rPr>
              <w:t>６．１　オンライン稼働時間</w:t>
            </w:r>
            <w:r>
              <w:rPr>
                <w:noProof/>
                <w:webHidden/>
              </w:rPr>
              <w:tab/>
            </w:r>
            <w:r>
              <w:rPr>
                <w:noProof/>
                <w:webHidden/>
              </w:rPr>
              <w:fldChar w:fldCharType="begin"/>
            </w:r>
            <w:r>
              <w:rPr>
                <w:noProof/>
                <w:webHidden/>
              </w:rPr>
              <w:instrText xml:space="preserve"> PAGEREF _Toc113373648 \h </w:instrText>
            </w:r>
            <w:r>
              <w:rPr>
                <w:noProof/>
                <w:webHidden/>
              </w:rPr>
            </w:r>
            <w:r>
              <w:rPr>
                <w:noProof/>
                <w:webHidden/>
              </w:rPr>
              <w:fldChar w:fldCharType="separate"/>
            </w:r>
            <w:r>
              <w:rPr>
                <w:noProof/>
                <w:webHidden/>
              </w:rPr>
              <w:t>5</w:t>
            </w:r>
            <w:r>
              <w:rPr>
                <w:noProof/>
                <w:webHidden/>
              </w:rPr>
              <w:fldChar w:fldCharType="end"/>
            </w:r>
          </w:hyperlink>
        </w:p>
        <w:p w14:paraId="54308113" w14:textId="61A2658A" w:rsidR="00E95D33" w:rsidRDefault="00E95D33">
          <w:pPr>
            <w:pStyle w:val="21"/>
            <w:tabs>
              <w:tab w:val="right" w:leader="dot" w:pos="8494"/>
            </w:tabs>
            <w:rPr>
              <w:noProof/>
            </w:rPr>
          </w:pPr>
          <w:hyperlink w:anchor="_Toc113373649" w:history="1">
            <w:r w:rsidRPr="00F01E2A">
              <w:rPr>
                <w:rStyle w:val="ab"/>
                <w:noProof/>
              </w:rPr>
              <w:t>６．２　本システムの利用者（想定）</w:t>
            </w:r>
            <w:r>
              <w:rPr>
                <w:noProof/>
                <w:webHidden/>
              </w:rPr>
              <w:tab/>
            </w:r>
            <w:r>
              <w:rPr>
                <w:noProof/>
                <w:webHidden/>
              </w:rPr>
              <w:fldChar w:fldCharType="begin"/>
            </w:r>
            <w:r>
              <w:rPr>
                <w:noProof/>
                <w:webHidden/>
              </w:rPr>
              <w:instrText xml:space="preserve"> PAGEREF _Toc113373649 \h </w:instrText>
            </w:r>
            <w:r>
              <w:rPr>
                <w:noProof/>
                <w:webHidden/>
              </w:rPr>
            </w:r>
            <w:r>
              <w:rPr>
                <w:noProof/>
                <w:webHidden/>
              </w:rPr>
              <w:fldChar w:fldCharType="separate"/>
            </w:r>
            <w:r>
              <w:rPr>
                <w:noProof/>
                <w:webHidden/>
              </w:rPr>
              <w:t>6</w:t>
            </w:r>
            <w:r>
              <w:rPr>
                <w:noProof/>
                <w:webHidden/>
              </w:rPr>
              <w:fldChar w:fldCharType="end"/>
            </w:r>
          </w:hyperlink>
        </w:p>
        <w:p w14:paraId="63D493EF" w14:textId="0965FE3B" w:rsidR="00E95D33" w:rsidRDefault="00E95D33">
          <w:pPr>
            <w:pStyle w:val="21"/>
            <w:tabs>
              <w:tab w:val="right" w:leader="dot" w:pos="8494"/>
            </w:tabs>
            <w:rPr>
              <w:noProof/>
            </w:rPr>
          </w:pPr>
          <w:hyperlink w:anchor="_Toc113373650" w:history="1">
            <w:r w:rsidRPr="00F01E2A">
              <w:rPr>
                <w:rStyle w:val="ab"/>
                <w:noProof/>
              </w:rPr>
              <w:t>６．３　業務規模</w:t>
            </w:r>
            <w:r>
              <w:rPr>
                <w:noProof/>
                <w:webHidden/>
              </w:rPr>
              <w:tab/>
            </w:r>
            <w:r>
              <w:rPr>
                <w:noProof/>
                <w:webHidden/>
              </w:rPr>
              <w:fldChar w:fldCharType="begin"/>
            </w:r>
            <w:r>
              <w:rPr>
                <w:noProof/>
                <w:webHidden/>
              </w:rPr>
              <w:instrText xml:space="preserve"> PAGEREF _Toc113373650 \h </w:instrText>
            </w:r>
            <w:r>
              <w:rPr>
                <w:noProof/>
                <w:webHidden/>
              </w:rPr>
            </w:r>
            <w:r>
              <w:rPr>
                <w:noProof/>
                <w:webHidden/>
              </w:rPr>
              <w:fldChar w:fldCharType="separate"/>
            </w:r>
            <w:r>
              <w:rPr>
                <w:noProof/>
                <w:webHidden/>
              </w:rPr>
              <w:t>6</w:t>
            </w:r>
            <w:r>
              <w:rPr>
                <w:noProof/>
                <w:webHidden/>
              </w:rPr>
              <w:fldChar w:fldCharType="end"/>
            </w:r>
          </w:hyperlink>
        </w:p>
        <w:p w14:paraId="511C8A74" w14:textId="673AAE27" w:rsidR="007A12C9" w:rsidRPr="003C2893" w:rsidRDefault="007A12C9">
          <w:r w:rsidRPr="003C2893">
            <w:rPr>
              <w:b/>
              <w:bCs/>
              <w:lang w:val="ja-JP"/>
            </w:rPr>
            <w:fldChar w:fldCharType="end"/>
          </w:r>
        </w:p>
      </w:sdtContent>
    </w:sdt>
    <w:p w14:paraId="4EF85ECE" w14:textId="77777777" w:rsidR="001A4625" w:rsidRPr="003C2893" w:rsidRDefault="001A4625">
      <w:pPr>
        <w:widowControl/>
        <w:jc w:val="left"/>
        <w:rPr>
          <w:rFonts w:ascii="ＭＳ 明朝" w:eastAsia="ＭＳ 明朝" w:hAnsi="ＭＳ 明朝"/>
          <w:sz w:val="28"/>
        </w:rPr>
      </w:pPr>
    </w:p>
    <w:p w14:paraId="2959D66F" w14:textId="77777777" w:rsidR="00BD6053" w:rsidRPr="003C2893" w:rsidRDefault="00BD6053">
      <w:pPr>
        <w:widowControl/>
        <w:jc w:val="left"/>
        <w:rPr>
          <w:rFonts w:ascii="ＭＳ 明朝" w:eastAsia="ＭＳ 明朝" w:hAnsi="ＭＳ 明朝"/>
          <w:sz w:val="28"/>
        </w:rPr>
      </w:pPr>
      <w:r w:rsidRPr="003C2893">
        <w:rPr>
          <w:rFonts w:ascii="ＭＳ 明朝" w:eastAsia="ＭＳ 明朝" w:hAnsi="ＭＳ 明朝"/>
          <w:sz w:val="28"/>
        </w:rPr>
        <w:br w:type="page"/>
      </w:r>
    </w:p>
    <w:p w14:paraId="768432BE" w14:textId="77777777" w:rsidR="00FC2C0F" w:rsidRPr="003C2893" w:rsidRDefault="00FC2C0F" w:rsidP="007A12C9">
      <w:pPr>
        <w:pStyle w:val="2"/>
      </w:pPr>
      <w:bookmarkStart w:id="0" w:name="_Toc113373631"/>
      <w:r w:rsidRPr="003C2893">
        <w:rPr>
          <w:rFonts w:hint="eastAsia"/>
        </w:rPr>
        <w:lastRenderedPageBreak/>
        <w:t>１．本業務の概要</w:t>
      </w:r>
      <w:bookmarkEnd w:id="0"/>
    </w:p>
    <w:p w14:paraId="489B9BBC" w14:textId="77777777" w:rsidR="00FC2C0F" w:rsidRPr="003C2893" w:rsidRDefault="00FC2C0F" w:rsidP="007A12C9">
      <w:pPr>
        <w:pStyle w:val="2"/>
      </w:pPr>
      <w:bookmarkStart w:id="1" w:name="_Toc113373632"/>
      <w:r w:rsidRPr="003C2893">
        <w:rPr>
          <w:rFonts w:hint="eastAsia"/>
        </w:rPr>
        <w:t>１．１　件名</w:t>
      </w:r>
      <w:bookmarkEnd w:id="1"/>
    </w:p>
    <w:p w14:paraId="14B246C1" w14:textId="31EF3247" w:rsidR="00FC2C0F" w:rsidRPr="003C2893" w:rsidRDefault="00D81CB8" w:rsidP="00FC2C0F">
      <w:pPr>
        <w:jc w:val="left"/>
        <w:rPr>
          <w:rFonts w:ascii="ＭＳ 明朝" w:eastAsia="ＭＳ 明朝" w:hAnsi="ＭＳ 明朝"/>
        </w:rPr>
      </w:pPr>
      <w:r>
        <w:rPr>
          <w:rFonts w:ascii="ＭＳ 明朝" w:eastAsia="ＭＳ 明朝" w:hAnsi="ＭＳ 明朝" w:hint="eastAsia"/>
        </w:rPr>
        <w:t xml:space="preserve">　　河川点検システム</w:t>
      </w:r>
      <w:r w:rsidR="00FC2C0F" w:rsidRPr="003C2893">
        <w:rPr>
          <w:rFonts w:ascii="ＭＳ 明朝" w:eastAsia="ＭＳ 明朝" w:hAnsi="ＭＳ 明朝" w:hint="eastAsia"/>
        </w:rPr>
        <w:t>（仮）構築業務</w:t>
      </w:r>
    </w:p>
    <w:p w14:paraId="16510A38" w14:textId="77777777" w:rsidR="00FC2C0F" w:rsidRPr="003C2893" w:rsidRDefault="00FC2C0F" w:rsidP="00FC2C0F">
      <w:pPr>
        <w:jc w:val="left"/>
        <w:rPr>
          <w:rFonts w:ascii="ＭＳ 明朝" w:eastAsia="ＭＳ 明朝" w:hAnsi="ＭＳ 明朝"/>
        </w:rPr>
      </w:pPr>
    </w:p>
    <w:p w14:paraId="3E01D159" w14:textId="77777777" w:rsidR="00FC2C0F" w:rsidRPr="003C2893" w:rsidRDefault="00FC2C0F" w:rsidP="007A12C9">
      <w:pPr>
        <w:pStyle w:val="2"/>
      </w:pPr>
      <w:bookmarkStart w:id="2" w:name="_Toc113373633"/>
      <w:r w:rsidRPr="003C2893">
        <w:rPr>
          <w:rFonts w:hint="eastAsia"/>
        </w:rPr>
        <w:t>１．２　背景と目的</w:t>
      </w:r>
      <w:bookmarkEnd w:id="2"/>
    </w:p>
    <w:p w14:paraId="66C9165A" w14:textId="74824A5A" w:rsidR="00C70B0E" w:rsidRPr="003C2893" w:rsidRDefault="00FC2C0F" w:rsidP="00C70B0E">
      <w:pPr>
        <w:ind w:firstLineChars="100" w:firstLine="210"/>
        <w:rPr>
          <w:rFonts w:ascii="ＭＳ 明朝" w:eastAsia="ＭＳ 明朝" w:hAnsi="ＭＳ 明朝"/>
        </w:rPr>
      </w:pPr>
      <w:r w:rsidRPr="003C2893">
        <w:rPr>
          <w:rFonts w:ascii="ＭＳ 明朝" w:eastAsia="ＭＳ 明朝" w:hAnsi="ＭＳ 明朝" w:hint="eastAsia"/>
        </w:rPr>
        <w:t>横浜市（以下「本市」という。）のこれまでの河川管理は、</w:t>
      </w:r>
      <w:r w:rsidR="00831972">
        <w:rPr>
          <w:rFonts w:ascii="ＭＳ 明朝" w:eastAsia="ＭＳ 明朝" w:hAnsi="ＭＳ 明朝" w:hint="eastAsia"/>
        </w:rPr>
        <w:t>「</w:t>
      </w:r>
      <w:r w:rsidRPr="003C2893">
        <w:rPr>
          <w:rFonts w:ascii="ＭＳ 明朝" w:eastAsia="ＭＳ 明朝" w:hAnsi="ＭＳ 明朝" w:hint="eastAsia"/>
        </w:rPr>
        <w:t>河川砂防技術基準（維持管理編）（河川編）</w:t>
      </w:r>
      <w:r w:rsidR="00831972">
        <w:rPr>
          <w:rFonts w:ascii="ＭＳ 明朝" w:eastAsia="ＭＳ 明朝" w:hAnsi="ＭＳ 明朝" w:hint="eastAsia"/>
        </w:rPr>
        <w:t>」</w:t>
      </w:r>
      <w:r w:rsidRPr="003C2893">
        <w:rPr>
          <w:rFonts w:ascii="ＭＳ 明朝" w:eastAsia="ＭＳ 明朝" w:hAnsi="ＭＳ 明朝" w:hint="eastAsia"/>
        </w:rPr>
        <w:t>、</w:t>
      </w:r>
      <w:r w:rsidR="00831972">
        <w:rPr>
          <w:rFonts w:ascii="ＭＳ 明朝" w:eastAsia="ＭＳ 明朝" w:hAnsi="ＭＳ 明朝" w:hint="eastAsia"/>
        </w:rPr>
        <w:t>「</w:t>
      </w:r>
      <w:r w:rsidRPr="003C2893">
        <w:rPr>
          <w:rFonts w:ascii="ＭＳ 明朝" w:eastAsia="ＭＳ 明朝" w:hAnsi="ＭＳ 明朝" w:hint="eastAsia"/>
        </w:rPr>
        <w:t>中小河川の堤防等河川管理施設及び河道の点検要領</w:t>
      </w:r>
      <w:r w:rsidR="00831972">
        <w:rPr>
          <w:rFonts w:ascii="ＭＳ 明朝" w:eastAsia="ＭＳ 明朝" w:hAnsi="ＭＳ 明朝" w:hint="eastAsia"/>
        </w:rPr>
        <w:t>」</w:t>
      </w:r>
      <w:r w:rsidRPr="003C2893">
        <w:rPr>
          <w:rFonts w:ascii="ＭＳ 明朝" w:eastAsia="ＭＳ 明朝" w:hAnsi="ＭＳ 明朝" w:hint="eastAsia"/>
        </w:rPr>
        <w:t>等に基づき、年に１度出水期前</w:t>
      </w:r>
      <w:r w:rsidR="00C70B0E" w:rsidRPr="003C2893">
        <w:rPr>
          <w:rFonts w:ascii="ＭＳ 明朝" w:eastAsia="ＭＳ 明朝" w:hAnsi="ＭＳ 明朝" w:hint="eastAsia"/>
        </w:rPr>
        <w:t>（５月頃）</w:t>
      </w:r>
      <w:r w:rsidRPr="003C2893">
        <w:rPr>
          <w:rFonts w:ascii="ＭＳ 明朝" w:eastAsia="ＭＳ 明朝" w:hAnsi="ＭＳ 明朝" w:hint="eastAsia"/>
        </w:rPr>
        <w:t>に点検を実施</w:t>
      </w:r>
      <w:r w:rsidR="006565A4" w:rsidRPr="003C2893">
        <w:rPr>
          <w:rFonts w:ascii="ＭＳ 明朝" w:eastAsia="ＭＳ 明朝" w:hAnsi="ＭＳ 明朝" w:hint="eastAsia"/>
        </w:rPr>
        <w:t>してきている</w:t>
      </w:r>
      <w:r w:rsidRPr="003C2893">
        <w:rPr>
          <w:rFonts w:ascii="ＭＳ 明朝" w:eastAsia="ＭＳ 明朝" w:hAnsi="ＭＳ 明朝" w:hint="eastAsia"/>
        </w:rPr>
        <w:t>。</w:t>
      </w:r>
    </w:p>
    <w:p w14:paraId="4B6B5E6D" w14:textId="77777777" w:rsidR="00C70B0E" w:rsidRPr="003C2893" w:rsidRDefault="00FC2C0F" w:rsidP="00C70B0E">
      <w:pPr>
        <w:ind w:firstLineChars="100" w:firstLine="210"/>
        <w:rPr>
          <w:rFonts w:ascii="ＭＳ 明朝" w:eastAsia="ＭＳ 明朝" w:hAnsi="ＭＳ 明朝"/>
        </w:rPr>
      </w:pPr>
      <w:r w:rsidRPr="003C2893">
        <w:rPr>
          <w:rFonts w:ascii="ＭＳ 明朝" w:eastAsia="ＭＳ 明朝" w:hAnsi="ＭＳ 明朝" w:hint="eastAsia"/>
        </w:rPr>
        <w:t>また</w:t>
      </w:r>
      <w:r w:rsidR="00C70B0E" w:rsidRPr="003C2893">
        <w:rPr>
          <w:rFonts w:ascii="ＭＳ 明朝" w:eastAsia="ＭＳ 明朝" w:hAnsi="ＭＳ 明朝" w:hint="eastAsia"/>
        </w:rPr>
        <w:t>、</w:t>
      </w:r>
      <w:r w:rsidRPr="003C2893">
        <w:rPr>
          <w:rFonts w:ascii="ＭＳ 明朝" w:eastAsia="ＭＳ 明朝" w:hAnsi="ＭＳ 明朝" w:hint="eastAsia"/>
        </w:rPr>
        <w:t>河川に加えて水路や雨水調整池等の各管理</w:t>
      </w:r>
      <w:r w:rsidR="00C70B0E" w:rsidRPr="003C2893">
        <w:rPr>
          <w:rFonts w:ascii="ＭＳ 明朝" w:eastAsia="ＭＳ 明朝" w:hAnsi="ＭＳ 明朝" w:hint="eastAsia"/>
        </w:rPr>
        <w:t>対象において、日常</w:t>
      </w:r>
      <w:r w:rsidRPr="003C2893">
        <w:rPr>
          <w:rFonts w:ascii="ＭＳ 明朝" w:eastAsia="ＭＳ 明朝" w:hAnsi="ＭＳ 明朝" w:hint="eastAsia"/>
        </w:rPr>
        <w:t>業務</w:t>
      </w:r>
      <w:r w:rsidR="00C70B0E" w:rsidRPr="003C2893">
        <w:rPr>
          <w:rFonts w:ascii="ＭＳ 明朝" w:eastAsia="ＭＳ 明朝" w:hAnsi="ＭＳ 明朝" w:hint="eastAsia"/>
        </w:rPr>
        <w:t>の一環として</w:t>
      </w:r>
      <w:r w:rsidRPr="003C2893">
        <w:rPr>
          <w:rFonts w:ascii="ＭＳ 明朝" w:eastAsia="ＭＳ 明朝" w:hAnsi="ＭＳ 明朝" w:hint="eastAsia"/>
        </w:rPr>
        <w:t>パトロール</w:t>
      </w:r>
      <w:r w:rsidR="00C70B0E" w:rsidRPr="003C2893">
        <w:rPr>
          <w:rFonts w:ascii="ＭＳ 明朝" w:eastAsia="ＭＳ 明朝" w:hAnsi="ＭＳ 明朝" w:hint="eastAsia"/>
        </w:rPr>
        <w:t>での現地確認</w:t>
      </w:r>
      <w:r w:rsidRPr="003C2893">
        <w:rPr>
          <w:rFonts w:ascii="ＭＳ 明朝" w:eastAsia="ＭＳ 明朝" w:hAnsi="ＭＳ 明朝" w:hint="eastAsia"/>
        </w:rPr>
        <w:t>や、市民の皆さまから寄せられた</w:t>
      </w:r>
      <w:r w:rsidR="00C70B0E" w:rsidRPr="003C2893">
        <w:rPr>
          <w:rFonts w:ascii="ＭＳ 明朝" w:eastAsia="ＭＳ 明朝" w:hAnsi="ＭＳ 明朝" w:hint="eastAsia"/>
        </w:rPr>
        <w:t>ご意見・ご要望に対して</w:t>
      </w:r>
      <w:r w:rsidRPr="003C2893">
        <w:rPr>
          <w:rFonts w:ascii="ＭＳ 明朝" w:eastAsia="ＭＳ 明朝" w:hAnsi="ＭＳ 明朝" w:hint="eastAsia"/>
        </w:rPr>
        <w:t>職員自らが現地に出向いて確認し、写真撮影を行い、内容を</w:t>
      </w:r>
      <w:r w:rsidR="00C70B0E" w:rsidRPr="003C2893">
        <w:rPr>
          <w:rFonts w:ascii="ＭＳ 明朝" w:eastAsia="ＭＳ 明朝" w:hAnsi="ＭＳ 明朝" w:hint="eastAsia"/>
        </w:rPr>
        <w:t>紙媒体やエクセルデータにて記録・保存している</w:t>
      </w:r>
      <w:r w:rsidRPr="003C2893">
        <w:rPr>
          <w:rFonts w:ascii="ＭＳ 明朝" w:eastAsia="ＭＳ 明朝" w:hAnsi="ＭＳ 明朝" w:hint="eastAsia"/>
        </w:rPr>
        <w:t>。</w:t>
      </w:r>
    </w:p>
    <w:p w14:paraId="71124C5E" w14:textId="77777777" w:rsidR="00FC2C0F" w:rsidRPr="003C2893" w:rsidRDefault="00FC2C0F" w:rsidP="00C70B0E">
      <w:pPr>
        <w:ind w:firstLineChars="100" w:firstLine="210"/>
        <w:rPr>
          <w:rFonts w:ascii="ＭＳ 明朝" w:eastAsia="ＭＳ 明朝" w:hAnsi="ＭＳ 明朝"/>
        </w:rPr>
      </w:pPr>
      <w:r w:rsidRPr="003C2893">
        <w:rPr>
          <w:rFonts w:ascii="ＭＳ 明朝" w:eastAsia="ＭＳ 明朝" w:hAnsi="ＭＳ 明朝" w:hint="eastAsia"/>
        </w:rPr>
        <w:t>さらに、</w:t>
      </w:r>
      <w:r w:rsidR="00C70B0E" w:rsidRPr="003C2893">
        <w:rPr>
          <w:rFonts w:ascii="ＭＳ 明朝" w:eastAsia="ＭＳ 明朝" w:hAnsi="ＭＳ 明朝" w:hint="eastAsia"/>
        </w:rPr>
        <w:t>「効果的・効率的な河川維持管理の推進について（国土交通省河川局長、平成23年５月11日付）」</w:t>
      </w:r>
      <w:r w:rsidRPr="003C2893">
        <w:rPr>
          <w:rFonts w:ascii="ＭＳ 明朝" w:eastAsia="ＭＳ 明朝" w:hAnsi="ＭＳ 明朝" w:hint="eastAsia"/>
        </w:rPr>
        <w:t>を参考にする</w:t>
      </w:r>
      <w:r w:rsidR="006565A4" w:rsidRPr="003C2893">
        <w:rPr>
          <w:rFonts w:ascii="ＭＳ 明朝" w:eastAsia="ＭＳ 明朝" w:hAnsi="ＭＳ 明朝" w:hint="eastAsia"/>
        </w:rPr>
        <w:t>形で、河川保全計画、水路保全計画、雨水調整池保全計画を策定してき</w:t>
      </w:r>
      <w:r w:rsidRPr="003C2893">
        <w:rPr>
          <w:rFonts w:ascii="ＭＳ 明朝" w:eastAsia="ＭＳ 明朝" w:hAnsi="ＭＳ 明朝" w:hint="eastAsia"/>
        </w:rPr>
        <w:t>たが、いずれの計画資料も現地に調査員が出向き写真撮影や損傷度の評価を行って、エクセル資料にまとめてい</w:t>
      </w:r>
      <w:r w:rsidR="006565A4" w:rsidRPr="003C2893">
        <w:rPr>
          <w:rFonts w:ascii="ＭＳ 明朝" w:eastAsia="ＭＳ 明朝" w:hAnsi="ＭＳ 明朝" w:hint="eastAsia"/>
        </w:rPr>
        <w:t>る</w:t>
      </w:r>
      <w:r w:rsidRPr="003C2893">
        <w:rPr>
          <w:rFonts w:ascii="ＭＳ 明朝" w:eastAsia="ＭＳ 明朝" w:hAnsi="ＭＳ 明朝" w:hint="eastAsia"/>
        </w:rPr>
        <w:t>。</w:t>
      </w:r>
    </w:p>
    <w:p w14:paraId="6608AB01" w14:textId="77777777" w:rsidR="00FC2C0F" w:rsidRPr="003C2893" w:rsidRDefault="00C70B0E" w:rsidP="00C70B0E">
      <w:pPr>
        <w:ind w:firstLineChars="100" w:firstLine="210"/>
        <w:rPr>
          <w:rFonts w:ascii="ＭＳ 明朝" w:eastAsia="ＭＳ 明朝" w:hAnsi="ＭＳ 明朝"/>
        </w:rPr>
      </w:pPr>
      <w:r w:rsidRPr="003C2893">
        <w:rPr>
          <w:rFonts w:ascii="ＭＳ 明朝" w:eastAsia="ＭＳ 明朝" w:hAnsi="ＭＳ 明朝" w:hint="eastAsia"/>
        </w:rPr>
        <w:t>これらの</w:t>
      </w:r>
      <w:r w:rsidR="00FC2C0F" w:rsidRPr="003C2893">
        <w:rPr>
          <w:rFonts w:ascii="ＭＳ 明朝" w:eastAsia="ＭＳ 明朝" w:hAnsi="ＭＳ 明朝" w:hint="eastAsia"/>
        </w:rPr>
        <w:t>点検・計画資料作成・補修記録の一連の作業が別々の資料としてまとまっていることや、資料作成に時間を要していることは効率的な維持管理とは言えず、今後解決していくべき課題と認識している次第</w:t>
      </w:r>
      <w:r w:rsidR="006565A4" w:rsidRPr="003C2893">
        <w:rPr>
          <w:rFonts w:ascii="ＭＳ 明朝" w:eastAsia="ＭＳ 明朝" w:hAnsi="ＭＳ 明朝" w:hint="eastAsia"/>
        </w:rPr>
        <w:t>である</w:t>
      </w:r>
      <w:r w:rsidR="00FC2C0F" w:rsidRPr="003C2893">
        <w:rPr>
          <w:rFonts w:ascii="ＭＳ 明朝" w:eastAsia="ＭＳ 明朝" w:hAnsi="ＭＳ 明朝" w:hint="eastAsia"/>
        </w:rPr>
        <w:t>。</w:t>
      </w:r>
    </w:p>
    <w:p w14:paraId="7595451D" w14:textId="395ED567" w:rsidR="00C70B0E" w:rsidRPr="003E0FE9" w:rsidRDefault="00FC2C0F" w:rsidP="00C70B0E">
      <w:pPr>
        <w:ind w:firstLineChars="100" w:firstLine="210"/>
        <w:rPr>
          <w:rFonts w:ascii="ＭＳ 明朝" w:eastAsia="ＭＳ 明朝" w:hAnsi="ＭＳ 明朝"/>
        </w:rPr>
      </w:pPr>
      <w:r w:rsidRPr="003C2893">
        <w:rPr>
          <w:rFonts w:ascii="ＭＳ 明朝" w:eastAsia="ＭＳ 明朝" w:hAnsi="ＭＳ 明朝" w:hint="eastAsia"/>
        </w:rPr>
        <w:t>そこで</w:t>
      </w:r>
      <w:r w:rsidR="00C70B0E" w:rsidRPr="003C2893">
        <w:rPr>
          <w:rFonts w:ascii="ＭＳ 明朝" w:eastAsia="ＭＳ 明朝" w:hAnsi="ＭＳ 明朝" w:hint="eastAsia"/>
        </w:rPr>
        <w:t>、</w:t>
      </w:r>
      <w:r w:rsidRPr="003C2893">
        <w:rPr>
          <w:rFonts w:ascii="ＭＳ 明朝" w:eastAsia="ＭＳ 明朝" w:hAnsi="ＭＳ 明朝" w:hint="eastAsia"/>
        </w:rPr>
        <w:t>これらの課題を解決する上で、まずは</w:t>
      </w:r>
      <w:r w:rsidRPr="003C2893">
        <w:rPr>
          <w:rFonts w:ascii="ＭＳ 明朝" w:eastAsia="ＭＳ 明朝" w:hAnsi="ＭＳ 明朝" w:hint="eastAsia"/>
          <w:u w:val="single"/>
        </w:rPr>
        <w:t>河川点検</w:t>
      </w:r>
      <w:r w:rsidR="00C70B0E" w:rsidRPr="003C2893">
        <w:rPr>
          <w:rFonts w:ascii="ＭＳ 明朝" w:eastAsia="ＭＳ 明朝" w:hAnsi="ＭＳ 明朝" w:hint="eastAsia"/>
          <w:u w:val="single"/>
        </w:rPr>
        <w:t>や日常巡視、要望・意見対応</w:t>
      </w:r>
      <w:r w:rsidRPr="003C2893">
        <w:rPr>
          <w:rFonts w:ascii="ＭＳ 明朝" w:eastAsia="ＭＳ 明朝" w:hAnsi="ＭＳ 明朝" w:hint="eastAsia"/>
          <w:u w:val="single"/>
        </w:rPr>
        <w:t>を</w:t>
      </w:r>
      <w:r w:rsidR="003C2893">
        <w:rPr>
          <w:rFonts w:ascii="ＭＳ 明朝" w:eastAsia="ＭＳ 明朝" w:hAnsi="ＭＳ 明朝" w:hint="eastAsia"/>
          <w:u w:val="single"/>
        </w:rPr>
        <w:t>現場に携行できる</w:t>
      </w:r>
      <w:r w:rsidRPr="003C2893">
        <w:rPr>
          <w:rFonts w:ascii="ＭＳ 明朝" w:eastAsia="ＭＳ 明朝" w:hAnsi="ＭＳ 明朝" w:hint="eastAsia"/>
          <w:u w:val="single"/>
        </w:rPr>
        <w:t>端末で実施</w:t>
      </w:r>
      <w:r w:rsidRPr="003C2893">
        <w:rPr>
          <w:rFonts w:ascii="ＭＳ 明朝" w:eastAsia="ＭＳ 明朝" w:hAnsi="ＭＳ 明朝" w:hint="eastAsia"/>
        </w:rPr>
        <w:t>し、</w:t>
      </w:r>
      <w:r w:rsidRPr="003C2893">
        <w:rPr>
          <w:rFonts w:ascii="ＭＳ 明朝" w:eastAsia="ＭＳ 明朝" w:hAnsi="ＭＳ 明朝" w:hint="eastAsia"/>
          <w:u w:val="single"/>
        </w:rPr>
        <w:t>点検箇所データを</w:t>
      </w:r>
      <w:r w:rsidR="00E95D33">
        <w:rPr>
          <w:rFonts w:ascii="ＭＳ 明朝" w:eastAsia="ＭＳ 明朝" w:hAnsi="ＭＳ 明朝" w:hint="eastAsia"/>
          <w:u w:val="single"/>
        </w:rPr>
        <w:t>デジタル地図</w:t>
      </w:r>
      <w:r w:rsidRPr="003C2893">
        <w:rPr>
          <w:rFonts w:ascii="ＭＳ 明朝" w:eastAsia="ＭＳ 明朝" w:hAnsi="ＭＳ 明朝" w:hint="eastAsia"/>
          <w:u w:val="single"/>
        </w:rPr>
        <w:t>と連携して複数年度分管理できるデータベースを構築する</w:t>
      </w:r>
      <w:r w:rsidR="00694323">
        <w:rPr>
          <w:rFonts w:ascii="ＭＳ 明朝" w:eastAsia="ＭＳ 明朝" w:hAnsi="ＭＳ 明朝" w:hint="eastAsia"/>
        </w:rPr>
        <w:t>業務を開始したく、河川点検システム</w:t>
      </w:r>
      <w:r w:rsidRPr="003C2893">
        <w:rPr>
          <w:rFonts w:ascii="ＭＳ 明朝" w:eastAsia="ＭＳ 明朝" w:hAnsi="ＭＳ 明朝" w:hint="eastAsia"/>
        </w:rPr>
        <w:t>・データベースを開発している</w:t>
      </w:r>
      <w:r w:rsidR="006565A4" w:rsidRPr="003C2893">
        <w:rPr>
          <w:rFonts w:ascii="ＭＳ 明朝" w:eastAsia="ＭＳ 明朝" w:hAnsi="ＭＳ 明朝" w:hint="eastAsia"/>
        </w:rPr>
        <w:t>事業者に、製品・サービス情報等に係る情報提供をお願いするものである</w:t>
      </w:r>
      <w:r w:rsidRPr="003C2893">
        <w:rPr>
          <w:rFonts w:ascii="ＭＳ 明朝" w:eastAsia="ＭＳ 明朝" w:hAnsi="ＭＳ 明朝" w:hint="eastAsia"/>
        </w:rPr>
        <w:t>。</w:t>
      </w:r>
      <w:r w:rsidR="003C2893" w:rsidRPr="003E0FE9">
        <w:rPr>
          <w:rFonts w:ascii="ＭＳ 明朝" w:eastAsia="ＭＳ 明朝" w:hAnsi="ＭＳ 明朝" w:hint="eastAsia"/>
        </w:rPr>
        <w:t>具体的な内容としては、河川の損傷内容について損傷箇所、損傷の種類、損傷の程度、それらの写真について</w:t>
      </w:r>
      <w:r w:rsidR="009767EB">
        <w:rPr>
          <w:rFonts w:ascii="ＭＳ 明朝" w:eastAsia="ＭＳ 明朝" w:hAnsi="ＭＳ 明朝" w:hint="eastAsia"/>
        </w:rPr>
        <w:t>デジタル</w:t>
      </w:r>
      <w:r w:rsidR="003C2893" w:rsidRPr="003E0FE9">
        <w:rPr>
          <w:rFonts w:ascii="ＭＳ 明朝" w:eastAsia="ＭＳ 明朝" w:hAnsi="ＭＳ 明朝" w:hint="eastAsia"/>
        </w:rPr>
        <w:t>地図上で確認でき、同一箇所における経年変化を追うものについては、経年変化記録をつけられるものとする。またデータベースとして、それらの内容ごと、年度ごとに並び替えや選択した内容のみを表示</w:t>
      </w:r>
      <w:r w:rsidR="00D81CB8" w:rsidRPr="003E0FE9">
        <w:rPr>
          <w:rFonts w:ascii="ＭＳ 明朝" w:eastAsia="ＭＳ 明朝" w:hAnsi="ＭＳ 明朝" w:hint="eastAsia"/>
        </w:rPr>
        <w:t>するものである。</w:t>
      </w:r>
      <w:r w:rsidR="00554C56" w:rsidRPr="003E0FE9">
        <w:rPr>
          <w:rFonts w:ascii="ＭＳ 明朝" w:eastAsia="ＭＳ 明朝" w:hAnsi="ＭＳ 明朝" w:hint="eastAsia"/>
        </w:rPr>
        <w:t>詳細は５．１機能要件に記す。</w:t>
      </w:r>
      <w:r w:rsidR="00D81CB8" w:rsidRPr="003E0FE9">
        <w:rPr>
          <w:rFonts w:ascii="ＭＳ 明朝" w:eastAsia="ＭＳ 明朝" w:hAnsi="ＭＳ 明朝" w:hint="eastAsia"/>
        </w:rPr>
        <w:t>帳票出力については</w:t>
      </w:r>
      <w:r w:rsidR="00554C56" w:rsidRPr="003E0FE9">
        <w:rPr>
          <w:rFonts w:ascii="ＭＳ 明朝" w:eastAsia="ＭＳ 明朝" w:hAnsi="ＭＳ 明朝" w:hint="eastAsia"/>
        </w:rPr>
        <w:t>５．２に記す</w:t>
      </w:r>
      <w:r w:rsidR="00D81CB8" w:rsidRPr="003E0FE9">
        <w:rPr>
          <w:rFonts w:ascii="ＭＳ 明朝" w:eastAsia="ＭＳ 明朝" w:hAnsi="ＭＳ 明朝" w:hint="eastAsia"/>
        </w:rPr>
        <w:t>。</w:t>
      </w:r>
    </w:p>
    <w:p w14:paraId="7A895E1F" w14:textId="3E71520F" w:rsidR="00FC2C0F" w:rsidRPr="003C2893" w:rsidRDefault="00FC2C0F" w:rsidP="00C70B0E">
      <w:pPr>
        <w:ind w:firstLineChars="100" w:firstLine="210"/>
        <w:rPr>
          <w:rFonts w:ascii="ＭＳ 明朝" w:eastAsia="ＭＳ 明朝" w:hAnsi="ＭＳ 明朝"/>
        </w:rPr>
      </w:pPr>
      <w:r w:rsidRPr="003C2893">
        <w:rPr>
          <w:rFonts w:ascii="ＭＳ 明朝" w:eastAsia="ＭＳ 明朝" w:hAnsi="ＭＳ 明朝" w:hint="eastAsia"/>
        </w:rPr>
        <w:t>なお</w:t>
      </w:r>
      <w:r w:rsidR="00C70B0E" w:rsidRPr="003C2893">
        <w:rPr>
          <w:rFonts w:ascii="ＭＳ 明朝" w:eastAsia="ＭＳ 明朝" w:hAnsi="ＭＳ 明朝" w:hint="eastAsia"/>
        </w:rPr>
        <w:t>、</w:t>
      </w:r>
      <w:r w:rsidRPr="003C2893">
        <w:rPr>
          <w:rFonts w:ascii="ＭＳ 明朝" w:eastAsia="ＭＳ 明朝" w:hAnsi="ＭＳ 明朝" w:hint="eastAsia"/>
        </w:rPr>
        <w:t>河川点検やその結果のみならず、長期的な保全計画の内容や、今後は測量データや各施設の台帳情報の登録をしたいと考えているため、シス</w:t>
      </w:r>
      <w:r w:rsidR="006565A4" w:rsidRPr="003C2893">
        <w:rPr>
          <w:rFonts w:ascii="ＭＳ 明朝" w:eastAsia="ＭＳ 明朝" w:hAnsi="ＭＳ 明朝" w:hint="eastAsia"/>
        </w:rPr>
        <w:t>テム改修時に機能追加ができることを見込んだものを想定している</w:t>
      </w:r>
      <w:r w:rsidRPr="003C2893">
        <w:rPr>
          <w:rFonts w:ascii="ＭＳ 明朝" w:eastAsia="ＭＳ 明朝" w:hAnsi="ＭＳ 明朝" w:hint="eastAsia"/>
        </w:rPr>
        <w:t>。</w:t>
      </w:r>
    </w:p>
    <w:p w14:paraId="02ECBD62" w14:textId="77777777" w:rsidR="00FC2C0F" w:rsidRPr="003C2893" w:rsidRDefault="00FC2C0F" w:rsidP="00FC2C0F">
      <w:pPr>
        <w:jc w:val="left"/>
        <w:rPr>
          <w:rFonts w:ascii="ＭＳ 明朝" w:eastAsia="ＭＳ 明朝" w:hAnsi="ＭＳ 明朝"/>
        </w:rPr>
      </w:pPr>
    </w:p>
    <w:p w14:paraId="4F29FE4A" w14:textId="2D48F812" w:rsidR="006565A4" w:rsidRPr="003C2893" w:rsidRDefault="00694323" w:rsidP="007A12C9">
      <w:pPr>
        <w:pStyle w:val="2"/>
      </w:pPr>
      <w:bookmarkStart w:id="3" w:name="_Toc113373634"/>
      <w:r>
        <w:rPr>
          <w:rFonts w:hint="eastAsia"/>
        </w:rPr>
        <w:t>１．３　システム運用開始</w:t>
      </w:r>
      <w:r w:rsidR="006565A4" w:rsidRPr="003C2893">
        <w:rPr>
          <w:rFonts w:hint="eastAsia"/>
        </w:rPr>
        <w:t>予定日</w:t>
      </w:r>
      <w:bookmarkEnd w:id="3"/>
    </w:p>
    <w:p w14:paraId="190D44BD" w14:textId="492F94F5" w:rsidR="006565A4" w:rsidRPr="003C2893" w:rsidRDefault="00D81CB8" w:rsidP="00D81CB8">
      <w:pPr>
        <w:ind w:firstLineChars="100" w:firstLine="210"/>
        <w:jc w:val="left"/>
        <w:rPr>
          <w:rFonts w:ascii="ＭＳ 明朝" w:eastAsia="ＭＳ 明朝" w:hAnsi="ＭＳ 明朝"/>
        </w:rPr>
      </w:pPr>
      <w:r>
        <w:rPr>
          <w:rFonts w:ascii="ＭＳ 明朝" w:eastAsia="ＭＳ 明朝" w:hAnsi="ＭＳ 明朝" w:hint="eastAsia"/>
        </w:rPr>
        <w:t>令和６年４月頃を</w:t>
      </w:r>
      <w:r w:rsidR="006565A4" w:rsidRPr="003C2893">
        <w:rPr>
          <w:rFonts w:ascii="ＭＳ 明朝" w:eastAsia="ＭＳ 明朝" w:hAnsi="ＭＳ 明朝" w:hint="eastAsia"/>
        </w:rPr>
        <w:t>予定</w:t>
      </w:r>
    </w:p>
    <w:p w14:paraId="3CC3EAFC" w14:textId="5E8FC55A" w:rsidR="003A79F9" w:rsidRPr="003C2893" w:rsidRDefault="003A79F9" w:rsidP="00FC2C0F">
      <w:pPr>
        <w:jc w:val="left"/>
        <w:rPr>
          <w:rFonts w:ascii="ＭＳ 明朝" w:eastAsia="ＭＳ 明朝" w:hAnsi="ＭＳ 明朝"/>
        </w:rPr>
      </w:pPr>
    </w:p>
    <w:p w14:paraId="6F7B4978" w14:textId="77777777" w:rsidR="00D80A88" w:rsidRPr="003C2893" w:rsidRDefault="00D80A88" w:rsidP="007A12C9">
      <w:pPr>
        <w:pStyle w:val="2"/>
      </w:pPr>
      <w:bookmarkStart w:id="4" w:name="_Toc113373635"/>
      <w:r w:rsidRPr="003C2893">
        <w:rPr>
          <w:rFonts w:hint="eastAsia"/>
        </w:rPr>
        <w:lastRenderedPageBreak/>
        <w:t>２．現行の点検・とりまとめ方法</w:t>
      </w:r>
      <w:bookmarkEnd w:id="4"/>
    </w:p>
    <w:p w14:paraId="67BE819E" w14:textId="77777777" w:rsidR="003A79F9" w:rsidRPr="003C2893" w:rsidRDefault="00D80A88" w:rsidP="007A12C9">
      <w:pPr>
        <w:pStyle w:val="2"/>
      </w:pPr>
      <w:bookmarkStart w:id="5" w:name="_Toc113373636"/>
      <w:r w:rsidRPr="003C2893">
        <w:rPr>
          <w:rFonts w:hint="eastAsia"/>
        </w:rPr>
        <w:t>２．１　点検</w:t>
      </w:r>
      <w:r w:rsidR="001B1F9B" w:rsidRPr="003C2893">
        <w:rPr>
          <w:rFonts w:hint="eastAsia"/>
        </w:rPr>
        <w:t>・とりまとめ</w:t>
      </w:r>
      <w:r w:rsidR="00CF40F7" w:rsidRPr="003C2893">
        <w:rPr>
          <w:rFonts w:hint="eastAsia"/>
        </w:rPr>
        <w:t>概要</w:t>
      </w:r>
      <w:bookmarkEnd w:id="5"/>
    </w:p>
    <w:p w14:paraId="127F8283" w14:textId="77777777" w:rsidR="00D80A88" w:rsidRPr="003C2893" w:rsidRDefault="00D80A88" w:rsidP="001A163E">
      <w:pPr>
        <w:ind w:firstLineChars="100" w:firstLine="210"/>
        <w:jc w:val="left"/>
        <w:rPr>
          <w:rFonts w:ascii="ＭＳ 明朝" w:eastAsia="ＭＳ 明朝" w:hAnsi="ＭＳ 明朝"/>
        </w:rPr>
      </w:pPr>
      <w:r w:rsidRPr="003C2893">
        <w:rPr>
          <w:rFonts w:ascii="ＭＳ 明朝" w:eastAsia="ＭＳ 明朝" w:hAnsi="ＭＳ 明朝" w:hint="eastAsia"/>
        </w:rPr>
        <w:t>本市における河川・水路・雨水調整池の点検は、本市職員自らが現地に出向きデジタルカメラに写真を撮影し</w:t>
      </w:r>
      <w:r w:rsidR="001D527E" w:rsidRPr="003C2893">
        <w:rPr>
          <w:rFonts w:ascii="ＭＳ 明朝" w:eastAsia="ＭＳ 明朝" w:hAnsi="ＭＳ 明朝" w:hint="eastAsia"/>
        </w:rPr>
        <w:t>、現地では紙資料に内容を記載し、庁舎に戻ってからエクセルに内容を記載する方法と、コンサルティング会社に業務を委託し、現地に社員が出向いて写真撮影し</w:t>
      </w:r>
      <w:r w:rsidR="001A163E" w:rsidRPr="003C2893">
        <w:rPr>
          <w:rFonts w:ascii="ＭＳ 明朝" w:eastAsia="ＭＳ 明朝" w:hAnsi="ＭＳ 明朝" w:hint="eastAsia"/>
        </w:rPr>
        <w:t>、会社に戻り</w:t>
      </w:r>
      <w:r w:rsidR="001D527E" w:rsidRPr="003C2893">
        <w:rPr>
          <w:rFonts w:ascii="ＭＳ 明朝" w:eastAsia="ＭＳ 明朝" w:hAnsi="ＭＳ 明朝" w:hint="eastAsia"/>
        </w:rPr>
        <w:t>エクセルに内容をとりまとめる２つの方法をとっている。いずれの方法も現地と庁舎</w:t>
      </w:r>
      <w:r w:rsidR="001A163E" w:rsidRPr="003C2893">
        <w:rPr>
          <w:rFonts w:ascii="ＭＳ 明朝" w:eastAsia="ＭＳ 明朝" w:hAnsi="ＭＳ 明朝" w:hint="eastAsia"/>
        </w:rPr>
        <w:t>（または会社）</w:t>
      </w:r>
      <w:r w:rsidR="001D527E" w:rsidRPr="003C2893">
        <w:rPr>
          <w:rFonts w:ascii="ＭＳ 明朝" w:eastAsia="ＭＳ 明朝" w:hAnsi="ＭＳ 明朝" w:hint="eastAsia"/>
        </w:rPr>
        <w:t>での作業が別々に発生するだけでなく、エクセルにとりまとめる作業があるため、業務の負担となっている。また、使用する写真を取り違えるミスや、過年度の点検結果を参照するのに時間がかかるなど業務の正確性・効率性を欠いている。</w:t>
      </w:r>
    </w:p>
    <w:p w14:paraId="40BE9596" w14:textId="77777777" w:rsidR="001B1F9B" w:rsidRPr="003C2893" w:rsidRDefault="001B1F9B" w:rsidP="00FC2C0F">
      <w:pPr>
        <w:jc w:val="left"/>
        <w:rPr>
          <w:rFonts w:ascii="ＭＳ 明朝" w:eastAsia="ＭＳ 明朝" w:hAnsi="ＭＳ 明朝"/>
        </w:rPr>
      </w:pPr>
    </w:p>
    <w:p w14:paraId="6A7D6598" w14:textId="77777777" w:rsidR="001B1F9B" w:rsidRPr="003C2893" w:rsidRDefault="001B1F9B" w:rsidP="007A12C9">
      <w:pPr>
        <w:pStyle w:val="2"/>
      </w:pPr>
      <w:bookmarkStart w:id="6" w:name="_Toc113373637"/>
      <w:r w:rsidRPr="003C2893">
        <w:rPr>
          <w:rFonts w:hint="eastAsia"/>
        </w:rPr>
        <w:t>２．２　点検内容</w:t>
      </w:r>
      <w:r w:rsidR="00CF40F7" w:rsidRPr="003C2893">
        <w:rPr>
          <w:rFonts w:hint="eastAsia"/>
        </w:rPr>
        <w:t>・基準</w:t>
      </w:r>
      <w:bookmarkEnd w:id="6"/>
    </w:p>
    <w:p w14:paraId="67AF6AB5" w14:textId="3C53F953" w:rsidR="000F1432" w:rsidRDefault="001B1F9B" w:rsidP="001A163E">
      <w:pPr>
        <w:ind w:firstLineChars="100" w:firstLine="210"/>
        <w:jc w:val="left"/>
        <w:rPr>
          <w:rFonts w:ascii="ＭＳ 明朝" w:eastAsia="ＭＳ 明朝" w:hAnsi="ＭＳ 明朝"/>
        </w:rPr>
      </w:pPr>
      <w:r w:rsidRPr="003C2893">
        <w:rPr>
          <w:rFonts w:ascii="ＭＳ 明朝" w:eastAsia="ＭＳ 明朝" w:hAnsi="ＭＳ 明朝" w:hint="eastAsia"/>
        </w:rPr>
        <w:t>本市における河川の点検は</w:t>
      </w:r>
      <w:r w:rsidR="00DE7D87" w:rsidRPr="003C2893">
        <w:rPr>
          <w:rFonts w:ascii="ＭＳ 明朝" w:eastAsia="ＭＳ 明朝" w:hAnsi="ＭＳ 明朝" w:hint="eastAsia"/>
        </w:rPr>
        <w:t>、</w:t>
      </w:r>
      <w:r w:rsidR="001A163E" w:rsidRPr="003C2893">
        <w:rPr>
          <w:rFonts w:ascii="ＭＳ 明朝" w:eastAsia="ＭＳ 明朝" w:hAnsi="ＭＳ 明朝" w:hint="eastAsia"/>
        </w:rPr>
        <w:t>「</w:t>
      </w:r>
      <w:r w:rsidR="00DE7D87" w:rsidRPr="003C2893">
        <w:rPr>
          <w:rFonts w:ascii="ＭＳ 明朝" w:eastAsia="ＭＳ 明朝" w:hAnsi="ＭＳ 明朝" w:hint="eastAsia"/>
        </w:rPr>
        <w:t>河川砂防技術基準維持</w:t>
      </w:r>
      <w:r w:rsidR="001A163E" w:rsidRPr="003C2893">
        <w:rPr>
          <w:rFonts w:ascii="ＭＳ 明朝" w:eastAsia="ＭＳ 明朝" w:hAnsi="ＭＳ 明朝" w:hint="eastAsia"/>
        </w:rPr>
        <w:t>管理編（河川編）」や</w:t>
      </w:r>
      <w:r w:rsidRPr="003C2893">
        <w:rPr>
          <w:rFonts w:ascii="ＭＳ 明朝" w:eastAsia="ＭＳ 明朝" w:hAnsi="ＭＳ 明朝" w:hint="eastAsia"/>
        </w:rPr>
        <w:t>国交省が通知している</w:t>
      </w:r>
      <w:r w:rsidR="001A163E" w:rsidRPr="003C2893">
        <w:rPr>
          <w:rFonts w:ascii="ＭＳ 明朝" w:eastAsia="ＭＳ 明朝" w:hAnsi="ＭＳ 明朝" w:hint="eastAsia"/>
        </w:rPr>
        <w:t>「</w:t>
      </w:r>
      <w:r w:rsidR="00DE7D87" w:rsidRPr="003C2893">
        <w:rPr>
          <w:rFonts w:ascii="ＭＳ 明朝" w:eastAsia="ＭＳ 明朝" w:hAnsi="ＭＳ 明朝" w:hint="eastAsia"/>
        </w:rPr>
        <w:t>中小河川の堤防等河川管理施設及び河道の点検要領の改定について（国水環保第43号平成29年３月28日）</w:t>
      </w:r>
      <w:r w:rsidR="001A163E" w:rsidRPr="003C2893">
        <w:rPr>
          <w:rFonts w:ascii="ＭＳ 明朝" w:eastAsia="ＭＳ 明朝" w:hAnsi="ＭＳ 明朝" w:hint="eastAsia"/>
        </w:rPr>
        <w:t>」</w:t>
      </w:r>
      <w:r w:rsidR="00C04AB0" w:rsidRPr="003C2893">
        <w:rPr>
          <w:rFonts w:ascii="ＭＳ 明朝" w:eastAsia="ＭＳ 明朝" w:hAnsi="ＭＳ 明朝" w:hint="eastAsia"/>
        </w:rPr>
        <w:t>に準拠している。</w:t>
      </w:r>
      <w:r w:rsidR="000F1432" w:rsidRPr="003C2893">
        <w:rPr>
          <w:rFonts w:ascii="ＭＳ 明朝" w:eastAsia="ＭＳ 明朝" w:hAnsi="ＭＳ 明朝" w:hint="eastAsia"/>
        </w:rPr>
        <w:t>水路・雨水調整池について</w:t>
      </w:r>
      <w:r w:rsidR="001A163E" w:rsidRPr="003C2893">
        <w:rPr>
          <w:rFonts w:ascii="ＭＳ 明朝" w:eastAsia="ＭＳ 明朝" w:hAnsi="ＭＳ 明朝" w:hint="eastAsia"/>
        </w:rPr>
        <w:t>も</w:t>
      </w:r>
      <w:r w:rsidR="000F1432" w:rsidRPr="003C2893">
        <w:rPr>
          <w:rFonts w:ascii="ＭＳ 明朝" w:eastAsia="ＭＳ 明朝" w:hAnsi="ＭＳ 明朝" w:hint="eastAsia"/>
        </w:rPr>
        <w:t>これらの基準を準用している。</w:t>
      </w:r>
    </w:p>
    <w:p w14:paraId="7C90C582" w14:textId="3DE4F956" w:rsidR="004807D8" w:rsidRDefault="004807D8" w:rsidP="001A163E">
      <w:pPr>
        <w:ind w:firstLineChars="100" w:firstLine="210"/>
        <w:jc w:val="left"/>
        <w:rPr>
          <w:rFonts w:ascii="ＭＳ 明朝" w:eastAsia="ＭＳ 明朝" w:hAnsi="ＭＳ 明朝"/>
        </w:rPr>
      </w:pPr>
    </w:p>
    <w:p w14:paraId="143E2054" w14:textId="796010F1" w:rsidR="004807D8" w:rsidRDefault="004807D8" w:rsidP="001A163E">
      <w:pPr>
        <w:ind w:firstLineChars="100" w:firstLine="210"/>
        <w:jc w:val="left"/>
        <w:rPr>
          <w:rFonts w:ascii="ＭＳ 明朝" w:eastAsia="ＭＳ 明朝" w:hAnsi="ＭＳ 明朝"/>
        </w:rPr>
      </w:pPr>
      <w:r>
        <w:rPr>
          <w:rFonts w:ascii="ＭＳ 明朝" w:eastAsia="ＭＳ 明朝" w:hAnsi="ＭＳ 明朝" w:hint="eastAsia"/>
        </w:rPr>
        <w:t>河川砂防技術基準（河川編）：</w:t>
      </w:r>
      <w:r w:rsidR="00F55108">
        <w:fldChar w:fldCharType="begin"/>
      </w:r>
      <w:r w:rsidR="00F55108">
        <w:instrText xml:space="preserve"> HYPERLINK "https://www.mlit.go.jp/river/shishin_guideline/gijutsu/gijutsukijunn/ijikanri/index.html" </w:instrText>
      </w:r>
      <w:r w:rsidR="00F55108">
        <w:fldChar w:fldCharType="separate"/>
      </w:r>
      <w:r w:rsidRPr="001C0493">
        <w:rPr>
          <w:rStyle w:val="ab"/>
          <w:rFonts w:ascii="ＭＳ 明朝" w:eastAsia="ＭＳ 明朝" w:hAnsi="ＭＳ 明朝"/>
        </w:rPr>
        <w:t>https://www.mlit.go.jp/river/shishin_guideline/gijutsu/gijutsukijunn/ijikanri/index.html</w:t>
      </w:r>
      <w:r w:rsidR="00F55108">
        <w:rPr>
          <w:rStyle w:val="ab"/>
          <w:rFonts w:ascii="ＭＳ 明朝" w:eastAsia="ＭＳ 明朝" w:hAnsi="ＭＳ 明朝"/>
        </w:rPr>
        <w:fldChar w:fldCharType="end"/>
      </w:r>
    </w:p>
    <w:p w14:paraId="3279CD64" w14:textId="2C200F9E" w:rsidR="004807D8" w:rsidRDefault="004807D8" w:rsidP="001A163E">
      <w:pPr>
        <w:ind w:firstLineChars="100" w:firstLine="210"/>
        <w:jc w:val="left"/>
        <w:rPr>
          <w:rFonts w:ascii="ＭＳ 明朝" w:eastAsia="ＭＳ 明朝" w:hAnsi="ＭＳ 明朝"/>
        </w:rPr>
      </w:pPr>
      <w:r w:rsidRPr="003C2893">
        <w:rPr>
          <w:rFonts w:ascii="ＭＳ 明朝" w:eastAsia="ＭＳ 明朝" w:hAnsi="ＭＳ 明朝" w:hint="eastAsia"/>
        </w:rPr>
        <w:t>中小河川の堤防等河川管理施設及び河道の点検要領の改定について</w:t>
      </w:r>
      <w:r>
        <w:rPr>
          <w:rFonts w:ascii="ＭＳ 明朝" w:eastAsia="ＭＳ 明朝" w:hAnsi="ＭＳ 明朝" w:hint="eastAsia"/>
        </w:rPr>
        <w:t>：</w:t>
      </w:r>
    </w:p>
    <w:p w14:paraId="6D5FD0F7" w14:textId="6D52B298" w:rsidR="004807D8" w:rsidRDefault="00A95A31" w:rsidP="001A163E">
      <w:pPr>
        <w:ind w:firstLineChars="100" w:firstLine="210"/>
        <w:jc w:val="left"/>
        <w:rPr>
          <w:rFonts w:ascii="ＭＳ 明朝" w:eastAsia="ＭＳ 明朝" w:hAnsi="ＭＳ 明朝"/>
        </w:rPr>
      </w:pPr>
      <w:hyperlink r:id="rId7" w:history="1">
        <w:r w:rsidR="004807D8" w:rsidRPr="001C0493">
          <w:rPr>
            <w:rStyle w:val="ab"/>
            <w:rFonts w:ascii="ＭＳ 明朝" w:eastAsia="ＭＳ 明朝" w:hAnsi="ＭＳ 明朝"/>
          </w:rPr>
          <w:t>https://www.mlit.go.jp/river/shishin_guideline/kasen/tenkenhyouka/index.html</w:t>
        </w:r>
      </w:hyperlink>
    </w:p>
    <w:p w14:paraId="635AE802" w14:textId="77777777" w:rsidR="004807D8" w:rsidRPr="004807D8" w:rsidRDefault="004807D8" w:rsidP="001A163E">
      <w:pPr>
        <w:ind w:firstLineChars="100" w:firstLine="210"/>
        <w:jc w:val="left"/>
        <w:rPr>
          <w:rFonts w:ascii="ＭＳ 明朝" w:eastAsia="ＭＳ 明朝" w:hAnsi="ＭＳ 明朝"/>
        </w:rPr>
      </w:pPr>
    </w:p>
    <w:p w14:paraId="6AC023AD" w14:textId="77777777" w:rsidR="000F1432" w:rsidRPr="003C2893" w:rsidRDefault="00F35C96" w:rsidP="007A12C9">
      <w:pPr>
        <w:pStyle w:val="2"/>
      </w:pPr>
      <w:bookmarkStart w:id="7" w:name="_Toc113373638"/>
      <w:r w:rsidRPr="003C2893">
        <w:rPr>
          <w:rFonts w:hint="eastAsia"/>
        </w:rPr>
        <w:t>３．　調達範囲</w:t>
      </w:r>
      <w:bookmarkEnd w:id="7"/>
    </w:p>
    <w:p w14:paraId="6825A09A" w14:textId="6B2A9521" w:rsidR="00F35C96" w:rsidRPr="003C2893" w:rsidRDefault="00F35C96" w:rsidP="007A12C9">
      <w:pPr>
        <w:pStyle w:val="2"/>
      </w:pPr>
      <w:bookmarkStart w:id="8" w:name="_Toc113373639"/>
      <w:r w:rsidRPr="003C2893">
        <w:rPr>
          <w:rFonts w:hint="eastAsia"/>
        </w:rPr>
        <w:t xml:space="preserve">３．１　</w:t>
      </w:r>
      <w:r w:rsidR="00F61B03" w:rsidRPr="003C2893">
        <w:rPr>
          <w:rFonts w:hint="eastAsia"/>
        </w:rPr>
        <w:t>本</w:t>
      </w:r>
      <w:r w:rsidR="00694323">
        <w:rPr>
          <w:rFonts w:hint="eastAsia"/>
        </w:rPr>
        <w:t>システム</w:t>
      </w:r>
      <w:r w:rsidRPr="003C2893">
        <w:rPr>
          <w:rFonts w:hint="eastAsia"/>
        </w:rPr>
        <w:t>構築</w:t>
      </w:r>
      <w:bookmarkEnd w:id="8"/>
    </w:p>
    <w:p w14:paraId="068F1E59" w14:textId="127F77A4" w:rsidR="00F35C96" w:rsidRPr="003C2893" w:rsidRDefault="00F35C96" w:rsidP="001A163E">
      <w:pPr>
        <w:ind w:firstLineChars="100" w:firstLine="210"/>
        <w:jc w:val="left"/>
        <w:rPr>
          <w:rFonts w:ascii="ＭＳ 明朝" w:eastAsia="ＭＳ 明朝" w:hAnsi="ＭＳ 明朝"/>
        </w:rPr>
      </w:pPr>
      <w:r w:rsidRPr="003C2893">
        <w:rPr>
          <w:rFonts w:ascii="ＭＳ 明朝" w:eastAsia="ＭＳ 明朝" w:hAnsi="ＭＳ 明朝" w:hint="eastAsia"/>
        </w:rPr>
        <w:t>河川・水路・雨水調整池の点検において、</w:t>
      </w:r>
      <w:r w:rsidR="002D53D0" w:rsidRPr="003C2893">
        <w:rPr>
          <w:rFonts w:ascii="ＭＳ 明朝" w:eastAsia="ＭＳ 明朝" w:hAnsi="ＭＳ 明朝" w:hint="eastAsia"/>
          <w:u w:val="single"/>
        </w:rPr>
        <w:t>現地での</w:t>
      </w:r>
      <w:r w:rsidRPr="003C2893">
        <w:rPr>
          <w:rFonts w:ascii="ＭＳ 明朝" w:eastAsia="ＭＳ 明朝" w:hAnsi="ＭＳ 明朝" w:hint="eastAsia"/>
          <w:u w:val="single"/>
        </w:rPr>
        <w:t>撮影・</w:t>
      </w:r>
      <w:r w:rsidR="002D53D0" w:rsidRPr="003C2893">
        <w:rPr>
          <w:rFonts w:ascii="ＭＳ 明朝" w:eastAsia="ＭＳ 明朝" w:hAnsi="ＭＳ 明朝" w:hint="eastAsia"/>
          <w:u w:val="single"/>
        </w:rPr>
        <w:t>損傷内容等の記録・G</w:t>
      </w:r>
      <w:r w:rsidR="002D53D0" w:rsidRPr="003C2893">
        <w:rPr>
          <w:rFonts w:ascii="ＭＳ 明朝" w:eastAsia="ＭＳ 明朝" w:hAnsi="ＭＳ 明朝"/>
          <w:u w:val="single"/>
        </w:rPr>
        <w:t>PS</w:t>
      </w:r>
      <w:r w:rsidR="002D53D0" w:rsidRPr="003C2893">
        <w:rPr>
          <w:rFonts w:ascii="ＭＳ 明朝" w:eastAsia="ＭＳ 明朝" w:hAnsi="ＭＳ 明朝" w:hint="eastAsia"/>
          <w:u w:val="single"/>
        </w:rPr>
        <w:t>情報を利用した地図情報への記録・</w:t>
      </w:r>
      <w:r w:rsidR="004807D8">
        <w:rPr>
          <w:rFonts w:ascii="ＭＳ 明朝" w:eastAsia="ＭＳ 明朝" w:hAnsi="ＭＳ 明朝" w:hint="eastAsia"/>
          <w:u w:val="single"/>
        </w:rPr>
        <w:t>帳票</w:t>
      </w:r>
      <w:r w:rsidRPr="003C2893">
        <w:rPr>
          <w:rFonts w:ascii="ＭＳ 明朝" w:eastAsia="ＭＳ 明朝" w:hAnsi="ＭＳ 明朝" w:hint="eastAsia"/>
          <w:u w:val="single"/>
        </w:rPr>
        <w:t>作成を一つの</w:t>
      </w:r>
      <w:r w:rsidR="00F61B03" w:rsidRPr="003C2893">
        <w:rPr>
          <w:rFonts w:ascii="ＭＳ 明朝" w:eastAsia="ＭＳ 明朝" w:hAnsi="ＭＳ 明朝" w:hint="eastAsia"/>
          <w:u w:val="single"/>
        </w:rPr>
        <w:t>本</w:t>
      </w:r>
      <w:r w:rsidR="00694323">
        <w:rPr>
          <w:rFonts w:ascii="ＭＳ 明朝" w:eastAsia="ＭＳ 明朝" w:hAnsi="ＭＳ 明朝" w:hint="eastAsia"/>
          <w:u w:val="single"/>
        </w:rPr>
        <w:t>システム</w:t>
      </w:r>
      <w:r w:rsidR="004807D8">
        <w:rPr>
          <w:rFonts w:ascii="ＭＳ 明朝" w:eastAsia="ＭＳ 明朝" w:hAnsi="ＭＳ 明朝" w:hint="eastAsia"/>
          <w:u w:val="single"/>
        </w:rPr>
        <w:t>で行うことを可能とする</w:t>
      </w:r>
      <w:r w:rsidRPr="003C2893">
        <w:rPr>
          <w:rFonts w:ascii="ＭＳ 明朝" w:eastAsia="ＭＳ 明朝" w:hAnsi="ＭＳ 明朝" w:hint="eastAsia"/>
        </w:rPr>
        <w:t>こと。また、今後の追加機能として</w:t>
      </w:r>
      <w:r w:rsidRPr="003C2893">
        <w:rPr>
          <w:rFonts w:ascii="ＭＳ 明朝" w:eastAsia="ＭＳ 明朝" w:hAnsi="ＭＳ 明朝" w:hint="eastAsia"/>
          <w:u w:val="single"/>
        </w:rPr>
        <w:t>長期的な保全を目的とした</w:t>
      </w:r>
      <w:r w:rsidR="004807D8">
        <w:rPr>
          <w:rFonts w:ascii="ＭＳ 明朝" w:eastAsia="ＭＳ 明朝" w:hAnsi="ＭＳ 明朝" w:hint="eastAsia"/>
          <w:u w:val="single"/>
        </w:rPr>
        <w:t>維持管理</w:t>
      </w:r>
      <w:r w:rsidR="008039D6">
        <w:rPr>
          <w:rFonts w:ascii="ＭＳ 明朝" w:eastAsia="ＭＳ 明朝" w:hAnsi="ＭＳ 明朝" w:hint="eastAsia"/>
          <w:u w:val="single"/>
        </w:rPr>
        <w:t>（保全）</w:t>
      </w:r>
      <w:r w:rsidR="004807D8">
        <w:rPr>
          <w:rFonts w:ascii="ＭＳ 明朝" w:eastAsia="ＭＳ 明朝" w:hAnsi="ＭＳ 明朝" w:hint="eastAsia"/>
          <w:u w:val="single"/>
        </w:rPr>
        <w:t>計画に係るカルテや帳票</w:t>
      </w:r>
      <w:r w:rsidR="002D53D0" w:rsidRPr="003C2893">
        <w:rPr>
          <w:rFonts w:ascii="ＭＳ 明朝" w:eastAsia="ＭＳ 明朝" w:hAnsi="ＭＳ 明朝" w:hint="eastAsia"/>
          <w:u w:val="single"/>
        </w:rPr>
        <w:t>のデータや測量結果、台帳情報が追加できる</w:t>
      </w:r>
      <w:r w:rsidR="002D53D0" w:rsidRPr="003C2893">
        <w:rPr>
          <w:rFonts w:ascii="ＭＳ 明朝" w:eastAsia="ＭＳ 明朝" w:hAnsi="ＭＳ 明朝" w:hint="eastAsia"/>
        </w:rPr>
        <w:t>ものとする。</w:t>
      </w:r>
      <w:r w:rsidR="009C0BEF" w:rsidRPr="003C2893">
        <w:rPr>
          <w:rFonts w:ascii="ＭＳ 明朝" w:eastAsia="ＭＳ 明朝" w:hAnsi="ＭＳ 明朝" w:hint="eastAsia"/>
        </w:rPr>
        <w:t>追加機能は</w:t>
      </w:r>
      <w:r w:rsidR="00B673D6" w:rsidRPr="003C2893">
        <w:rPr>
          <w:rFonts w:ascii="ＭＳ 明朝" w:eastAsia="ＭＳ 明朝" w:hAnsi="ＭＳ 明朝" w:hint="eastAsia"/>
        </w:rPr>
        <w:t>当初機能としては盛</w:t>
      </w:r>
      <w:r w:rsidR="00694323">
        <w:rPr>
          <w:rFonts w:ascii="ＭＳ 明朝" w:eastAsia="ＭＳ 明朝" w:hAnsi="ＭＳ 明朝" w:hint="eastAsia"/>
        </w:rPr>
        <w:t>り込まず、必要な時期が来た段階で適宜追加できるような容量や本システム</w:t>
      </w:r>
      <w:r w:rsidR="00B673D6" w:rsidRPr="003C2893">
        <w:rPr>
          <w:rFonts w:ascii="ＭＳ 明朝" w:eastAsia="ＭＳ 明朝" w:hAnsi="ＭＳ 明朝" w:hint="eastAsia"/>
        </w:rPr>
        <w:t>構成に予めしておくもの</w:t>
      </w:r>
      <w:r w:rsidR="001A163E" w:rsidRPr="003C2893">
        <w:rPr>
          <w:rFonts w:ascii="ＭＳ 明朝" w:eastAsia="ＭＳ 明朝" w:hAnsi="ＭＳ 明朝" w:hint="eastAsia"/>
        </w:rPr>
        <w:t>を想定している</w:t>
      </w:r>
      <w:r w:rsidR="00B673D6" w:rsidRPr="003C2893">
        <w:rPr>
          <w:rFonts w:ascii="ＭＳ 明朝" w:eastAsia="ＭＳ 明朝" w:hAnsi="ＭＳ 明朝" w:hint="eastAsia"/>
        </w:rPr>
        <w:t>。</w:t>
      </w:r>
    </w:p>
    <w:p w14:paraId="44AF1C27" w14:textId="5D764372" w:rsidR="00831972" w:rsidRDefault="00694323" w:rsidP="0013303F">
      <w:pPr>
        <w:ind w:firstLineChars="100" w:firstLine="210"/>
        <w:jc w:val="left"/>
        <w:rPr>
          <w:rFonts w:ascii="ＭＳ 明朝" w:eastAsia="ＭＳ 明朝" w:hAnsi="ＭＳ 明朝"/>
        </w:rPr>
      </w:pPr>
      <w:r>
        <w:rPr>
          <w:rFonts w:ascii="ＭＳ 明朝" w:eastAsia="ＭＳ 明朝" w:hAnsi="ＭＳ 明朝" w:hint="eastAsia"/>
        </w:rPr>
        <w:t>なお、本システム</w:t>
      </w:r>
      <w:r w:rsidR="000F1432" w:rsidRPr="003C2893">
        <w:rPr>
          <w:rFonts w:ascii="ＭＳ 明朝" w:eastAsia="ＭＳ 明朝" w:hAnsi="ＭＳ 明朝" w:hint="eastAsia"/>
        </w:rPr>
        <w:t>を使用して</w:t>
      </w:r>
      <w:r w:rsidR="002D53D0" w:rsidRPr="003C2893">
        <w:rPr>
          <w:rFonts w:ascii="ＭＳ 明朝" w:eastAsia="ＭＳ 明朝" w:hAnsi="ＭＳ 明朝" w:hint="eastAsia"/>
        </w:rPr>
        <w:t>出力する</w:t>
      </w:r>
      <w:r w:rsidR="00F61B03" w:rsidRPr="003C2893">
        <w:rPr>
          <w:rFonts w:ascii="ＭＳ 明朝" w:eastAsia="ＭＳ 明朝" w:hAnsi="ＭＳ 明朝" w:hint="eastAsia"/>
        </w:rPr>
        <w:t>帳票</w:t>
      </w:r>
      <w:r w:rsidR="000F1432" w:rsidRPr="003C2893">
        <w:rPr>
          <w:rFonts w:ascii="ＭＳ 明朝" w:eastAsia="ＭＳ 明朝" w:hAnsi="ＭＳ 明朝" w:hint="eastAsia"/>
        </w:rPr>
        <w:t>の形式（同等形式も含む）</w:t>
      </w:r>
      <w:r w:rsidR="002D53D0" w:rsidRPr="003C2893">
        <w:rPr>
          <w:rFonts w:ascii="ＭＳ 明朝" w:eastAsia="ＭＳ 明朝" w:hAnsi="ＭＳ 明朝" w:hint="eastAsia"/>
        </w:rPr>
        <w:t>は、</w:t>
      </w:r>
      <w:r w:rsidR="00FF2CC5">
        <w:rPr>
          <w:rFonts w:ascii="ＭＳ 明朝" w:eastAsia="ＭＳ 明朝" w:hAnsi="ＭＳ 明朝" w:hint="eastAsia"/>
        </w:rPr>
        <w:t>「堤防等河川管理施設及び河道の点検</w:t>
      </w:r>
      <w:r w:rsidR="00831972">
        <w:rPr>
          <w:rFonts w:ascii="ＭＳ 明朝" w:eastAsia="ＭＳ 明朝" w:hAnsi="ＭＳ 明朝" w:hint="eastAsia"/>
        </w:rPr>
        <w:t>・評価要領」に記載されている、様式１、２、３が出力できるものとする。</w:t>
      </w:r>
      <w:r w:rsidR="0013303F">
        <w:rPr>
          <w:rFonts w:ascii="ＭＳ 明朝" w:eastAsia="ＭＳ 明朝" w:hAnsi="ＭＳ 明朝" w:hint="eastAsia"/>
        </w:rPr>
        <w:t>詳細は帳票要件に明記する。</w:t>
      </w:r>
    </w:p>
    <w:p w14:paraId="5F5553DD" w14:textId="59758487" w:rsidR="00831972" w:rsidRDefault="00FF2CC5" w:rsidP="00831972">
      <w:pPr>
        <w:ind w:firstLineChars="100" w:firstLine="210"/>
        <w:jc w:val="left"/>
        <w:rPr>
          <w:rFonts w:ascii="ＭＳ 明朝" w:eastAsia="ＭＳ 明朝" w:hAnsi="ＭＳ 明朝"/>
        </w:rPr>
      </w:pPr>
      <w:r>
        <w:rPr>
          <w:rFonts w:ascii="ＭＳ 明朝" w:eastAsia="ＭＳ 明朝" w:hAnsi="ＭＳ 明朝" w:hint="eastAsia"/>
        </w:rPr>
        <w:t>堤防等河川管理施設及び河道の点検</w:t>
      </w:r>
      <w:r w:rsidR="00831972">
        <w:rPr>
          <w:rFonts w:ascii="ＭＳ 明朝" w:eastAsia="ＭＳ 明朝" w:hAnsi="ＭＳ 明朝" w:hint="eastAsia"/>
        </w:rPr>
        <w:t>・評価要領：</w:t>
      </w:r>
    </w:p>
    <w:p w14:paraId="0887F1D3" w14:textId="2545A1BE" w:rsidR="00831972" w:rsidRDefault="00A95A31" w:rsidP="00831972">
      <w:pPr>
        <w:ind w:firstLineChars="100" w:firstLine="210"/>
        <w:jc w:val="left"/>
        <w:rPr>
          <w:rFonts w:ascii="ＭＳ 明朝" w:eastAsia="ＭＳ 明朝" w:hAnsi="ＭＳ 明朝"/>
        </w:rPr>
      </w:pPr>
      <w:hyperlink r:id="rId8" w:history="1">
        <w:r w:rsidR="00EA5637" w:rsidRPr="001C0493">
          <w:rPr>
            <w:rStyle w:val="ab"/>
            <w:rFonts w:ascii="ＭＳ 明朝" w:eastAsia="ＭＳ 明朝" w:hAnsi="ＭＳ 明朝"/>
          </w:rPr>
          <w:t>https://www.mlit.go.jp/river/shishin_guideline/kasen/tenkenhyouka/index.html</w:t>
        </w:r>
      </w:hyperlink>
    </w:p>
    <w:p w14:paraId="53F7D3A3" w14:textId="77777777" w:rsidR="00EA5637" w:rsidRDefault="002D53D0" w:rsidP="001A163E">
      <w:pPr>
        <w:ind w:firstLineChars="100" w:firstLine="210"/>
        <w:jc w:val="left"/>
        <w:rPr>
          <w:rFonts w:ascii="ＭＳ 明朝" w:eastAsia="ＭＳ 明朝" w:hAnsi="ＭＳ 明朝"/>
        </w:rPr>
      </w:pPr>
      <w:r w:rsidRPr="003C2893">
        <w:rPr>
          <w:rFonts w:ascii="ＭＳ 明朝" w:eastAsia="ＭＳ 明朝" w:hAnsi="ＭＳ 明朝" w:hint="eastAsia"/>
        </w:rPr>
        <w:lastRenderedPageBreak/>
        <w:t>また</w:t>
      </w:r>
      <w:r w:rsidR="009C0BEF" w:rsidRPr="003C2893">
        <w:rPr>
          <w:rFonts w:ascii="ＭＳ 明朝" w:eastAsia="ＭＳ 明朝" w:hAnsi="ＭＳ 明朝" w:hint="eastAsia"/>
        </w:rPr>
        <w:t>、</w:t>
      </w:r>
      <w:r w:rsidRPr="003C2893">
        <w:rPr>
          <w:rFonts w:ascii="ＭＳ 明朝" w:eastAsia="ＭＳ 明朝" w:hAnsi="ＭＳ 明朝" w:hint="eastAsia"/>
        </w:rPr>
        <w:t>点検や記録など現地での作業を</w:t>
      </w:r>
      <w:r w:rsidR="00694323">
        <w:rPr>
          <w:rFonts w:ascii="ＭＳ 明朝" w:eastAsia="ＭＳ 明朝" w:hAnsi="ＭＳ 明朝" w:hint="eastAsia"/>
        </w:rPr>
        <w:t>現場に携行できる</w:t>
      </w:r>
      <w:r w:rsidRPr="003C2893">
        <w:rPr>
          <w:rFonts w:ascii="ＭＳ 明朝" w:eastAsia="ＭＳ 明朝" w:hAnsi="ＭＳ 明朝" w:hint="eastAsia"/>
        </w:rPr>
        <w:t>端末で行い、帳票の出力は庁内PCを用いて行うといった</w:t>
      </w:r>
      <w:r w:rsidR="009C0BEF" w:rsidRPr="003C2893">
        <w:rPr>
          <w:rFonts w:ascii="ＭＳ 明朝" w:eastAsia="ＭＳ 明朝" w:hAnsi="ＭＳ 明朝" w:hint="eastAsia"/>
        </w:rPr>
        <w:t>、</w:t>
      </w:r>
      <w:r w:rsidR="005E4AFE" w:rsidRPr="003C2893">
        <w:rPr>
          <w:rFonts w:ascii="ＭＳ 明朝" w:eastAsia="ＭＳ 明朝" w:hAnsi="ＭＳ 明朝" w:hint="eastAsia"/>
        </w:rPr>
        <w:t>ハードウェア</w:t>
      </w:r>
      <w:r w:rsidRPr="003C2893">
        <w:rPr>
          <w:rFonts w:ascii="ＭＳ 明朝" w:eastAsia="ＭＳ 明朝" w:hAnsi="ＭＳ 明朝" w:hint="eastAsia"/>
        </w:rPr>
        <w:t>の分割は可とする。その際、</w:t>
      </w:r>
      <w:r w:rsidR="00694323">
        <w:rPr>
          <w:rFonts w:ascii="ＭＳ 明朝" w:eastAsia="ＭＳ 明朝" w:hAnsi="ＭＳ 明朝" w:hint="eastAsia"/>
        </w:rPr>
        <w:t>現場に携行できる</w:t>
      </w:r>
      <w:r w:rsidR="001A163E" w:rsidRPr="003C2893">
        <w:rPr>
          <w:rFonts w:ascii="ＭＳ 明朝" w:eastAsia="ＭＳ 明朝" w:hAnsi="ＭＳ 明朝" w:hint="eastAsia"/>
        </w:rPr>
        <w:t>端末、</w:t>
      </w:r>
      <w:r w:rsidR="00694323">
        <w:rPr>
          <w:rFonts w:ascii="ＭＳ 明朝" w:eastAsia="ＭＳ 明朝" w:hAnsi="ＭＳ 明朝" w:hint="eastAsia"/>
        </w:rPr>
        <w:t>端末にインストールするシステム</w:t>
      </w:r>
      <w:r w:rsidRPr="003C2893">
        <w:rPr>
          <w:rFonts w:ascii="ＭＳ 明朝" w:eastAsia="ＭＳ 明朝" w:hAnsi="ＭＳ 明朝" w:hint="eastAsia"/>
        </w:rPr>
        <w:t>と</w:t>
      </w:r>
      <w:r w:rsidR="001A163E" w:rsidRPr="003C2893">
        <w:rPr>
          <w:rFonts w:ascii="ＭＳ 明朝" w:eastAsia="ＭＳ 明朝" w:hAnsi="ＭＳ 明朝" w:hint="eastAsia"/>
        </w:rPr>
        <w:t>、</w:t>
      </w:r>
      <w:r w:rsidRPr="003C2893">
        <w:rPr>
          <w:rFonts w:ascii="ＭＳ 明朝" w:eastAsia="ＭＳ 明朝" w:hAnsi="ＭＳ 明朝" w:hint="eastAsia"/>
        </w:rPr>
        <w:t>PCにインストールする</w:t>
      </w:r>
      <w:r w:rsidR="00694323">
        <w:rPr>
          <w:rFonts w:ascii="ＭＳ 明朝" w:eastAsia="ＭＳ 明朝" w:hAnsi="ＭＳ 明朝" w:hint="eastAsia"/>
        </w:rPr>
        <w:t>システム</w:t>
      </w:r>
      <w:r w:rsidRPr="003C2893">
        <w:rPr>
          <w:rFonts w:ascii="ＭＳ 明朝" w:eastAsia="ＭＳ 明朝" w:hAnsi="ＭＳ 明朝" w:hint="eastAsia"/>
        </w:rPr>
        <w:t>が異なる場合は、それぞれの仕様を明記することとする。ウェブブラウザを用いたソフトウェアの場合は、Microsoft</w:t>
      </w:r>
      <w:r w:rsidRPr="003C2893">
        <w:rPr>
          <w:rFonts w:ascii="ＭＳ 明朝" w:eastAsia="ＭＳ 明朝" w:hAnsi="ＭＳ 明朝"/>
        </w:rPr>
        <w:t xml:space="preserve"> </w:t>
      </w:r>
      <w:r w:rsidRPr="003C2893">
        <w:rPr>
          <w:rFonts w:ascii="ＭＳ 明朝" w:eastAsia="ＭＳ 明朝" w:hAnsi="ＭＳ 明朝" w:hint="eastAsia"/>
        </w:rPr>
        <w:t>E</w:t>
      </w:r>
      <w:r w:rsidRPr="003C2893">
        <w:rPr>
          <w:rFonts w:ascii="ＭＳ 明朝" w:eastAsia="ＭＳ 明朝" w:hAnsi="ＭＳ 明朝"/>
        </w:rPr>
        <w:t>dge</w:t>
      </w:r>
      <w:r w:rsidR="009C0BEF" w:rsidRPr="003C2893">
        <w:rPr>
          <w:rFonts w:ascii="ＭＳ 明朝" w:eastAsia="ＭＳ 明朝" w:hAnsi="ＭＳ 明朝" w:hint="eastAsia"/>
        </w:rPr>
        <w:t>またはGoogle</w:t>
      </w:r>
      <w:r w:rsidR="009C0BEF" w:rsidRPr="003C2893">
        <w:rPr>
          <w:rFonts w:ascii="ＭＳ 明朝" w:eastAsia="ＭＳ 明朝" w:hAnsi="ＭＳ 明朝"/>
        </w:rPr>
        <w:t xml:space="preserve"> C</w:t>
      </w:r>
      <w:r w:rsidR="009C0BEF" w:rsidRPr="003C2893">
        <w:rPr>
          <w:rFonts w:ascii="ＭＳ 明朝" w:eastAsia="ＭＳ 明朝" w:hAnsi="ＭＳ 明朝" w:hint="eastAsia"/>
        </w:rPr>
        <w:t>hromeに対応していることとする。O</w:t>
      </w:r>
      <w:r w:rsidR="009C0BEF" w:rsidRPr="003C2893">
        <w:rPr>
          <w:rFonts w:ascii="ＭＳ 明朝" w:eastAsia="ＭＳ 明朝" w:hAnsi="ＭＳ 明朝"/>
        </w:rPr>
        <w:t>S</w:t>
      </w:r>
      <w:r w:rsidR="009C0BEF" w:rsidRPr="003C2893">
        <w:rPr>
          <w:rFonts w:ascii="ＭＳ 明朝" w:eastAsia="ＭＳ 明朝" w:hAnsi="ＭＳ 明朝" w:hint="eastAsia"/>
        </w:rPr>
        <w:t>は</w:t>
      </w:r>
      <w:r w:rsidR="00EA5637" w:rsidRPr="00EA5637">
        <w:rPr>
          <w:rFonts w:ascii="ＭＳ 明朝" w:eastAsia="ＭＳ 明朝" w:hAnsi="ＭＳ 明朝"/>
        </w:rPr>
        <w:t>Windows 11 Proのライセンスを調達し、Windows 11 Pro(64bit版)</w:t>
      </w:r>
      <w:r w:rsidR="00EA5637">
        <w:rPr>
          <w:rFonts w:ascii="ＭＳ 明朝" w:eastAsia="ＭＳ 明朝" w:hAnsi="ＭＳ 明朝"/>
        </w:rPr>
        <w:t>がインストールされたもの</w:t>
      </w:r>
      <w:r w:rsidR="009C0BEF" w:rsidRPr="003C2893">
        <w:rPr>
          <w:rFonts w:ascii="ＭＳ 明朝" w:eastAsia="ＭＳ 明朝" w:hAnsi="ＭＳ 明朝" w:hint="eastAsia"/>
        </w:rPr>
        <w:t>のみとする。（</w:t>
      </w:r>
      <w:r w:rsidR="001A163E" w:rsidRPr="003C2893">
        <w:rPr>
          <w:rFonts w:ascii="ＭＳ 明朝" w:eastAsia="ＭＳ 明朝" w:hAnsi="ＭＳ 明朝" w:hint="eastAsia"/>
        </w:rPr>
        <w:t>庁内においてこれらに</w:t>
      </w:r>
      <w:r w:rsidR="009C0BEF" w:rsidRPr="003C2893">
        <w:rPr>
          <w:rFonts w:ascii="ＭＳ 明朝" w:eastAsia="ＭＳ 明朝" w:hAnsi="ＭＳ 明朝" w:hint="eastAsia"/>
        </w:rPr>
        <w:t>更新があった場合については発注者と協議とする</w:t>
      </w:r>
      <w:r w:rsidR="001A163E" w:rsidRPr="003C2893">
        <w:rPr>
          <w:rFonts w:ascii="ＭＳ 明朝" w:eastAsia="ＭＳ 明朝" w:hAnsi="ＭＳ 明朝" w:hint="eastAsia"/>
        </w:rPr>
        <w:t>こととする</w:t>
      </w:r>
      <w:r w:rsidR="009C0BEF" w:rsidRPr="003C2893">
        <w:rPr>
          <w:rFonts w:ascii="ＭＳ 明朝" w:eastAsia="ＭＳ 明朝" w:hAnsi="ＭＳ 明朝" w:hint="eastAsia"/>
        </w:rPr>
        <w:t>。）</w:t>
      </w:r>
    </w:p>
    <w:p w14:paraId="31C0FDF9" w14:textId="735D73F1" w:rsidR="00EA5637" w:rsidRDefault="00EA5637" w:rsidP="001A163E">
      <w:pPr>
        <w:ind w:firstLineChars="100" w:firstLine="210"/>
        <w:jc w:val="left"/>
        <w:rPr>
          <w:rFonts w:ascii="ＭＳ 明朝" w:eastAsia="ＭＳ 明朝" w:hAnsi="ＭＳ 明朝"/>
        </w:rPr>
      </w:pPr>
      <w:r>
        <w:rPr>
          <w:rFonts w:ascii="ＭＳ 明朝" w:eastAsia="ＭＳ 明朝" w:hAnsi="ＭＳ 明朝" w:hint="eastAsia"/>
        </w:rPr>
        <w:t>なお庁内で使用しているP</w:t>
      </w:r>
      <w:r>
        <w:rPr>
          <w:rFonts w:ascii="ＭＳ 明朝" w:eastAsia="ＭＳ 明朝" w:hAnsi="ＭＳ 明朝"/>
        </w:rPr>
        <w:t>C</w:t>
      </w:r>
      <w:r>
        <w:rPr>
          <w:rFonts w:ascii="ＭＳ 明朝" w:eastAsia="ＭＳ 明朝" w:hAnsi="ＭＳ 明朝" w:hint="eastAsia"/>
        </w:rPr>
        <w:t>のスペックは以下の通りであり、本システムはこれらのスペックのP</w:t>
      </w:r>
      <w:r>
        <w:rPr>
          <w:rFonts w:ascii="ＭＳ 明朝" w:eastAsia="ＭＳ 明朝" w:hAnsi="ＭＳ 明朝"/>
        </w:rPr>
        <w:t>C</w:t>
      </w:r>
      <w:r>
        <w:rPr>
          <w:rFonts w:ascii="ＭＳ 明朝" w:eastAsia="ＭＳ 明朝" w:hAnsi="ＭＳ 明朝" w:hint="eastAsia"/>
        </w:rPr>
        <w:t>で稼働することを条件とする。</w:t>
      </w:r>
    </w:p>
    <w:tbl>
      <w:tblPr>
        <w:tblStyle w:val="a9"/>
        <w:tblW w:w="0" w:type="auto"/>
        <w:tblLook w:val="04A0" w:firstRow="1" w:lastRow="0" w:firstColumn="1" w:lastColumn="0" w:noHBand="0" w:noVBand="1"/>
      </w:tblPr>
      <w:tblGrid>
        <w:gridCol w:w="1696"/>
        <w:gridCol w:w="6798"/>
      </w:tblGrid>
      <w:tr w:rsidR="00EA5637" w14:paraId="39EA007A" w14:textId="77777777" w:rsidTr="001C5C89">
        <w:tc>
          <w:tcPr>
            <w:tcW w:w="1696" w:type="dxa"/>
          </w:tcPr>
          <w:p w14:paraId="19AF4C5E" w14:textId="1FE772FD" w:rsidR="00EA5637" w:rsidRDefault="00EA5637" w:rsidP="001A163E">
            <w:pPr>
              <w:jc w:val="left"/>
              <w:rPr>
                <w:rFonts w:ascii="ＭＳ 明朝" w:eastAsia="ＭＳ 明朝" w:hAnsi="ＭＳ 明朝"/>
              </w:rPr>
            </w:pPr>
            <w:r>
              <w:rPr>
                <w:rFonts w:ascii="ＭＳ 明朝" w:eastAsia="ＭＳ 明朝" w:hAnsi="ＭＳ 明朝"/>
              </w:rPr>
              <w:t>CPU</w:t>
            </w:r>
          </w:p>
        </w:tc>
        <w:tc>
          <w:tcPr>
            <w:tcW w:w="6798" w:type="dxa"/>
          </w:tcPr>
          <w:p w14:paraId="75117608" w14:textId="2993672E" w:rsidR="00EA5637" w:rsidRDefault="00EA5637" w:rsidP="001A163E">
            <w:pPr>
              <w:jc w:val="left"/>
              <w:rPr>
                <w:rFonts w:ascii="ＭＳ 明朝" w:eastAsia="ＭＳ 明朝" w:hAnsi="ＭＳ 明朝"/>
              </w:rPr>
            </w:pPr>
            <w:r w:rsidRPr="00EA5637">
              <w:rPr>
                <w:rFonts w:ascii="ＭＳ 明朝" w:eastAsia="ＭＳ 明朝" w:hAnsi="ＭＳ 明朝"/>
              </w:rPr>
              <w:t>Intel Core i3 プロセッサー又は AMD Ryzen 3 プロセッサー。又はそれぞれの上位製品又は後継製品</w:t>
            </w:r>
          </w:p>
        </w:tc>
      </w:tr>
      <w:tr w:rsidR="00EA5637" w14:paraId="514A4E06" w14:textId="77777777" w:rsidTr="001C5C89">
        <w:tc>
          <w:tcPr>
            <w:tcW w:w="1696" w:type="dxa"/>
          </w:tcPr>
          <w:p w14:paraId="61210DA1" w14:textId="711558A0" w:rsidR="00EA5637" w:rsidRDefault="00EA5637" w:rsidP="00EA5637">
            <w:pPr>
              <w:jc w:val="left"/>
              <w:rPr>
                <w:rFonts w:ascii="ＭＳ 明朝" w:eastAsia="ＭＳ 明朝" w:hAnsi="ＭＳ 明朝"/>
              </w:rPr>
            </w:pPr>
            <w:r>
              <w:rPr>
                <w:rFonts w:ascii="ＭＳ 明朝" w:eastAsia="ＭＳ 明朝" w:hAnsi="ＭＳ 明朝" w:hint="eastAsia"/>
              </w:rPr>
              <w:t>メモリ</w:t>
            </w:r>
          </w:p>
        </w:tc>
        <w:tc>
          <w:tcPr>
            <w:tcW w:w="6798" w:type="dxa"/>
          </w:tcPr>
          <w:p w14:paraId="4C14B400" w14:textId="28B94290" w:rsidR="00EA5637" w:rsidRDefault="00EA5637" w:rsidP="001A163E">
            <w:pPr>
              <w:jc w:val="left"/>
              <w:rPr>
                <w:rFonts w:ascii="ＭＳ 明朝" w:eastAsia="ＭＳ 明朝" w:hAnsi="ＭＳ 明朝"/>
              </w:rPr>
            </w:pPr>
            <w:r w:rsidRPr="00EA5637">
              <w:rPr>
                <w:rFonts w:ascii="ＭＳ 明朝" w:eastAsia="ＭＳ 明朝" w:hAnsi="ＭＳ 明朝"/>
              </w:rPr>
              <w:t>8GB以上を標準搭載</w:t>
            </w:r>
          </w:p>
        </w:tc>
      </w:tr>
      <w:tr w:rsidR="00EA5637" w14:paraId="41891499" w14:textId="77777777" w:rsidTr="001C5C89">
        <w:tc>
          <w:tcPr>
            <w:tcW w:w="1696" w:type="dxa"/>
          </w:tcPr>
          <w:p w14:paraId="2AA016D8" w14:textId="42AD71C4" w:rsidR="00EA5637" w:rsidRDefault="00EA5637" w:rsidP="001A163E">
            <w:pPr>
              <w:jc w:val="left"/>
              <w:rPr>
                <w:rFonts w:ascii="ＭＳ 明朝" w:eastAsia="ＭＳ 明朝" w:hAnsi="ＭＳ 明朝"/>
              </w:rPr>
            </w:pPr>
            <w:r>
              <w:rPr>
                <w:rFonts w:ascii="ＭＳ 明朝" w:eastAsia="ＭＳ 明朝" w:hAnsi="ＭＳ 明朝" w:hint="eastAsia"/>
              </w:rPr>
              <w:t>ストレージ</w:t>
            </w:r>
          </w:p>
        </w:tc>
        <w:tc>
          <w:tcPr>
            <w:tcW w:w="6798" w:type="dxa"/>
          </w:tcPr>
          <w:p w14:paraId="5A992E10" w14:textId="7D1AC47D" w:rsidR="00EA5637" w:rsidRDefault="00EA5637" w:rsidP="001A163E">
            <w:pPr>
              <w:jc w:val="left"/>
              <w:rPr>
                <w:rFonts w:ascii="ＭＳ 明朝" w:eastAsia="ＭＳ 明朝" w:hAnsi="ＭＳ 明朝"/>
              </w:rPr>
            </w:pPr>
            <w:r w:rsidRPr="00EA5637">
              <w:rPr>
                <w:rFonts w:ascii="ＭＳ 明朝" w:eastAsia="ＭＳ 明朝" w:hAnsi="ＭＳ 明朝"/>
              </w:rPr>
              <w:t>SSD 240GB以上</w:t>
            </w:r>
          </w:p>
        </w:tc>
      </w:tr>
      <w:tr w:rsidR="00EA5637" w14:paraId="3C86E39B" w14:textId="77777777" w:rsidTr="001C5C89">
        <w:tc>
          <w:tcPr>
            <w:tcW w:w="1696" w:type="dxa"/>
          </w:tcPr>
          <w:p w14:paraId="42E803EE" w14:textId="05BCC2F2" w:rsidR="00EA5637" w:rsidRDefault="00EA5637" w:rsidP="001A163E">
            <w:pPr>
              <w:jc w:val="left"/>
              <w:rPr>
                <w:rFonts w:ascii="ＭＳ 明朝" w:eastAsia="ＭＳ 明朝" w:hAnsi="ＭＳ 明朝"/>
              </w:rPr>
            </w:pPr>
            <w:r>
              <w:rPr>
                <w:rFonts w:ascii="ＭＳ 明朝" w:eastAsia="ＭＳ 明朝" w:hAnsi="ＭＳ 明朝" w:hint="eastAsia"/>
              </w:rPr>
              <w:t>光学ドライブ</w:t>
            </w:r>
          </w:p>
        </w:tc>
        <w:tc>
          <w:tcPr>
            <w:tcW w:w="6798" w:type="dxa"/>
          </w:tcPr>
          <w:p w14:paraId="59EB8CD6" w14:textId="7071EE01" w:rsidR="00EA5637" w:rsidRDefault="00EA5637" w:rsidP="001A163E">
            <w:pPr>
              <w:jc w:val="left"/>
              <w:rPr>
                <w:rFonts w:ascii="ＭＳ 明朝" w:eastAsia="ＭＳ 明朝" w:hAnsi="ＭＳ 明朝"/>
              </w:rPr>
            </w:pPr>
            <w:r w:rsidRPr="00EA5637">
              <w:rPr>
                <w:rFonts w:ascii="ＭＳ 明朝" w:eastAsia="ＭＳ 明朝" w:hAnsi="ＭＳ 明朝"/>
              </w:rPr>
              <w:t>DVD-R/RW、CD-R/RWの読み込み及び書き込みができる物を内蔵する</w:t>
            </w:r>
            <w:r>
              <w:rPr>
                <w:rFonts w:ascii="ＭＳ 明朝" w:eastAsia="ＭＳ 明朝" w:hAnsi="ＭＳ 明朝" w:hint="eastAsia"/>
              </w:rPr>
              <w:t>。</w:t>
            </w:r>
          </w:p>
        </w:tc>
      </w:tr>
      <w:tr w:rsidR="00EA5637" w14:paraId="1E07B559" w14:textId="77777777" w:rsidTr="001C5C89">
        <w:tc>
          <w:tcPr>
            <w:tcW w:w="1696" w:type="dxa"/>
          </w:tcPr>
          <w:p w14:paraId="1DD6806F" w14:textId="34CE9C06" w:rsidR="00EA5637" w:rsidRDefault="00EA5637" w:rsidP="001A163E">
            <w:pPr>
              <w:jc w:val="left"/>
              <w:rPr>
                <w:rFonts w:ascii="ＭＳ 明朝" w:eastAsia="ＭＳ 明朝" w:hAnsi="ＭＳ 明朝"/>
              </w:rPr>
            </w:pPr>
            <w:r>
              <w:rPr>
                <w:rFonts w:ascii="ＭＳ 明朝" w:eastAsia="ＭＳ 明朝" w:hAnsi="ＭＳ 明朝" w:hint="eastAsia"/>
              </w:rPr>
              <w:t>ネットワーク</w:t>
            </w:r>
          </w:p>
        </w:tc>
        <w:tc>
          <w:tcPr>
            <w:tcW w:w="6798" w:type="dxa"/>
          </w:tcPr>
          <w:p w14:paraId="4909F4F8" w14:textId="6333310C" w:rsidR="00EA5637" w:rsidRDefault="001C5C89" w:rsidP="001A163E">
            <w:pPr>
              <w:jc w:val="left"/>
              <w:rPr>
                <w:rFonts w:ascii="ＭＳ 明朝" w:eastAsia="ＭＳ 明朝" w:hAnsi="ＭＳ 明朝"/>
              </w:rPr>
            </w:pPr>
            <w:r w:rsidRPr="001C5C89">
              <w:rPr>
                <w:rFonts w:ascii="ＭＳ 明朝" w:eastAsia="ＭＳ 明朝" w:hAnsi="ＭＳ 明朝"/>
              </w:rPr>
              <w:t>100BASE-TX/1000BASE-T 対応ポートを内蔵する</w:t>
            </w:r>
            <w:r>
              <w:rPr>
                <w:rFonts w:ascii="ＭＳ 明朝" w:eastAsia="ＭＳ 明朝" w:hAnsi="ＭＳ 明朝" w:hint="eastAsia"/>
              </w:rPr>
              <w:t>。</w:t>
            </w:r>
          </w:p>
        </w:tc>
      </w:tr>
      <w:tr w:rsidR="001C5C89" w14:paraId="45742AB6" w14:textId="77777777" w:rsidTr="001C5C89">
        <w:tc>
          <w:tcPr>
            <w:tcW w:w="1696" w:type="dxa"/>
          </w:tcPr>
          <w:p w14:paraId="3F3C73C2" w14:textId="58D18E0A" w:rsidR="001C5C89" w:rsidRDefault="001C5C89" w:rsidP="001A163E">
            <w:pPr>
              <w:jc w:val="left"/>
              <w:rPr>
                <w:rFonts w:ascii="ＭＳ 明朝" w:eastAsia="ＭＳ 明朝" w:hAnsi="ＭＳ 明朝"/>
              </w:rPr>
            </w:pPr>
            <w:r w:rsidRPr="001C5C89">
              <w:rPr>
                <w:rFonts w:ascii="ＭＳ 明朝" w:eastAsia="ＭＳ 明朝" w:hAnsi="ＭＳ 明朝" w:hint="eastAsia"/>
              </w:rPr>
              <w:t>無線</w:t>
            </w:r>
            <w:r w:rsidRPr="001C5C89">
              <w:rPr>
                <w:rFonts w:ascii="ＭＳ 明朝" w:eastAsia="ＭＳ 明朝" w:hAnsi="ＭＳ 明朝"/>
              </w:rPr>
              <w:t>LAN</w:t>
            </w:r>
          </w:p>
        </w:tc>
        <w:tc>
          <w:tcPr>
            <w:tcW w:w="6798" w:type="dxa"/>
          </w:tcPr>
          <w:p w14:paraId="0D31AADA" w14:textId="4CB385C2" w:rsidR="001C5C89" w:rsidRPr="001C5C89" w:rsidRDefault="001C5C89" w:rsidP="001A163E">
            <w:pPr>
              <w:jc w:val="left"/>
              <w:rPr>
                <w:rFonts w:ascii="ＭＳ 明朝" w:eastAsia="ＭＳ 明朝" w:hAnsi="ＭＳ 明朝"/>
              </w:rPr>
            </w:pPr>
            <w:r w:rsidRPr="001C5C89">
              <w:rPr>
                <w:rFonts w:ascii="ＭＳ 明朝" w:eastAsia="ＭＳ 明朝" w:hAnsi="ＭＳ 明朝"/>
              </w:rPr>
              <w:t>IEEE802.11a/b/g/n/</w:t>
            </w:r>
            <w:proofErr w:type="spellStart"/>
            <w:r w:rsidRPr="001C5C89">
              <w:rPr>
                <w:rFonts w:ascii="ＭＳ 明朝" w:eastAsia="ＭＳ 明朝" w:hAnsi="ＭＳ 明朝"/>
              </w:rPr>
              <w:t>ac</w:t>
            </w:r>
            <w:proofErr w:type="spellEnd"/>
            <w:r w:rsidRPr="001C5C89">
              <w:rPr>
                <w:rFonts w:ascii="ＭＳ 明朝" w:eastAsia="ＭＳ 明朝" w:hAnsi="ＭＳ 明朝"/>
              </w:rPr>
              <w:t>(準拠)に対応したものを内蔵する</w:t>
            </w:r>
            <w:r>
              <w:rPr>
                <w:rFonts w:ascii="ＭＳ 明朝" w:eastAsia="ＭＳ 明朝" w:hAnsi="ＭＳ 明朝" w:hint="eastAsia"/>
              </w:rPr>
              <w:t>。</w:t>
            </w:r>
          </w:p>
        </w:tc>
      </w:tr>
    </w:tbl>
    <w:p w14:paraId="5B49C556" w14:textId="77777777" w:rsidR="00397858" w:rsidRPr="003C2893" w:rsidRDefault="00397858" w:rsidP="00FC2C0F">
      <w:pPr>
        <w:jc w:val="left"/>
        <w:rPr>
          <w:rFonts w:ascii="ＭＳ 明朝" w:eastAsia="ＭＳ 明朝" w:hAnsi="ＭＳ 明朝"/>
        </w:rPr>
      </w:pPr>
    </w:p>
    <w:p w14:paraId="3868B26C" w14:textId="77777777" w:rsidR="00330A67" w:rsidRPr="003C2893" w:rsidRDefault="00330A67" w:rsidP="007A12C9">
      <w:pPr>
        <w:pStyle w:val="2"/>
      </w:pPr>
      <w:bookmarkStart w:id="9" w:name="_Toc113373640"/>
      <w:r w:rsidRPr="003C2893">
        <w:rPr>
          <w:rFonts w:hint="eastAsia"/>
        </w:rPr>
        <w:t>３．２　利用期間の制約条件等</w:t>
      </w:r>
      <w:bookmarkEnd w:id="9"/>
    </w:p>
    <w:p w14:paraId="2391B938" w14:textId="351648EE" w:rsidR="00330A67" w:rsidRDefault="009D39CF" w:rsidP="00394D62">
      <w:pPr>
        <w:ind w:firstLineChars="100" w:firstLine="210"/>
        <w:rPr>
          <w:rFonts w:ascii="ＭＳ 明朝" w:eastAsia="ＭＳ 明朝" w:hAnsi="ＭＳ 明朝"/>
        </w:rPr>
      </w:pPr>
      <w:r>
        <w:rPr>
          <w:rFonts w:ascii="ＭＳ 明朝" w:eastAsia="ＭＳ 明朝" w:hAnsi="ＭＳ 明朝" w:hint="eastAsia"/>
        </w:rPr>
        <w:t>本業務により構築するシステム</w:t>
      </w:r>
      <w:r w:rsidR="00330A67" w:rsidRPr="003C2893">
        <w:rPr>
          <w:rFonts w:ascii="ＭＳ 明朝" w:eastAsia="ＭＳ 明朝" w:hAnsi="ＭＳ 明朝" w:hint="eastAsia"/>
        </w:rPr>
        <w:t>は、稼働から</w:t>
      </w:r>
      <w:r>
        <w:rPr>
          <w:rFonts w:ascii="ＭＳ 明朝" w:eastAsia="ＭＳ 明朝" w:hAnsi="ＭＳ 明朝" w:hint="eastAsia"/>
        </w:rPr>
        <w:t>60</w:t>
      </w:r>
      <w:r w:rsidR="00330A67" w:rsidRPr="003C2893">
        <w:rPr>
          <w:rFonts w:ascii="ＭＳ 明朝" w:eastAsia="ＭＳ 明朝" w:hAnsi="ＭＳ 明朝" w:hint="eastAsia"/>
        </w:rPr>
        <w:t>か月、サーバOS、ミドルウェア等のライフサイクルに依存せず利用できることを前提とする。</w:t>
      </w:r>
    </w:p>
    <w:p w14:paraId="32F89D51" w14:textId="77777777" w:rsidR="00102E3C" w:rsidRPr="003C2893" w:rsidRDefault="00102E3C" w:rsidP="00394D62">
      <w:pPr>
        <w:ind w:firstLineChars="100" w:firstLine="210"/>
        <w:rPr>
          <w:rFonts w:ascii="ＭＳ 明朝" w:eastAsia="ＭＳ 明朝" w:hAnsi="ＭＳ 明朝" w:hint="eastAsia"/>
        </w:rPr>
      </w:pPr>
    </w:p>
    <w:p w14:paraId="287B66F9" w14:textId="77777777" w:rsidR="00330A67" w:rsidRPr="003C2893" w:rsidRDefault="00330A67" w:rsidP="007A12C9">
      <w:pPr>
        <w:pStyle w:val="2"/>
      </w:pPr>
      <w:bookmarkStart w:id="10" w:name="_Toc113373641"/>
      <w:r w:rsidRPr="003C2893">
        <w:rPr>
          <w:rFonts w:hint="eastAsia"/>
        </w:rPr>
        <w:t>３．３　作業場所</w:t>
      </w:r>
      <w:bookmarkEnd w:id="10"/>
    </w:p>
    <w:p w14:paraId="212A18D4" w14:textId="77777777" w:rsidR="00330A67" w:rsidRPr="003C2893" w:rsidRDefault="00330A67" w:rsidP="00394D62">
      <w:pPr>
        <w:ind w:firstLineChars="100" w:firstLine="210"/>
        <w:jc w:val="left"/>
        <w:rPr>
          <w:rFonts w:ascii="ＭＳ 明朝" w:eastAsia="ＭＳ 明朝" w:hAnsi="ＭＳ 明朝"/>
        </w:rPr>
      </w:pPr>
      <w:r w:rsidRPr="003C2893">
        <w:rPr>
          <w:rFonts w:ascii="ＭＳ 明朝" w:eastAsia="ＭＳ 明朝" w:hAnsi="ＭＳ 明朝" w:hint="eastAsia"/>
        </w:rPr>
        <w:t>本業務における作業は、原則、受託者の事務所又は受託者が用意した作業拠点にて実施する想定である。ただし、本市が管理する個人情報及び機密情報を取り扱う作業については、本市が指定する作業場所（市庁舎会議室等）で実施し、個人情報及び機密情報は決して作業場所から持ち出さない（送信しない）前提であること。</w:t>
      </w:r>
    </w:p>
    <w:p w14:paraId="67074399" w14:textId="7BD2D8BD" w:rsidR="00330A67" w:rsidRPr="003C2893" w:rsidRDefault="00330A67" w:rsidP="00394D62">
      <w:pPr>
        <w:ind w:firstLineChars="100" w:firstLine="210"/>
        <w:jc w:val="left"/>
        <w:rPr>
          <w:rFonts w:ascii="ＭＳ 明朝" w:eastAsia="ＭＳ 明朝" w:hAnsi="ＭＳ 明朝"/>
        </w:rPr>
      </w:pPr>
      <w:r w:rsidRPr="003C2893">
        <w:rPr>
          <w:rFonts w:ascii="ＭＳ 明朝" w:eastAsia="ＭＳ 明朝" w:hAnsi="ＭＳ 明朝" w:hint="eastAsia"/>
        </w:rPr>
        <w:t>また</w:t>
      </w:r>
      <w:r w:rsidR="00394D62" w:rsidRPr="003C2893">
        <w:rPr>
          <w:rFonts w:ascii="ＭＳ 明朝" w:eastAsia="ＭＳ 明朝" w:hAnsi="ＭＳ 明朝" w:hint="eastAsia"/>
        </w:rPr>
        <w:t>、</w:t>
      </w:r>
      <w:r w:rsidRPr="003C2893">
        <w:rPr>
          <w:rFonts w:ascii="ＭＳ 明朝" w:eastAsia="ＭＳ 明朝" w:hAnsi="ＭＳ 明朝" w:hint="eastAsia"/>
        </w:rPr>
        <w:t>会議、研修等本市職員が参加する</w:t>
      </w:r>
      <w:r w:rsidR="00394D62" w:rsidRPr="003C2893">
        <w:rPr>
          <w:rFonts w:ascii="ＭＳ 明朝" w:eastAsia="ＭＳ 明朝" w:hAnsi="ＭＳ 明朝" w:hint="eastAsia"/>
        </w:rPr>
        <w:t>業務</w:t>
      </w:r>
      <w:r w:rsidRPr="003C2893">
        <w:rPr>
          <w:rFonts w:ascii="ＭＳ 明朝" w:eastAsia="ＭＳ 明朝" w:hAnsi="ＭＳ 明朝" w:hint="eastAsia"/>
        </w:rPr>
        <w:t>については、原則本市が提供する会議室等において実施することとする。本市職員が別途指定した場合は、これによらないものとする。</w:t>
      </w:r>
    </w:p>
    <w:p w14:paraId="1CB92278" w14:textId="77777777" w:rsidR="00330A67" w:rsidRPr="003C2893" w:rsidRDefault="00330A67" w:rsidP="00FC2C0F">
      <w:pPr>
        <w:jc w:val="left"/>
        <w:rPr>
          <w:rFonts w:ascii="ＭＳ 明朝" w:eastAsia="ＭＳ 明朝" w:hAnsi="ＭＳ 明朝"/>
        </w:rPr>
      </w:pPr>
    </w:p>
    <w:p w14:paraId="056C1FED" w14:textId="77777777" w:rsidR="00330A67" w:rsidRPr="003C2893" w:rsidRDefault="009A18FC" w:rsidP="007A12C9">
      <w:pPr>
        <w:pStyle w:val="2"/>
      </w:pPr>
      <w:bookmarkStart w:id="11" w:name="_Toc113373642"/>
      <w:r w:rsidRPr="003C2893">
        <w:rPr>
          <w:rFonts w:hint="eastAsia"/>
        </w:rPr>
        <w:t>４</w:t>
      </w:r>
      <w:r w:rsidR="00330A67" w:rsidRPr="003C2893">
        <w:rPr>
          <w:rFonts w:hint="eastAsia"/>
        </w:rPr>
        <w:t>．　想定スケジュール</w:t>
      </w:r>
      <w:bookmarkEnd w:id="11"/>
    </w:p>
    <w:p w14:paraId="201181C5" w14:textId="77777777" w:rsidR="00330A67" w:rsidRPr="003C2893" w:rsidRDefault="009A18FC" w:rsidP="007A12C9">
      <w:pPr>
        <w:pStyle w:val="2"/>
      </w:pPr>
      <w:bookmarkStart w:id="12" w:name="_Toc113373643"/>
      <w:r w:rsidRPr="003C2893">
        <w:rPr>
          <w:rFonts w:hint="eastAsia"/>
        </w:rPr>
        <w:t>４</w:t>
      </w:r>
      <w:r w:rsidR="00330A67" w:rsidRPr="003C2893">
        <w:rPr>
          <w:rFonts w:hint="eastAsia"/>
        </w:rPr>
        <w:t>．１　調達スケジュール</w:t>
      </w:r>
      <w:bookmarkEnd w:id="12"/>
    </w:p>
    <w:p w14:paraId="5AAC1EA8" w14:textId="47FB8883" w:rsidR="00330A67" w:rsidRDefault="009D39CF" w:rsidP="00394D62">
      <w:pPr>
        <w:ind w:firstLineChars="100" w:firstLine="210"/>
        <w:jc w:val="left"/>
        <w:rPr>
          <w:rFonts w:ascii="ＭＳ 明朝" w:eastAsia="ＭＳ 明朝" w:hAnsi="ＭＳ 明朝"/>
        </w:rPr>
      </w:pPr>
      <w:r>
        <w:rPr>
          <w:rFonts w:ascii="ＭＳ 明朝" w:eastAsia="ＭＳ 明朝" w:hAnsi="ＭＳ 明朝" w:hint="eastAsia"/>
        </w:rPr>
        <w:t>本システム</w:t>
      </w:r>
      <w:r w:rsidR="00CD4579" w:rsidRPr="003C2893">
        <w:rPr>
          <w:rFonts w:ascii="ＭＳ 明朝" w:eastAsia="ＭＳ 明朝" w:hAnsi="ＭＳ 明朝" w:hint="eastAsia"/>
        </w:rPr>
        <w:t>の</w:t>
      </w:r>
      <w:r>
        <w:rPr>
          <w:rFonts w:ascii="ＭＳ 明朝" w:eastAsia="ＭＳ 明朝" w:hAnsi="ＭＳ 明朝" w:hint="eastAsia"/>
        </w:rPr>
        <w:t>稼働は、令和６年４月頃を予定しており、契約予定日（令和５年４月頃）から約12</w:t>
      </w:r>
      <w:r w:rsidR="00FD2687" w:rsidRPr="003C2893">
        <w:rPr>
          <w:rFonts w:ascii="ＭＳ 明朝" w:eastAsia="ＭＳ 明朝" w:hAnsi="ＭＳ 明朝" w:hint="eastAsia"/>
        </w:rPr>
        <w:t>か月を想定している。</w:t>
      </w:r>
    </w:p>
    <w:p w14:paraId="17B0DB44" w14:textId="60C96307" w:rsidR="00FE6D99" w:rsidRPr="003C2893" w:rsidRDefault="00FE6D99" w:rsidP="00394D62">
      <w:pPr>
        <w:ind w:firstLineChars="100" w:firstLine="210"/>
        <w:jc w:val="left"/>
        <w:rPr>
          <w:rFonts w:ascii="ＭＳ 明朝" w:eastAsia="ＭＳ 明朝" w:hAnsi="ＭＳ 明朝"/>
        </w:rPr>
      </w:pPr>
      <w:r>
        <w:rPr>
          <w:rFonts w:ascii="ＭＳ 明朝" w:eastAsia="ＭＳ 明朝" w:hAnsi="ＭＳ 明朝" w:hint="eastAsia"/>
        </w:rPr>
        <w:t>本システムは横浜市道路局河川部と、各区土木事務所（18区）が使用することを想定し</w:t>
      </w:r>
      <w:r>
        <w:rPr>
          <w:rFonts w:ascii="ＭＳ 明朝" w:eastAsia="ＭＳ 明朝" w:hAnsi="ＭＳ 明朝" w:hint="eastAsia"/>
        </w:rPr>
        <w:lastRenderedPageBreak/>
        <w:t>ているため、システム導入までに複数の土木事務所と意見交換の場を設け、システムの内容に反映していく予定なので、意見交換の場に同席することを要望する場合がある。</w:t>
      </w:r>
    </w:p>
    <w:p w14:paraId="2D01E108" w14:textId="77777777" w:rsidR="00A95A31" w:rsidRDefault="00102E3C" w:rsidP="00394D62">
      <w:pPr>
        <w:ind w:firstLineChars="100" w:firstLine="210"/>
        <w:jc w:val="left"/>
        <w:rPr>
          <w:rFonts w:ascii="ＭＳ 明朝" w:eastAsia="ＭＳ 明朝" w:hAnsi="ＭＳ 明朝"/>
        </w:rPr>
      </w:pPr>
      <w:r>
        <w:rPr>
          <w:rFonts w:ascii="ＭＳ 明朝" w:eastAsia="ＭＳ 明朝" w:hAnsi="ＭＳ 明朝" w:hint="eastAsia"/>
        </w:rPr>
        <w:t>また、過去５年分の点検結果</w:t>
      </w:r>
      <w:r w:rsidR="00A95A31">
        <w:rPr>
          <w:rFonts w:ascii="ＭＳ 明朝" w:eastAsia="ＭＳ 明朝" w:hAnsi="ＭＳ 明朝" w:hint="eastAsia"/>
        </w:rPr>
        <w:t>（エクセル入力したもの）をシステムに取り込む手間が発生するため、それらもスケジュールに記載すること。</w:t>
      </w:r>
    </w:p>
    <w:p w14:paraId="182106CC" w14:textId="69278ABA" w:rsidR="00FD2687" w:rsidRPr="003C2893" w:rsidRDefault="00FD2687" w:rsidP="00394D62">
      <w:pPr>
        <w:ind w:firstLineChars="100" w:firstLine="210"/>
        <w:jc w:val="left"/>
        <w:rPr>
          <w:rFonts w:ascii="ＭＳ 明朝" w:eastAsia="ＭＳ 明朝" w:hAnsi="ＭＳ 明朝"/>
        </w:rPr>
      </w:pPr>
      <w:r w:rsidRPr="003C2893">
        <w:rPr>
          <w:rFonts w:ascii="ＭＳ 明朝" w:eastAsia="ＭＳ 明朝" w:hAnsi="ＭＳ 明朝" w:hint="eastAsia"/>
        </w:rPr>
        <w:t>具体的なスケジュールは契約後に本市と受託者による協議にて確定するものとするが、スケジュールの提案にあたっては</w:t>
      </w:r>
      <w:r w:rsidR="00394D62" w:rsidRPr="003C2893">
        <w:rPr>
          <w:rFonts w:ascii="ＭＳ 明朝" w:eastAsia="ＭＳ 明朝" w:hAnsi="ＭＳ 明朝" w:hint="eastAsia"/>
        </w:rPr>
        <w:t>、</w:t>
      </w:r>
      <w:r w:rsidRPr="003C2893">
        <w:rPr>
          <w:rFonts w:ascii="ＭＳ 明朝" w:eastAsia="ＭＳ 明朝" w:hAnsi="ＭＳ 明朝" w:hint="eastAsia"/>
        </w:rPr>
        <w:t>システム構築期間に想定外の事象が発生することも考慮し、各工程において余裕のあるスケジュールを策定すること。</w:t>
      </w:r>
    </w:p>
    <w:p w14:paraId="5284A603" w14:textId="77777777" w:rsidR="00F0267E" w:rsidRPr="003C2893" w:rsidRDefault="00F0267E" w:rsidP="00380362">
      <w:pPr>
        <w:rPr>
          <w:rFonts w:ascii="ＭＳ 明朝" w:eastAsia="ＭＳ 明朝" w:hAnsi="ＭＳ 明朝"/>
        </w:rPr>
      </w:pPr>
    </w:p>
    <w:p w14:paraId="45E1AA37" w14:textId="77777777" w:rsidR="00F0267E" w:rsidRPr="003C2893" w:rsidRDefault="009A18FC" w:rsidP="007A12C9">
      <w:pPr>
        <w:pStyle w:val="2"/>
      </w:pPr>
      <w:bookmarkStart w:id="13" w:name="_Toc113373644"/>
      <w:r w:rsidRPr="003C2893">
        <w:rPr>
          <w:rFonts w:hint="eastAsia"/>
        </w:rPr>
        <w:t>５</w:t>
      </w:r>
      <w:r w:rsidR="00F0267E" w:rsidRPr="003C2893">
        <w:rPr>
          <w:rFonts w:hint="eastAsia"/>
        </w:rPr>
        <w:t>．　業務要件</w:t>
      </w:r>
      <w:bookmarkEnd w:id="13"/>
    </w:p>
    <w:p w14:paraId="7D4BD3BF" w14:textId="77777777" w:rsidR="006B3705" w:rsidRPr="003C2893" w:rsidRDefault="009A18FC" w:rsidP="007A12C9">
      <w:pPr>
        <w:pStyle w:val="2"/>
      </w:pPr>
      <w:bookmarkStart w:id="14" w:name="_Toc113373645"/>
      <w:r w:rsidRPr="003C2893">
        <w:rPr>
          <w:rFonts w:hint="eastAsia"/>
        </w:rPr>
        <w:t>５</w:t>
      </w:r>
      <w:r w:rsidR="006B3705" w:rsidRPr="003C2893">
        <w:rPr>
          <w:rFonts w:hint="eastAsia"/>
        </w:rPr>
        <w:t>．１　機能要件</w:t>
      </w:r>
      <w:bookmarkEnd w:id="14"/>
    </w:p>
    <w:p w14:paraId="6107496F" w14:textId="01514313" w:rsidR="00F0267E" w:rsidRPr="003C2893" w:rsidRDefault="00394D62" w:rsidP="00394D62">
      <w:pPr>
        <w:ind w:firstLineChars="100" w:firstLine="210"/>
        <w:rPr>
          <w:rFonts w:ascii="ＭＳ 明朝" w:eastAsia="ＭＳ 明朝" w:hAnsi="ＭＳ 明朝"/>
        </w:rPr>
      </w:pPr>
      <w:r w:rsidRPr="003C2893">
        <w:rPr>
          <w:rFonts w:ascii="ＭＳ 明朝" w:eastAsia="ＭＳ 明朝" w:hAnsi="ＭＳ 明朝" w:hint="eastAsia"/>
        </w:rPr>
        <w:t>本</w:t>
      </w:r>
      <w:r w:rsidR="003C4243">
        <w:rPr>
          <w:rFonts w:ascii="ＭＳ 明朝" w:eastAsia="ＭＳ 明朝" w:hAnsi="ＭＳ 明朝" w:hint="eastAsia"/>
        </w:rPr>
        <w:t>システム</w:t>
      </w:r>
      <w:r w:rsidR="00F0267E" w:rsidRPr="003C2893">
        <w:rPr>
          <w:rFonts w:ascii="ＭＳ 明朝" w:eastAsia="ＭＳ 明朝" w:hAnsi="ＭＳ 明朝" w:hint="eastAsia"/>
        </w:rPr>
        <w:t>が備えるべき機能を「回答様式４ 機能要件</w:t>
      </w:r>
      <w:r w:rsidR="00F55108">
        <w:rPr>
          <w:rFonts w:ascii="ＭＳ 明朝" w:eastAsia="ＭＳ 明朝" w:hAnsi="ＭＳ 明朝" w:hint="eastAsia"/>
        </w:rPr>
        <w:t>・帳票要件</w:t>
      </w:r>
      <w:r w:rsidR="00F0267E" w:rsidRPr="003C2893">
        <w:rPr>
          <w:rFonts w:ascii="ＭＳ 明朝" w:eastAsia="ＭＳ 明朝" w:hAnsi="ＭＳ 明朝" w:hint="eastAsia"/>
        </w:rPr>
        <w:t>回答書」に示す。パッケージ導入の場合はカスタマイズ、追加開発、オプションの適用、個別ソフトウェアの適用等による対応を想定し、見積り</w:t>
      </w:r>
      <w:r w:rsidR="003C4243">
        <w:rPr>
          <w:rFonts w:ascii="ＭＳ 明朝" w:eastAsia="ＭＳ 明朝" w:hAnsi="ＭＳ 明朝" w:hint="eastAsia"/>
        </w:rPr>
        <w:t>を提示すること。貴社提案の既存システム</w:t>
      </w:r>
      <w:r w:rsidR="00F0267E" w:rsidRPr="003C2893">
        <w:rPr>
          <w:rFonts w:ascii="ＭＳ 明朝" w:eastAsia="ＭＳ 明朝" w:hAnsi="ＭＳ 明朝" w:hint="eastAsia"/>
        </w:rPr>
        <w:t>等で実現困難な機能があれば、スクラッチでの開発を想定し、見積りを提示すること。</w:t>
      </w:r>
    </w:p>
    <w:p w14:paraId="6F991BAF" w14:textId="5BD53C26" w:rsidR="00F0267E" w:rsidRDefault="00F0267E" w:rsidP="00394D62">
      <w:pPr>
        <w:ind w:firstLineChars="100" w:firstLine="210"/>
        <w:rPr>
          <w:rFonts w:ascii="ＭＳ 明朝" w:eastAsia="ＭＳ 明朝" w:hAnsi="ＭＳ 明朝"/>
        </w:rPr>
      </w:pPr>
      <w:r w:rsidRPr="003C2893">
        <w:rPr>
          <w:rFonts w:ascii="ＭＳ 明朝" w:eastAsia="ＭＳ 明朝" w:hAnsi="ＭＳ 明朝" w:hint="eastAsia"/>
        </w:rPr>
        <w:t>また、現時点で</w:t>
      </w:r>
      <w:r w:rsidR="003C4243">
        <w:rPr>
          <w:rFonts w:ascii="ＭＳ 明朝" w:eastAsia="ＭＳ 明朝" w:hAnsi="ＭＳ 明朝" w:hint="eastAsia"/>
        </w:rPr>
        <w:t>本システム</w:t>
      </w:r>
      <w:r w:rsidRPr="003C2893">
        <w:rPr>
          <w:rFonts w:ascii="ＭＳ 明朝" w:eastAsia="ＭＳ 明朝" w:hAnsi="ＭＳ 明朝" w:hint="eastAsia"/>
        </w:rPr>
        <w:t>に実装を想定している機能についても「回答様式４ 機能要件</w:t>
      </w:r>
      <w:r w:rsidR="00F55108">
        <w:rPr>
          <w:rFonts w:ascii="ＭＳ 明朝" w:eastAsia="ＭＳ 明朝" w:hAnsi="ＭＳ 明朝" w:hint="eastAsia"/>
        </w:rPr>
        <w:t>・帳票要件</w:t>
      </w:r>
      <w:r w:rsidRPr="003C2893">
        <w:rPr>
          <w:rFonts w:ascii="ＭＳ 明朝" w:eastAsia="ＭＳ 明朝" w:hAnsi="ＭＳ 明朝" w:hint="eastAsia"/>
        </w:rPr>
        <w:t>回答書」に含めているため、対応度及び改修費用を回答すること。</w:t>
      </w:r>
    </w:p>
    <w:p w14:paraId="5A4863DB" w14:textId="77777777" w:rsidR="00554C56" w:rsidRPr="003C2893" w:rsidRDefault="00554C56" w:rsidP="00554C56">
      <w:pPr>
        <w:ind w:firstLineChars="100" w:firstLine="210"/>
        <w:rPr>
          <w:rFonts w:ascii="ＭＳ 明朝" w:eastAsia="ＭＳ 明朝" w:hAnsi="ＭＳ 明朝"/>
        </w:rPr>
      </w:pPr>
      <w:r>
        <w:rPr>
          <w:rFonts w:ascii="ＭＳ 明朝" w:eastAsia="ＭＳ 明朝" w:hAnsi="ＭＳ 明朝" w:hint="eastAsia"/>
        </w:rPr>
        <w:t>本システム</w:t>
      </w:r>
      <w:r w:rsidRPr="003C2893">
        <w:rPr>
          <w:rFonts w:ascii="ＭＳ 明朝" w:eastAsia="ＭＳ 明朝" w:hAnsi="ＭＳ 明朝" w:hint="eastAsia"/>
        </w:rPr>
        <w:t>における画面構成として、取り扱うデータの性質から以下の機能があることを条件とする。</w:t>
      </w:r>
    </w:p>
    <w:p w14:paraId="262BA70C" w14:textId="77777777" w:rsidR="00554C56" w:rsidRPr="003C2893" w:rsidRDefault="00554C56" w:rsidP="00554C56">
      <w:pPr>
        <w:ind w:firstLineChars="100" w:firstLine="210"/>
        <w:rPr>
          <w:rFonts w:ascii="ＭＳ 明朝" w:eastAsia="ＭＳ 明朝" w:hAnsi="ＭＳ 明朝"/>
        </w:rPr>
      </w:pPr>
      <w:r w:rsidRPr="003C2893">
        <w:rPr>
          <w:rFonts w:ascii="ＭＳ 明朝" w:eastAsia="ＭＳ 明朝" w:hAnsi="ＭＳ 明朝" w:hint="eastAsia"/>
        </w:rPr>
        <w:t>イ．同地点における追加情報の登録は、初回登録データに追記する形をとれること。</w:t>
      </w:r>
    </w:p>
    <w:p w14:paraId="73B4382B" w14:textId="3CA55485" w:rsidR="00554C56" w:rsidRPr="003C2893" w:rsidRDefault="00554C56" w:rsidP="00554C56">
      <w:pPr>
        <w:ind w:firstLineChars="100" w:firstLine="210"/>
        <w:rPr>
          <w:rFonts w:ascii="ＭＳ 明朝" w:eastAsia="ＭＳ 明朝" w:hAnsi="ＭＳ 明朝"/>
        </w:rPr>
      </w:pPr>
      <w:r w:rsidRPr="003C2893">
        <w:rPr>
          <w:rFonts w:ascii="ＭＳ 明朝" w:eastAsia="ＭＳ 明朝" w:hAnsi="ＭＳ 明朝" w:hint="eastAsia"/>
        </w:rPr>
        <w:t>ロ．河川別、構造別、損傷内容別、年度別、対応者別、現在の対応状況別、対応完了・未完了別で表示内容を絞り込みができ、帳票出力の際にはソートをかけてエクセルデータとして出力できること。</w:t>
      </w:r>
    </w:p>
    <w:p w14:paraId="63DBCE64" w14:textId="77777777" w:rsidR="00554C56" w:rsidRPr="003C2893" w:rsidRDefault="00554C56" w:rsidP="00554C56">
      <w:pPr>
        <w:ind w:firstLineChars="100" w:firstLine="210"/>
        <w:rPr>
          <w:rFonts w:ascii="ＭＳ 明朝" w:eastAsia="ＭＳ 明朝" w:hAnsi="ＭＳ 明朝"/>
        </w:rPr>
      </w:pPr>
      <w:r w:rsidRPr="003C2893">
        <w:rPr>
          <w:rFonts w:ascii="ＭＳ 明朝" w:eastAsia="ＭＳ 明朝" w:hAnsi="ＭＳ 明朝" w:hint="eastAsia"/>
        </w:rPr>
        <w:t>ハ．G</w:t>
      </w:r>
      <w:r w:rsidRPr="003C2893">
        <w:rPr>
          <w:rFonts w:ascii="ＭＳ 明朝" w:eastAsia="ＭＳ 明朝" w:hAnsi="ＭＳ 明朝"/>
        </w:rPr>
        <w:t>PS</w:t>
      </w:r>
      <w:r w:rsidRPr="003C2893">
        <w:rPr>
          <w:rFonts w:ascii="ＭＳ 明朝" w:eastAsia="ＭＳ 明朝" w:hAnsi="ＭＳ 明朝" w:hint="eastAsia"/>
        </w:rPr>
        <w:t>情報を反映した地図を表示し、登録した情報をそのデータに則って閲覧できること。</w:t>
      </w:r>
    </w:p>
    <w:p w14:paraId="5FC80C26" w14:textId="6638A8DA" w:rsidR="00F0267E" w:rsidRPr="003C2893" w:rsidRDefault="00F0267E" w:rsidP="00380362">
      <w:pPr>
        <w:rPr>
          <w:rFonts w:ascii="ＭＳ 明朝" w:eastAsia="ＭＳ 明朝" w:hAnsi="ＭＳ 明朝"/>
        </w:rPr>
      </w:pPr>
    </w:p>
    <w:p w14:paraId="1886E626" w14:textId="77777777" w:rsidR="009B6FC9" w:rsidRPr="003C2893" w:rsidRDefault="009A18FC" w:rsidP="007A12C9">
      <w:pPr>
        <w:pStyle w:val="2"/>
      </w:pPr>
      <w:bookmarkStart w:id="15" w:name="_Toc113373646"/>
      <w:r w:rsidRPr="003C2893">
        <w:rPr>
          <w:rFonts w:hint="eastAsia"/>
        </w:rPr>
        <w:t>５</w:t>
      </w:r>
      <w:r w:rsidR="00F61B03" w:rsidRPr="003C2893">
        <w:rPr>
          <w:rFonts w:hint="eastAsia"/>
        </w:rPr>
        <w:t>．２　帳票要件</w:t>
      </w:r>
      <w:bookmarkEnd w:id="15"/>
    </w:p>
    <w:p w14:paraId="0A37F934" w14:textId="1D0250BD" w:rsidR="007E3054" w:rsidRPr="003C2893" w:rsidRDefault="003C4243" w:rsidP="00394D62">
      <w:pPr>
        <w:ind w:firstLineChars="100" w:firstLine="210"/>
        <w:rPr>
          <w:rFonts w:ascii="ＭＳ 明朝" w:eastAsia="ＭＳ 明朝" w:hAnsi="ＭＳ 明朝"/>
        </w:rPr>
      </w:pPr>
      <w:r>
        <w:rPr>
          <w:rFonts w:ascii="ＭＳ 明朝" w:eastAsia="ＭＳ 明朝" w:hAnsi="ＭＳ 明朝" w:hint="eastAsia"/>
        </w:rPr>
        <w:t>本システム</w:t>
      </w:r>
      <w:r w:rsidR="00E6650E">
        <w:rPr>
          <w:rFonts w:ascii="ＭＳ 明朝" w:eastAsia="ＭＳ 明朝" w:hAnsi="ＭＳ 明朝" w:hint="eastAsia"/>
        </w:rPr>
        <w:t>が備えるべき帳票を「回答様式４</w:t>
      </w:r>
      <w:r w:rsidR="007E3054" w:rsidRPr="003C2893">
        <w:rPr>
          <w:rFonts w:ascii="ＭＳ 明朝" w:eastAsia="ＭＳ 明朝" w:hAnsi="ＭＳ 明朝" w:hint="eastAsia"/>
        </w:rPr>
        <w:t xml:space="preserve"> </w:t>
      </w:r>
      <w:r w:rsidR="00E6650E">
        <w:rPr>
          <w:rFonts w:ascii="ＭＳ 明朝" w:eastAsia="ＭＳ 明朝" w:hAnsi="ＭＳ 明朝" w:hint="eastAsia"/>
        </w:rPr>
        <w:t>機能要件・</w:t>
      </w:r>
      <w:r w:rsidR="007E3054" w:rsidRPr="003C2893">
        <w:rPr>
          <w:rFonts w:ascii="ＭＳ 明朝" w:eastAsia="ＭＳ 明朝" w:hAnsi="ＭＳ 明朝" w:hint="eastAsia"/>
        </w:rPr>
        <w:t>帳票要件回答書」に示す。なお、バッチ処理（マッチング処理、計算処理、データ取り込み、帳票出力等）に伴うプルーフリストやエラーリストについては、帳票要件としての定義は行っていないが、対応するリストを出力すること。</w:t>
      </w:r>
    </w:p>
    <w:p w14:paraId="205FF89D" w14:textId="77777777" w:rsidR="009D2547" w:rsidRPr="003C2893" w:rsidRDefault="009D2547" w:rsidP="007E3054">
      <w:pPr>
        <w:rPr>
          <w:rFonts w:ascii="ＭＳ 明朝" w:eastAsia="ＭＳ 明朝" w:hAnsi="ＭＳ 明朝"/>
        </w:rPr>
      </w:pPr>
    </w:p>
    <w:p w14:paraId="4A70B73D" w14:textId="77777777" w:rsidR="007E3054" w:rsidRPr="003C2893" w:rsidRDefault="009A18FC" w:rsidP="007A12C9">
      <w:pPr>
        <w:pStyle w:val="2"/>
      </w:pPr>
      <w:bookmarkStart w:id="16" w:name="_Toc113373647"/>
      <w:r w:rsidRPr="003C2893">
        <w:rPr>
          <w:rFonts w:hint="eastAsia"/>
        </w:rPr>
        <w:t>６</w:t>
      </w:r>
      <w:r w:rsidR="007E3054" w:rsidRPr="003C2893">
        <w:rPr>
          <w:rFonts w:hint="eastAsia"/>
        </w:rPr>
        <w:t>.　業務規模・システム規模</w:t>
      </w:r>
      <w:bookmarkEnd w:id="16"/>
    </w:p>
    <w:p w14:paraId="61326EBB" w14:textId="577FEFBE" w:rsidR="007E3054" w:rsidRPr="003C2893" w:rsidRDefault="005A4256" w:rsidP="007A12C9">
      <w:pPr>
        <w:pStyle w:val="2"/>
      </w:pPr>
      <w:bookmarkStart w:id="17" w:name="_Toc113373648"/>
      <w:r>
        <w:rPr>
          <w:rFonts w:hint="eastAsia"/>
        </w:rPr>
        <w:t xml:space="preserve">６．１　</w:t>
      </w:r>
      <w:r w:rsidRPr="003C2893">
        <w:rPr>
          <w:rFonts w:hint="eastAsia"/>
        </w:rPr>
        <w:t>オンライン稼働時間</w:t>
      </w:r>
      <w:bookmarkEnd w:id="17"/>
    </w:p>
    <w:p w14:paraId="66CEF863" w14:textId="44574E57" w:rsidR="007E3054" w:rsidRPr="003C2893" w:rsidRDefault="007E3054" w:rsidP="007E3054">
      <w:pPr>
        <w:rPr>
          <w:rFonts w:ascii="ＭＳ 明朝" w:eastAsia="ＭＳ 明朝" w:hAnsi="ＭＳ 明朝"/>
        </w:rPr>
      </w:pPr>
      <w:r w:rsidRPr="003C2893">
        <w:rPr>
          <w:rFonts w:ascii="ＭＳ 明朝" w:eastAsia="ＭＳ 明朝" w:hAnsi="ＭＳ 明朝" w:hint="eastAsia"/>
        </w:rPr>
        <w:t xml:space="preserve">　</w:t>
      </w:r>
      <w:r w:rsidR="003C4243">
        <w:rPr>
          <w:rFonts w:ascii="ＭＳ 明朝" w:eastAsia="ＭＳ 明朝" w:hAnsi="ＭＳ 明朝" w:hint="eastAsia"/>
        </w:rPr>
        <w:t>本システム</w:t>
      </w:r>
      <w:r w:rsidRPr="003C2893">
        <w:rPr>
          <w:rFonts w:ascii="ＭＳ 明朝" w:eastAsia="ＭＳ 明朝" w:hAnsi="ＭＳ 明朝" w:hint="eastAsia"/>
        </w:rPr>
        <w:t>のオンライン稼働時間は、午前０時から午後12時まで（終日）とする。</w:t>
      </w:r>
    </w:p>
    <w:p w14:paraId="2D1BE2DB" w14:textId="5DBBA608" w:rsidR="007E3054" w:rsidRDefault="007E3054" w:rsidP="00380362">
      <w:pPr>
        <w:rPr>
          <w:rFonts w:ascii="ＭＳ 明朝" w:eastAsia="ＭＳ 明朝" w:hAnsi="ＭＳ 明朝"/>
        </w:rPr>
      </w:pPr>
    </w:p>
    <w:p w14:paraId="75D01608" w14:textId="77777777" w:rsidR="00475AE0" w:rsidRPr="003C2893" w:rsidRDefault="00475AE0" w:rsidP="00380362">
      <w:pPr>
        <w:rPr>
          <w:rFonts w:ascii="ＭＳ 明朝" w:eastAsia="ＭＳ 明朝" w:hAnsi="ＭＳ 明朝"/>
        </w:rPr>
      </w:pPr>
      <w:bookmarkStart w:id="18" w:name="_GoBack"/>
      <w:bookmarkEnd w:id="18"/>
    </w:p>
    <w:p w14:paraId="21DAACD3" w14:textId="4190435F" w:rsidR="007E3054" w:rsidRPr="003C2893" w:rsidRDefault="009A18FC" w:rsidP="007A12C9">
      <w:pPr>
        <w:pStyle w:val="2"/>
      </w:pPr>
      <w:bookmarkStart w:id="19" w:name="_Toc113373649"/>
      <w:r w:rsidRPr="003C2893">
        <w:rPr>
          <w:rFonts w:hint="eastAsia"/>
        </w:rPr>
        <w:lastRenderedPageBreak/>
        <w:t>６</w:t>
      </w:r>
      <w:r w:rsidR="003C4243">
        <w:rPr>
          <w:rFonts w:hint="eastAsia"/>
        </w:rPr>
        <w:t>．</w:t>
      </w:r>
      <w:r w:rsidR="003E7497">
        <w:rPr>
          <w:rFonts w:hint="eastAsia"/>
        </w:rPr>
        <w:t>２</w:t>
      </w:r>
      <w:r w:rsidR="003C4243">
        <w:rPr>
          <w:rFonts w:hint="eastAsia"/>
        </w:rPr>
        <w:t xml:space="preserve">　本システム</w:t>
      </w:r>
      <w:r w:rsidR="007E3054" w:rsidRPr="003C2893">
        <w:rPr>
          <w:rFonts w:hint="eastAsia"/>
        </w:rPr>
        <w:t>の利用者</w:t>
      </w:r>
      <w:r w:rsidR="00B85309">
        <w:rPr>
          <w:rFonts w:hint="eastAsia"/>
        </w:rPr>
        <w:t>（</w:t>
      </w:r>
      <w:r w:rsidR="00072E7E">
        <w:rPr>
          <w:rFonts w:hint="eastAsia"/>
        </w:rPr>
        <w:t>想定</w:t>
      </w:r>
      <w:r w:rsidR="00B85309">
        <w:rPr>
          <w:rFonts w:hint="eastAsia"/>
        </w:rPr>
        <w:t>）</w:t>
      </w:r>
      <w:bookmarkEnd w:id="19"/>
    </w:p>
    <w:tbl>
      <w:tblPr>
        <w:tblStyle w:val="a9"/>
        <w:tblW w:w="0" w:type="auto"/>
        <w:tblLook w:val="04A0" w:firstRow="1" w:lastRow="0" w:firstColumn="1" w:lastColumn="0" w:noHBand="0" w:noVBand="1"/>
      </w:tblPr>
      <w:tblGrid>
        <w:gridCol w:w="2689"/>
        <w:gridCol w:w="1559"/>
      </w:tblGrid>
      <w:tr w:rsidR="003C2893" w:rsidRPr="003C2893" w14:paraId="2AF60416" w14:textId="77777777" w:rsidTr="002F7EA1">
        <w:tc>
          <w:tcPr>
            <w:tcW w:w="2689" w:type="dxa"/>
          </w:tcPr>
          <w:p w14:paraId="5D24D625" w14:textId="77777777" w:rsidR="00474598" w:rsidRPr="003C2893" w:rsidRDefault="00474598" w:rsidP="00380362">
            <w:pPr>
              <w:rPr>
                <w:rFonts w:ascii="ＭＳ 明朝" w:eastAsia="ＭＳ 明朝" w:hAnsi="ＭＳ 明朝"/>
              </w:rPr>
            </w:pPr>
            <w:r w:rsidRPr="003C2893">
              <w:rPr>
                <w:rFonts w:ascii="ＭＳ 明朝" w:eastAsia="ＭＳ 明朝" w:hAnsi="ＭＳ 明朝" w:hint="eastAsia"/>
              </w:rPr>
              <w:t>所属</w:t>
            </w:r>
          </w:p>
        </w:tc>
        <w:tc>
          <w:tcPr>
            <w:tcW w:w="1559" w:type="dxa"/>
          </w:tcPr>
          <w:p w14:paraId="69382BD2" w14:textId="77777777" w:rsidR="00474598" w:rsidRPr="003C2893" w:rsidRDefault="00474598" w:rsidP="00380362">
            <w:pPr>
              <w:rPr>
                <w:rFonts w:ascii="ＭＳ 明朝" w:eastAsia="ＭＳ 明朝" w:hAnsi="ＭＳ 明朝"/>
              </w:rPr>
            </w:pPr>
            <w:r w:rsidRPr="003C2893">
              <w:rPr>
                <w:rFonts w:ascii="ＭＳ 明朝" w:eastAsia="ＭＳ 明朝" w:hAnsi="ＭＳ 明朝" w:hint="eastAsia"/>
              </w:rPr>
              <w:t>利用登録者数</w:t>
            </w:r>
          </w:p>
        </w:tc>
      </w:tr>
      <w:tr w:rsidR="003C2893" w:rsidRPr="003C2893" w14:paraId="5DFAFC8B" w14:textId="77777777" w:rsidTr="002F7EA1">
        <w:tc>
          <w:tcPr>
            <w:tcW w:w="2689" w:type="dxa"/>
          </w:tcPr>
          <w:p w14:paraId="3B078FF1"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河川企画課</w:t>
            </w:r>
          </w:p>
        </w:tc>
        <w:tc>
          <w:tcPr>
            <w:tcW w:w="1559" w:type="dxa"/>
          </w:tcPr>
          <w:p w14:paraId="2C29E320"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４人</w:t>
            </w:r>
          </w:p>
        </w:tc>
      </w:tr>
      <w:tr w:rsidR="003C2893" w:rsidRPr="003C2893" w14:paraId="67694B8C" w14:textId="77777777" w:rsidTr="002F7EA1">
        <w:tc>
          <w:tcPr>
            <w:tcW w:w="2689" w:type="dxa"/>
          </w:tcPr>
          <w:p w14:paraId="00B74A00"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河川管理課</w:t>
            </w:r>
          </w:p>
        </w:tc>
        <w:tc>
          <w:tcPr>
            <w:tcW w:w="1559" w:type="dxa"/>
          </w:tcPr>
          <w:p w14:paraId="129E8BE3"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4CFEAC38" w14:textId="77777777" w:rsidTr="002F7EA1">
        <w:tc>
          <w:tcPr>
            <w:tcW w:w="2689" w:type="dxa"/>
          </w:tcPr>
          <w:p w14:paraId="4D841529"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河川事業課</w:t>
            </w:r>
          </w:p>
        </w:tc>
        <w:tc>
          <w:tcPr>
            <w:tcW w:w="1559" w:type="dxa"/>
          </w:tcPr>
          <w:p w14:paraId="5F2C9937"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7CDE2A14" w14:textId="77777777" w:rsidTr="002F7EA1">
        <w:tc>
          <w:tcPr>
            <w:tcW w:w="2689" w:type="dxa"/>
          </w:tcPr>
          <w:p w14:paraId="6121C6FE"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鶴見土木事務所</w:t>
            </w:r>
          </w:p>
        </w:tc>
        <w:tc>
          <w:tcPr>
            <w:tcW w:w="1559" w:type="dxa"/>
          </w:tcPr>
          <w:p w14:paraId="67DBF8A1"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65936776" w14:textId="77777777" w:rsidTr="002F7EA1">
        <w:tc>
          <w:tcPr>
            <w:tcW w:w="2689" w:type="dxa"/>
          </w:tcPr>
          <w:p w14:paraId="72012930"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神奈川土木事務所</w:t>
            </w:r>
          </w:p>
        </w:tc>
        <w:tc>
          <w:tcPr>
            <w:tcW w:w="1559" w:type="dxa"/>
          </w:tcPr>
          <w:p w14:paraId="3196143E"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34AA2AFC" w14:textId="77777777" w:rsidTr="002F7EA1">
        <w:tc>
          <w:tcPr>
            <w:tcW w:w="2689" w:type="dxa"/>
          </w:tcPr>
          <w:p w14:paraId="62F50B02"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南土木事務所</w:t>
            </w:r>
          </w:p>
        </w:tc>
        <w:tc>
          <w:tcPr>
            <w:tcW w:w="1559" w:type="dxa"/>
          </w:tcPr>
          <w:p w14:paraId="6DB43034"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6B5BC79F" w14:textId="77777777" w:rsidTr="002F7EA1">
        <w:tc>
          <w:tcPr>
            <w:tcW w:w="2689" w:type="dxa"/>
          </w:tcPr>
          <w:p w14:paraId="7F3FD531"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港南土木事務所</w:t>
            </w:r>
          </w:p>
        </w:tc>
        <w:tc>
          <w:tcPr>
            <w:tcW w:w="1559" w:type="dxa"/>
          </w:tcPr>
          <w:p w14:paraId="4EE2BC39"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1C1F4C88" w14:textId="77777777" w:rsidTr="002F7EA1">
        <w:tc>
          <w:tcPr>
            <w:tcW w:w="2689" w:type="dxa"/>
          </w:tcPr>
          <w:p w14:paraId="3B0614B3"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保土ケ谷土木事務所</w:t>
            </w:r>
          </w:p>
        </w:tc>
        <w:tc>
          <w:tcPr>
            <w:tcW w:w="1559" w:type="dxa"/>
          </w:tcPr>
          <w:p w14:paraId="7354ED44"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6EBAB828" w14:textId="77777777" w:rsidTr="002F7EA1">
        <w:tc>
          <w:tcPr>
            <w:tcW w:w="2689" w:type="dxa"/>
          </w:tcPr>
          <w:p w14:paraId="77C7B693"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旭土木事務所</w:t>
            </w:r>
          </w:p>
        </w:tc>
        <w:tc>
          <w:tcPr>
            <w:tcW w:w="1559" w:type="dxa"/>
          </w:tcPr>
          <w:p w14:paraId="43B415F2"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07B6EB45" w14:textId="77777777" w:rsidTr="002F7EA1">
        <w:tc>
          <w:tcPr>
            <w:tcW w:w="2689" w:type="dxa"/>
          </w:tcPr>
          <w:p w14:paraId="0C37CF2B"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磯子土木事務所</w:t>
            </w:r>
          </w:p>
        </w:tc>
        <w:tc>
          <w:tcPr>
            <w:tcW w:w="1559" w:type="dxa"/>
          </w:tcPr>
          <w:p w14:paraId="5413692E"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5B711A3D" w14:textId="77777777" w:rsidTr="002F7EA1">
        <w:tc>
          <w:tcPr>
            <w:tcW w:w="2689" w:type="dxa"/>
          </w:tcPr>
          <w:p w14:paraId="0F6C7C94"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金沢土木事務所</w:t>
            </w:r>
          </w:p>
        </w:tc>
        <w:tc>
          <w:tcPr>
            <w:tcW w:w="1559" w:type="dxa"/>
          </w:tcPr>
          <w:p w14:paraId="4FF3EA52"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1F2C20ED" w14:textId="77777777" w:rsidTr="002F7EA1">
        <w:tc>
          <w:tcPr>
            <w:tcW w:w="2689" w:type="dxa"/>
          </w:tcPr>
          <w:p w14:paraId="1D0876D2"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港北土木事務所</w:t>
            </w:r>
          </w:p>
        </w:tc>
        <w:tc>
          <w:tcPr>
            <w:tcW w:w="1559" w:type="dxa"/>
          </w:tcPr>
          <w:p w14:paraId="68C315E7"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4CC56DA4" w14:textId="77777777" w:rsidTr="002F7EA1">
        <w:tc>
          <w:tcPr>
            <w:tcW w:w="2689" w:type="dxa"/>
          </w:tcPr>
          <w:p w14:paraId="7AF7EE0C"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緑土木事務所</w:t>
            </w:r>
          </w:p>
        </w:tc>
        <w:tc>
          <w:tcPr>
            <w:tcW w:w="1559" w:type="dxa"/>
          </w:tcPr>
          <w:p w14:paraId="14744D48"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6E77846E" w14:textId="77777777" w:rsidTr="002F7EA1">
        <w:tc>
          <w:tcPr>
            <w:tcW w:w="2689" w:type="dxa"/>
          </w:tcPr>
          <w:p w14:paraId="4D0C060B"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青葉土木事務所</w:t>
            </w:r>
          </w:p>
        </w:tc>
        <w:tc>
          <w:tcPr>
            <w:tcW w:w="1559" w:type="dxa"/>
          </w:tcPr>
          <w:p w14:paraId="6150A930"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23F20B7B" w14:textId="77777777" w:rsidTr="002F7EA1">
        <w:tc>
          <w:tcPr>
            <w:tcW w:w="2689" w:type="dxa"/>
          </w:tcPr>
          <w:p w14:paraId="7A2062AC"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都筑土木事務所</w:t>
            </w:r>
          </w:p>
        </w:tc>
        <w:tc>
          <w:tcPr>
            <w:tcW w:w="1559" w:type="dxa"/>
          </w:tcPr>
          <w:p w14:paraId="47766448"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4854C04D" w14:textId="77777777" w:rsidTr="002F7EA1">
        <w:tc>
          <w:tcPr>
            <w:tcW w:w="2689" w:type="dxa"/>
          </w:tcPr>
          <w:p w14:paraId="17AF21B0"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戸塚土木事務所</w:t>
            </w:r>
          </w:p>
        </w:tc>
        <w:tc>
          <w:tcPr>
            <w:tcW w:w="1559" w:type="dxa"/>
          </w:tcPr>
          <w:p w14:paraId="34AC12A9"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54819875" w14:textId="77777777" w:rsidTr="002F7EA1">
        <w:tc>
          <w:tcPr>
            <w:tcW w:w="2689" w:type="dxa"/>
          </w:tcPr>
          <w:p w14:paraId="76621AD1"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栄土木事務所</w:t>
            </w:r>
          </w:p>
        </w:tc>
        <w:tc>
          <w:tcPr>
            <w:tcW w:w="1559" w:type="dxa"/>
          </w:tcPr>
          <w:p w14:paraId="2CABC3C1"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468D2033" w14:textId="77777777" w:rsidTr="002F7EA1">
        <w:tc>
          <w:tcPr>
            <w:tcW w:w="2689" w:type="dxa"/>
          </w:tcPr>
          <w:p w14:paraId="0AC29613"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泉土木事務所</w:t>
            </w:r>
          </w:p>
        </w:tc>
        <w:tc>
          <w:tcPr>
            <w:tcW w:w="1559" w:type="dxa"/>
          </w:tcPr>
          <w:p w14:paraId="66041B03"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5DE892CE" w14:textId="77777777" w:rsidTr="002F7EA1">
        <w:tc>
          <w:tcPr>
            <w:tcW w:w="2689" w:type="dxa"/>
          </w:tcPr>
          <w:p w14:paraId="2F1923C3" w14:textId="77777777" w:rsidR="007E3054" w:rsidRPr="003C2893" w:rsidRDefault="007E3054" w:rsidP="00380362">
            <w:pPr>
              <w:rPr>
                <w:rFonts w:ascii="ＭＳ 明朝" w:eastAsia="ＭＳ 明朝" w:hAnsi="ＭＳ 明朝"/>
              </w:rPr>
            </w:pPr>
            <w:r w:rsidRPr="003C2893">
              <w:rPr>
                <w:rFonts w:ascii="ＭＳ 明朝" w:eastAsia="ＭＳ 明朝" w:hAnsi="ＭＳ 明朝" w:hint="eastAsia"/>
              </w:rPr>
              <w:t>瀬谷土木事務所</w:t>
            </w:r>
          </w:p>
        </w:tc>
        <w:tc>
          <w:tcPr>
            <w:tcW w:w="1559" w:type="dxa"/>
          </w:tcPr>
          <w:p w14:paraId="727DC482" w14:textId="77777777" w:rsidR="007E3054" w:rsidRPr="003C2893" w:rsidRDefault="00474598" w:rsidP="00380362">
            <w:pPr>
              <w:rPr>
                <w:rFonts w:ascii="ＭＳ 明朝" w:eastAsia="ＭＳ 明朝" w:hAnsi="ＭＳ 明朝"/>
              </w:rPr>
            </w:pPr>
            <w:r w:rsidRPr="003C2893">
              <w:rPr>
                <w:rFonts w:ascii="ＭＳ 明朝" w:eastAsia="ＭＳ 明朝" w:hAnsi="ＭＳ 明朝" w:hint="eastAsia"/>
              </w:rPr>
              <w:t>２人</w:t>
            </w:r>
          </w:p>
        </w:tc>
      </w:tr>
      <w:tr w:rsidR="003C2893" w:rsidRPr="003C2893" w14:paraId="36D7552F" w14:textId="77777777" w:rsidTr="002F7EA1">
        <w:tc>
          <w:tcPr>
            <w:tcW w:w="2689" w:type="dxa"/>
          </w:tcPr>
          <w:p w14:paraId="3E54D21C" w14:textId="77777777" w:rsidR="00474598" w:rsidRPr="003C2893" w:rsidRDefault="00474598" w:rsidP="00380362">
            <w:pPr>
              <w:rPr>
                <w:rFonts w:ascii="ＭＳ 明朝" w:eastAsia="ＭＳ 明朝" w:hAnsi="ＭＳ 明朝"/>
              </w:rPr>
            </w:pPr>
            <w:r w:rsidRPr="003C2893">
              <w:rPr>
                <w:rFonts w:ascii="ＭＳ 明朝" w:eastAsia="ＭＳ 明朝" w:hAnsi="ＭＳ 明朝" w:hint="eastAsia"/>
              </w:rPr>
              <w:t>合計</w:t>
            </w:r>
          </w:p>
        </w:tc>
        <w:tc>
          <w:tcPr>
            <w:tcW w:w="1559" w:type="dxa"/>
          </w:tcPr>
          <w:p w14:paraId="570D5DE1" w14:textId="77777777" w:rsidR="00474598" w:rsidRPr="003C2893" w:rsidRDefault="00474598" w:rsidP="00380362">
            <w:pPr>
              <w:rPr>
                <w:rFonts w:ascii="ＭＳ 明朝" w:eastAsia="ＭＳ 明朝" w:hAnsi="ＭＳ 明朝"/>
              </w:rPr>
            </w:pPr>
            <w:r w:rsidRPr="003C2893">
              <w:rPr>
                <w:rFonts w:ascii="ＭＳ 明朝" w:eastAsia="ＭＳ 明朝" w:hAnsi="ＭＳ 明朝" w:hint="eastAsia"/>
              </w:rPr>
              <w:t>40人</w:t>
            </w:r>
          </w:p>
        </w:tc>
      </w:tr>
    </w:tbl>
    <w:p w14:paraId="7DEBBABF" w14:textId="77777777" w:rsidR="007E3054" w:rsidRPr="003C2893" w:rsidRDefault="002F7EA1" w:rsidP="00380362">
      <w:pPr>
        <w:rPr>
          <w:rFonts w:ascii="ＭＳ 明朝" w:eastAsia="ＭＳ 明朝" w:hAnsi="ＭＳ 明朝"/>
        </w:rPr>
      </w:pPr>
      <w:r w:rsidRPr="003C2893">
        <w:rPr>
          <w:rFonts w:ascii="ＭＳ 明朝" w:eastAsia="ＭＳ 明朝" w:hAnsi="ＭＳ 明朝" w:hint="eastAsia"/>
        </w:rPr>
        <w:t>※委託スタッフは含めない</w:t>
      </w:r>
    </w:p>
    <w:p w14:paraId="576826F3" w14:textId="77777777" w:rsidR="002F7EA1" w:rsidRPr="003C2893" w:rsidRDefault="002F7EA1" w:rsidP="00380362">
      <w:pPr>
        <w:rPr>
          <w:rFonts w:ascii="ＭＳ 明朝" w:eastAsia="ＭＳ 明朝" w:hAnsi="ＭＳ 明朝"/>
        </w:rPr>
      </w:pPr>
    </w:p>
    <w:p w14:paraId="51AB11F7" w14:textId="77777777" w:rsidR="002F7EA1" w:rsidRPr="003C2893" w:rsidRDefault="009A18FC" w:rsidP="007A12C9">
      <w:pPr>
        <w:pStyle w:val="2"/>
      </w:pPr>
      <w:bookmarkStart w:id="20" w:name="_Toc113373650"/>
      <w:r w:rsidRPr="003C2893">
        <w:rPr>
          <w:rFonts w:hint="eastAsia"/>
        </w:rPr>
        <w:t>６</w:t>
      </w:r>
      <w:r w:rsidR="002F7EA1" w:rsidRPr="003C2893">
        <w:rPr>
          <w:rFonts w:hint="eastAsia"/>
        </w:rPr>
        <w:t>．３　業務規模</w:t>
      </w:r>
      <w:bookmarkEnd w:id="20"/>
    </w:p>
    <w:p w14:paraId="2ADD1AD5" w14:textId="6AC38AEA" w:rsidR="002F7EA1" w:rsidRPr="003C2893" w:rsidRDefault="003C4243" w:rsidP="00617324">
      <w:pPr>
        <w:ind w:firstLineChars="100" w:firstLine="210"/>
        <w:rPr>
          <w:rFonts w:ascii="ＭＳ 明朝" w:eastAsia="ＭＳ 明朝" w:hAnsi="ＭＳ 明朝"/>
        </w:rPr>
      </w:pPr>
      <w:r>
        <w:rPr>
          <w:rFonts w:ascii="ＭＳ 明朝" w:eastAsia="ＭＳ 明朝" w:hAnsi="ＭＳ 明朝" w:hint="eastAsia"/>
        </w:rPr>
        <w:t>本システム</w:t>
      </w:r>
      <w:r w:rsidR="009A18FC" w:rsidRPr="003C2893">
        <w:rPr>
          <w:rFonts w:ascii="ＭＳ 明朝" w:eastAsia="ＭＳ 明朝" w:hAnsi="ＭＳ 明朝" w:hint="eastAsia"/>
        </w:rPr>
        <w:t>が対象とする横浜市管理の施設の諸元</w:t>
      </w:r>
      <w:r>
        <w:rPr>
          <w:rFonts w:ascii="ＭＳ 明朝" w:eastAsia="ＭＳ 明朝" w:hAnsi="ＭＳ 明朝" w:hint="eastAsia"/>
        </w:rPr>
        <w:t>を以下に記す。これらの数値を基にシステム</w:t>
      </w:r>
      <w:r w:rsidR="002F7EA1" w:rsidRPr="003C2893">
        <w:rPr>
          <w:rFonts w:ascii="ＭＳ 明朝" w:eastAsia="ＭＳ 明朝" w:hAnsi="ＭＳ 明朝" w:hint="eastAsia"/>
        </w:rPr>
        <w:t>の性能等について</w:t>
      </w:r>
      <w:r w:rsidR="009F21EA" w:rsidRPr="003C2893">
        <w:rPr>
          <w:rFonts w:ascii="ＭＳ 明朝" w:eastAsia="ＭＳ 明朝" w:hAnsi="ＭＳ 明朝" w:hint="eastAsia"/>
        </w:rPr>
        <w:t>適切</w:t>
      </w:r>
      <w:r w:rsidR="002F7EA1" w:rsidRPr="003C2893">
        <w:rPr>
          <w:rFonts w:ascii="ＭＳ 明朝" w:eastAsia="ＭＳ 明朝" w:hAnsi="ＭＳ 明朝" w:hint="eastAsia"/>
        </w:rPr>
        <w:t>な推計を行うこと。</w:t>
      </w:r>
    </w:p>
    <w:tbl>
      <w:tblPr>
        <w:tblStyle w:val="a9"/>
        <w:tblW w:w="0" w:type="auto"/>
        <w:tblLook w:val="04A0" w:firstRow="1" w:lastRow="0" w:firstColumn="1" w:lastColumn="0" w:noHBand="0" w:noVBand="1"/>
      </w:tblPr>
      <w:tblGrid>
        <w:gridCol w:w="846"/>
        <w:gridCol w:w="2410"/>
        <w:gridCol w:w="3260"/>
      </w:tblGrid>
      <w:tr w:rsidR="003C2893" w:rsidRPr="003C2893" w14:paraId="77A6FCB4" w14:textId="77777777" w:rsidTr="009A18FC">
        <w:tc>
          <w:tcPr>
            <w:tcW w:w="846" w:type="dxa"/>
          </w:tcPr>
          <w:p w14:paraId="7F5B18A5" w14:textId="77777777" w:rsidR="009A18FC" w:rsidRPr="003C2893" w:rsidRDefault="009A18FC" w:rsidP="00380362">
            <w:pPr>
              <w:rPr>
                <w:rFonts w:ascii="ＭＳ 明朝" w:eastAsia="ＭＳ 明朝" w:hAnsi="ＭＳ 明朝"/>
              </w:rPr>
            </w:pPr>
          </w:p>
        </w:tc>
        <w:tc>
          <w:tcPr>
            <w:tcW w:w="2410" w:type="dxa"/>
          </w:tcPr>
          <w:p w14:paraId="64CD65C7"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項目</w:t>
            </w:r>
          </w:p>
        </w:tc>
        <w:tc>
          <w:tcPr>
            <w:tcW w:w="3260" w:type="dxa"/>
          </w:tcPr>
          <w:p w14:paraId="36C67C9A"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規模</w:t>
            </w:r>
          </w:p>
        </w:tc>
      </w:tr>
      <w:tr w:rsidR="003C2893" w:rsidRPr="003C2893" w14:paraId="648D5413" w14:textId="77777777" w:rsidTr="009A18FC">
        <w:tc>
          <w:tcPr>
            <w:tcW w:w="846" w:type="dxa"/>
          </w:tcPr>
          <w:p w14:paraId="5C3980A5"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（１）</w:t>
            </w:r>
          </w:p>
        </w:tc>
        <w:tc>
          <w:tcPr>
            <w:tcW w:w="2410" w:type="dxa"/>
          </w:tcPr>
          <w:p w14:paraId="25093281"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管理河川延長</w:t>
            </w:r>
          </w:p>
        </w:tc>
        <w:tc>
          <w:tcPr>
            <w:tcW w:w="3260" w:type="dxa"/>
          </w:tcPr>
          <w:p w14:paraId="6CE33C4D"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約86</w:t>
            </w:r>
            <w:r w:rsidRPr="003C2893">
              <w:rPr>
                <w:rFonts w:ascii="ＭＳ 明朝" w:eastAsia="ＭＳ 明朝" w:hAnsi="ＭＳ 明朝"/>
              </w:rPr>
              <w:t>km</w:t>
            </w:r>
          </w:p>
        </w:tc>
      </w:tr>
      <w:tr w:rsidR="003C2893" w:rsidRPr="003C2893" w14:paraId="7338864E" w14:textId="77777777" w:rsidTr="009A18FC">
        <w:tc>
          <w:tcPr>
            <w:tcW w:w="846" w:type="dxa"/>
          </w:tcPr>
          <w:p w14:paraId="1CDF51B8"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（２）</w:t>
            </w:r>
          </w:p>
        </w:tc>
        <w:tc>
          <w:tcPr>
            <w:tcW w:w="2410" w:type="dxa"/>
          </w:tcPr>
          <w:p w14:paraId="3E4EBA23"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管理水路延長</w:t>
            </w:r>
          </w:p>
        </w:tc>
        <w:tc>
          <w:tcPr>
            <w:tcW w:w="3260" w:type="dxa"/>
          </w:tcPr>
          <w:p w14:paraId="6D47B6B1"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約600</w:t>
            </w:r>
            <w:r w:rsidRPr="003C2893">
              <w:rPr>
                <w:rFonts w:ascii="ＭＳ 明朝" w:eastAsia="ＭＳ 明朝" w:hAnsi="ＭＳ 明朝"/>
              </w:rPr>
              <w:t>km</w:t>
            </w:r>
          </w:p>
        </w:tc>
      </w:tr>
      <w:tr w:rsidR="009A18FC" w:rsidRPr="003C2893" w14:paraId="6375E333" w14:textId="77777777" w:rsidTr="009A18FC">
        <w:tc>
          <w:tcPr>
            <w:tcW w:w="846" w:type="dxa"/>
          </w:tcPr>
          <w:p w14:paraId="5A854EA7"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（３）</w:t>
            </w:r>
          </w:p>
        </w:tc>
        <w:tc>
          <w:tcPr>
            <w:tcW w:w="2410" w:type="dxa"/>
          </w:tcPr>
          <w:p w14:paraId="4727414C" w14:textId="77777777" w:rsidR="009A18FC" w:rsidRPr="003C2893" w:rsidRDefault="009A18FC" w:rsidP="00380362">
            <w:pPr>
              <w:rPr>
                <w:rFonts w:ascii="ＭＳ 明朝" w:eastAsia="ＭＳ 明朝" w:hAnsi="ＭＳ 明朝"/>
              </w:rPr>
            </w:pPr>
            <w:r w:rsidRPr="003C2893">
              <w:rPr>
                <w:rFonts w:ascii="ＭＳ 明朝" w:eastAsia="ＭＳ 明朝" w:hAnsi="ＭＳ 明朝" w:hint="eastAsia"/>
              </w:rPr>
              <w:t>管理雨水調整池数</w:t>
            </w:r>
          </w:p>
        </w:tc>
        <w:tc>
          <w:tcPr>
            <w:tcW w:w="3260" w:type="dxa"/>
          </w:tcPr>
          <w:p w14:paraId="4800D846" w14:textId="40F38D62" w:rsidR="009A18FC" w:rsidRPr="003C2893" w:rsidRDefault="009A18FC" w:rsidP="00380362">
            <w:pPr>
              <w:rPr>
                <w:rFonts w:ascii="ＭＳ 明朝" w:eastAsia="ＭＳ 明朝" w:hAnsi="ＭＳ 明朝"/>
              </w:rPr>
            </w:pPr>
            <w:r w:rsidRPr="003C2893">
              <w:rPr>
                <w:rFonts w:ascii="ＭＳ 明朝" w:eastAsia="ＭＳ 明朝" w:hAnsi="ＭＳ 明朝" w:hint="eastAsia"/>
              </w:rPr>
              <w:t>236</w:t>
            </w:r>
            <w:r w:rsidR="00475AE0">
              <w:rPr>
                <w:rFonts w:ascii="ＭＳ 明朝" w:eastAsia="ＭＳ 明朝" w:hAnsi="ＭＳ 明朝" w:hint="eastAsia"/>
              </w:rPr>
              <w:t>箇所（令和４年８月１</w:t>
            </w:r>
            <w:r w:rsidR="00DA7D51" w:rsidRPr="003C2893">
              <w:rPr>
                <w:rFonts w:ascii="ＭＳ 明朝" w:eastAsia="ＭＳ 明朝" w:hAnsi="ＭＳ 明朝" w:hint="eastAsia"/>
              </w:rPr>
              <w:t>日</w:t>
            </w:r>
            <w:r w:rsidRPr="003C2893">
              <w:rPr>
                <w:rFonts w:ascii="ＭＳ 明朝" w:eastAsia="ＭＳ 明朝" w:hAnsi="ＭＳ 明朝" w:hint="eastAsia"/>
              </w:rPr>
              <w:t>時点）</w:t>
            </w:r>
          </w:p>
        </w:tc>
      </w:tr>
    </w:tbl>
    <w:p w14:paraId="3C99F957" w14:textId="4FF32004" w:rsidR="002F7EA1" w:rsidRDefault="002F7EA1" w:rsidP="00380362">
      <w:pPr>
        <w:rPr>
          <w:rFonts w:ascii="ＭＳ 明朝" w:eastAsia="ＭＳ 明朝" w:hAnsi="ＭＳ 明朝"/>
        </w:rPr>
      </w:pPr>
    </w:p>
    <w:p w14:paraId="3D202055" w14:textId="1BA707A0" w:rsidR="005A4256" w:rsidRPr="003C2893" w:rsidRDefault="005A4256" w:rsidP="00380362">
      <w:pPr>
        <w:rPr>
          <w:rFonts w:ascii="ＭＳ 明朝" w:eastAsia="ＭＳ 明朝" w:hAnsi="ＭＳ 明朝"/>
        </w:rPr>
      </w:pPr>
      <w:r>
        <w:rPr>
          <w:rFonts w:ascii="ＭＳ 明朝" w:eastAsia="ＭＳ 明朝" w:hAnsi="ＭＳ 明朝" w:hint="eastAsia"/>
        </w:rPr>
        <w:t>（参考データ量・件数）</w:t>
      </w:r>
    </w:p>
    <w:p w14:paraId="2CE6CBA5" w14:textId="75235280" w:rsidR="005A4256" w:rsidRDefault="005A4256" w:rsidP="00380362">
      <w:pPr>
        <w:rPr>
          <w:rFonts w:ascii="ＭＳ 明朝" w:eastAsia="ＭＳ 明朝" w:hAnsi="ＭＳ 明朝"/>
        </w:rPr>
      </w:pPr>
      <w:r>
        <w:rPr>
          <w:rFonts w:ascii="ＭＳ 明朝" w:eastAsia="ＭＳ 明朝" w:hAnsi="ＭＳ 明朝" w:hint="eastAsia"/>
        </w:rPr>
        <w:t>河川点検に係るデータ量（R</w:t>
      </w:r>
      <w:r>
        <w:rPr>
          <w:rFonts w:ascii="ＭＳ 明朝" w:eastAsia="ＭＳ 明朝" w:hAnsi="ＭＳ 明朝"/>
        </w:rPr>
        <w:t>3</w:t>
      </w:r>
      <w:r>
        <w:rPr>
          <w:rFonts w:ascii="ＭＳ 明朝" w:eastAsia="ＭＳ 明朝" w:hAnsi="ＭＳ 明朝" w:hint="eastAsia"/>
        </w:rPr>
        <w:t>年度）：約</w:t>
      </w:r>
      <w:r w:rsidR="006571B2">
        <w:rPr>
          <w:rFonts w:ascii="ＭＳ 明朝" w:eastAsia="ＭＳ 明朝" w:hAnsi="ＭＳ 明朝" w:hint="eastAsia"/>
        </w:rPr>
        <w:t>1</w:t>
      </w:r>
      <w:r w:rsidR="006571B2">
        <w:rPr>
          <w:rFonts w:ascii="ＭＳ 明朝" w:eastAsia="ＭＳ 明朝" w:hAnsi="ＭＳ 明朝"/>
        </w:rPr>
        <w:t>,</w:t>
      </w:r>
      <w:r w:rsidR="006571B2">
        <w:rPr>
          <w:rFonts w:ascii="ＭＳ 明朝" w:eastAsia="ＭＳ 明朝" w:hAnsi="ＭＳ 明朝" w:hint="eastAsia"/>
        </w:rPr>
        <w:t>6</w:t>
      </w:r>
      <w:r>
        <w:rPr>
          <w:rFonts w:ascii="ＭＳ 明朝" w:eastAsia="ＭＳ 明朝" w:hAnsi="ＭＳ 明朝" w:hint="eastAsia"/>
        </w:rPr>
        <w:t>00</w:t>
      </w:r>
      <w:r>
        <w:rPr>
          <w:rFonts w:ascii="ＭＳ 明朝" w:eastAsia="ＭＳ 明朝" w:hAnsi="ＭＳ 明朝"/>
        </w:rPr>
        <w:t>MB/</w:t>
      </w:r>
      <w:r>
        <w:rPr>
          <w:rFonts w:ascii="ＭＳ 明朝" w:eastAsia="ＭＳ 明朝" w:hAnsi="ＭＳ 明朝" w:hint="eastAsia"/>
        </w:rPr>
        <w:t>年×５年=約</w:t>
      </w:r>
      <w:r w:rsidR="006571B2">
        <w:rPr>
          <w:rFonts w:ascii="ＭＳ 明朝" w:eastAsia="ＭＳ 明朝" w:hAnsi="ＭＳ 明朝" w:hint="eastAsia"/>
        </w:rPr>
        <w:t>8</w:t>
      </w:r>
      <w:r>
        <w:rPr>
          <w:rFonts w:ascii="ＭＳ 明朝" w:eastAsia="ＭＳ 明朝" w:hAnsi="ＭＳ 明朝"/>
        </w:rPr>
        <w:t>GB</w:t>
      </w:r>
    </w:p>
    <w:p w14:paraId="70C238AE" w14:textId="4BD5EB26" w:rsidR="005A4256" w:rsidRDefault="005A4256" w:rsidP="00380362">
      <w:pPr>
        <w:rPr>
          <w:rFonts w:ascii="ＭＳ 明朝" w:eastAsia="ＭＳ 明朝" w:hAnsi="ＭＳ 明朝"/>
        </w:rPr>
      </w:pPr>
      <w:r>
        <w:rPr>
          <w:rFonts w:ascii="ＭＳ 明朝" w:eastAsia="ＭＳ 明朝" w:hAnsi="ＭＳ 明朝" w:hint="eastAsia"/>
        </w:rPr>
        <w:lastRenderedPageBreak/>
        <w:t>河川点検不具合箇所数（R</w:t>
      </w:r>
      <w:r>
        <w:rPr>
          <w:rFonts w:ascii="ＭＳ 明朝" w:eastAsia="ＭＳ 明朝" w:hAnsi="ＭＳ 明朝"/>
        </w:rPr>
        <w:t>3</w:t>
      </w:r>
      <w:r>
        <w:rPr>
          <w:rFonts w:ascii="ＭＳ 明朝" w:eastAsia="ＭＳ 明朝" w:hAnsi="ＭＳ 明朝" w:hint="eastAsia"/>
        </w:rPr>
        <w:t>年度）：1</w:t>
      </w:r>
      <w:r>
        <w:rPr>
          <w:rFonts w:ascii="ＭＳ 明朝" w:eastAsia="ＭＳ 明朝" w:hAnsi="ＭＳ 明朝"/>
        </w:rPr>
        <w:t>780</w:t>
      </w:r>
      <w:r>
        <w:rPr>
          <w:rFonts w:ascii="ＭＳ 明朝" w:eastAsia="ＭＳ 明朝" w:hAnsi="ＭＳ 明朝" w:hint="eastAsia"/>
        </w:rPr>
        <w:t>箇所</w:t>
      </w:r>
    </w:p>
    <w:p w14:paraId="68AAE758" w14:textId="05668A52" w:rsidR="005A4256" w:rsidRDefault="005A4256" w:rsidP="00380362">
      <w:pPr>
        <w:rPr>
          <w:rFonts w:ascii="ＭＳ 明朝" w:eastAsia="ＭＳ 明朝" w:hAnsi="ＭＳ 明朝"/>
        </w:rPr>
      </w:pPr>
      <w:r>
        <w:rPr>
          <w:rFonts w:ascii="ＭＳ 明朝" w:eastAsia="ＭＳ 明朝" w:hAnsi="ＭＳ 明朝" w:hint="eastAsia"/>
        </w:rPr>
        <w:t>河川点検緊急対応箇所数（R</w:t>
      </w:r>
      <w:r>
        <w:rPr>
          <w:rFonts w:ascii="ＭＳ 明朝" w:eastAsia="ＭＳ 明朝" w:hAnsi="ＭＳ 明朝"/>
        </w:rPr>
        <w:t>3</w:t>
      </w:r>
      <w:r>
        <w:rPr>
          <w:rFonts w:ascii="ＭＳ 明朝" w:eastAsia="ＭＳ 明朝" w:hAnsi="ＭＳ 明朝" w:hint="eastAsia"/>
        </w:rPr>
        <w:t>年度）：53箇所</w:t>
      </w:r>
    </w:p>
    <w:p w14:paraId="49D51693" w14:textId="07329DE8" w:rsidR="005A4256" w:rsidRDefault="005A4256" w:rsidP="00380362">
      <w:pPr>
        <w:rPr>
          <w:rFonts w:ascii="ＭＳ 明朝" w:eastAsia="ＭＳ 明朝" w:hAnsi="ＭＳ 明朝"/>
        </w:rPr>
      </w:pPr>
    </w:p>
    <w:p w14:paraId="3BE08FD1" w14:textId="6038BC21" w:rsidR="005A4256" w:rsidRDefault="005A4256" w:rsidP="00380362">
      <w:pPr>
        <w:rPr>
          <w:rFonts w:ascii="ＭＳ 明朝" w:eastAsia="ＭＳ 明朝" w:hAnsi="ＭＳ 明朝"/>
        </w:rPr>
      </w:pPr>
      <w:r>
        <w:rPr>
          <w:rFonts w:ascii="ＭＳ 明朝" w:eastAsia="ＭＳ 明朝" w:hAnsi="ＭＳ 明朝" w:hint="eastAsia"/>
        </w:rPr>
        <w:t>河川点検結果について：</w:t>
      </w:r>
    </w:p>
    <w:p w14:paraId="7B962323" w14:textId="32020F0C" w:rsidR="005A4256" w:rsidRDefault="00A95A31" w:rsidP="00380362">
      <w:pPr>
        <w:rPr>
          <w:rFonts w:ascii="ＭＳ 明朝" w:eastAsia="ＭＳ 明朝" w:hAnsi="ＭＳ 明朝"/>
        </w:rPr>
      </w:pPr>
      <w:hyperlink r:id="rId9" w:history="1">
        <w:r w:rsidR="005A4256" w:rsidRPr="001C0493">
          <w:rPr>
            <w:rStyle w:val="ab"/>
            <w:rFonts w:ascii="ＭＳ 明朝" w:eastAsia="ＭＳ 明朝" w:hAnsi="ＭＳ 明朝"/>
          </w:rPr>
          <w:t>https://www.city.yokohama.lg.jp/kurashi/machizukuri-kankyo/kasen-gesuido/kasen/ijikanri/tenkenkouhyou.html</w:t>
        </w:r>
      </w:hyperlink>
    </w:p>
    <w:p w14:paraId="30CDB20F" w14:textId="4D64C9CC" w:rsidR="005A4256" w:rsidRDefault="005A4256" w:rsidP="00380362">
      <w:pPr>
        <w:rPr>
          <w:rFonts w:ascii="ＭＳ 明朝" w:eastAsia="ＭＳ 明朝" w:hAnsi="ＭＳ 明朝"/>
        </w:rPr>
      </w:pPr>
    </w:p>
    <w:p w14:paraId="2E9E816F" w14:textId="5F49B8BA" w:rsidR="005A4256" w:rsidRDefault="008039D6" w:rsidP="00380362">
      <w:pPr>
        <w:rPr>
          <w:rFonts w:ascii="ＭＳ 明朝" w:eastAsia="ＭＳ 明朝" w:hAnsi="ＭＳ 明朝"/>
        </w:rPr>
      </w:pPr>
      <w:r>
        <w:rPr>
          <w:rFonts w:ascii="ＭＳ 明朝" w:eastAsia="ＭＳ 明朝" w:hAnsi="ＭＳ 明朝" w:hint="eastAsia"/>
        </w:rPr>
        <w:t>河川・水路・雨水調整池保全計画書</w:t>
      </w:r>
    </w:p>
    <w:p w14:paraId="2A40911C" w14:textId="032B3427" w:rsidR="008039D6" w:rsidRDefault="00A95A31" w:rsidP="00380362">
      <w:pPr>
        <w:rPr>
          <w:rFonts w:ascii="ＭＳ 明朝" w:eastAsia="ＭＳ 明朝" w:hAnsi="ＭＳ 明朝"/>
        </w:rPr>
      </w:pPr>
      <w:hyperlink r:id="rId10" w:history="1">
        <w:r w:rsidR="008039D6" w:rsidRPr="001C0493">
          <w:rPr>
            <w:rStyle w:val="ab"/>
            <w:rFonts w:ascii="ＭＳ 明朝" w:eastAsia="ＭＳ 明朝" w:hAnsi="ＭＳ 明朝"/>
          </w:rPr>
          <w:t>https://www.city.yokohama.lg.jp/kurashi/machizukuri-kankyo/kasen-gesuido/kasen/ijikanri/tyouzyumyoukakeikaku.html</w:t>
        </w:r>
      </w:hyperlink>
    </w:p>
    <w:p w14:paraId="76DB195A" w14:textId="18828BCC" w:rsidR="008039D6" w:rsidRDefault="008039D6" w:rsidP="00380362">
      <w:pPr>
        <w:rPr>
          <w:rFonts w:ascii="ＭＳ 明朝" w:eastAsia="ＭＳ 明朝" w:hAnsi="ＭＳ 明朝"/>
        </w:rPr>
      </w:pPr>
      <w:r>
        <w:rPr>
          <w:rFonts w:ascii="ＭＳ 明朝" w:eastAsia="ＭＳ 明朝" w:hAnsi="ＭＳ 明朝" w:hint="eastAsia"/>
        </w:rPr>
        <w:t>（詳細なカルテ</w:t>
      </w:r>
      <w:r w:rsidR="00AF0FF9">
        <w:rPr>
          <w:rFonts w:ascii="ＭＳ 明朝" w:eastAsia="ＭＳ 明朝" w:hAnsi="ＭＳ 明朝" w:hint="eastAsia"/>
        </w:rPr>
        <w:t>・調書</w:t>
      </w:r>
      <w:r>
        <w:rPr>
          <w:rFonts w:ascii="ＭＳ 明朝" w:eastAsia="ＭＳ 明朝" w:hAnsi="ＭＳ 明朝" w:hint="eastAsia"/>
        </w:rPr>
        <w:t>については参加表明いただいた企業様のみ閲覧可としております）</w:t>
      </w:r>
    </w:p>
    <w:p w14:paraId="6339C0B0" w14:textId="77777777" w:rsidR="0039265C" w:rsidRPr="0039265C" w:rsidRDefault="0039265C" w:rsidP="00380362">
      <w:pPr>
        <w:rPr>
          <w:rFonts w:ascii="ＭＳ 明朝" w:eastAsia="ＭＳ 明朝" w:hAnsi="ＭＳ 明朝"/>
        </w:rPr>
      </w:pPr>
    </w:p>
    <w:p w14:paraId="509285E2" w14:textId="77777777" w:rsidR="009A18FC" w:rsidRPr="003C2893" w:rsidRDefault="009A18FC" w:rsidP="009A18FC">
      <w:pPr>
        <w:jc w:val="right"/>
        <w:rPr>
          <w:rFonts w:ascii="ＭＳ 明朝" w:eastAsia="ＭＳ 明朝" w:hAnsi="ＭＳ 明朝"/>
        </w:rPr>
      </w:pPr>
      <w:r w:rsidRPr="003C2893">
        <w:rPr>
          <w:rFonts w:ascii="ＭＳ 明朝" w:eastAsia="ＭＳ 明朝" w:hAnsi="ＭＳ 明朝" w:hint="eastAsia"/>
        </w:rPr>
        <w:t>以上</w:t>
      </w:r>
    </w:p>
    <w:sectPr w:rsidR="009A18FC" w:rsidRPr="003C2893" w:rsidSect="00230586">
      <w:footerReference w:type="default" r:id="rId11"/>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B517A" w14:textId="77777777" w:rsidR="00EA5637" w:rsidRDefault="00EA5637" w:rsidP="005E4AFE">
      <w:r>
        <w:separator/>
      </w:r>
    </w:p>
  </w:endnote>
  <w:endnote w:type="continuationSeparator" w:id="0">
    <w:p w14:paraId="0E96957C" w14:textId="77777777" w:rsidR="00EA5637" w:rsidRDefault="00EA5637" w:rsidP="005E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2245"/>
      <w:docPartObj>
        <w:docPartGallery w:val="Page Numbers (Bottom of Page)"/>
        <w:docPartUnique/>
      </w:docPartObj>
    </w:sdtPr>
    <w:sdtEndPr/>
    <w:sdtContent>
      <w:p w14:paraId="65AC2860" w14:textId="3E2731F8" w:rsidR="00EA5637" w:rsidRDefault="00EA5637">
        <w:pPr>
          <w:pStyle w:val="a7"/>
          <w:jc w:val="center"/>
        </w:pPr>
        <w:r>
          <w:fldChar w:fldCharType="begin"/>
        </w:r>
        <w:r>
          <w:instrText>PAGE   \* MERGEFORMAT</w:instrText>
        </w:r>
        <w:r>
          <w:fldChar w:fldCharType="separate"/>
        </w:r>
        <w:r w:rsidR="00A95A31" w:rsidRPr="00A95A31">
          <w:rPr>
            <w:noProof/>
            <w:lang w:val="ja-JP"/>
          </w:rPr>
          <w:t>7</w:t>
        </w:r>
        <w:r>
          <w:fldChar w:fldCharType="end"/>
        </w:r>
      </w:p>
    </w:sdtContent>
  </w:sdt>
  <w:p w14:paraId="1895D893" w14:textId="77777777" w:rsidR="00EA5637" w:rsidRDefault="00EA56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1E457" w14:textId="77777777" w:rsidR="00EA5637" w:rsidRDefault="00EA5637" w:rsidP="005E4AFE">
      <w:r>
        <w:separator/>
      </w:r>
    </w:p>
  </w:footnote>
  <w:footnote w:type="continuationSeparator" w:id="0">
    <w:p w14:paraId="57D62D43" w14:textId="77777777" w:rsidR="00EA5637" w:rsidRDefault="00EA5637" w:rsidP="005E4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7D"/>
    <w:rsid w:val="00003059"/>
    <w:rsid w:val="0000544E"/>
    <w:rsid w:val="00053AD8"/>
    <w:rsid w:val="00053B2D"/>
    <w:rsid w:val="00072E7E"/>
    <w:rsid w:val="00073B09"/>
    <w:rsid w:val="000F1432"/>
    <w:rsid w:val="00102E3C"/>
    <w:rsid w:val="00106475"/>
    <w:rsid w:val="0013303F"/>
    <w:rsid w:val="00142693"/>
    <w:rsid w:val="001A163E"/>
    <w:rsid w:val="001A4625"/>
    <w:rsid w:val="001B1F9B"/>
    <w:rsid w:val="001C5C89"/>
    <w:rsid w:val="001D527E"/>
    <w:rsid w:val="00230586"/>
    <w:rsid w:val="002D53D0"/>
    <w:rsid w:val="002F7EA1"/>
    <w:rsid w:val="00330A67"/>
    <w:rsid w:val="00380362"/>
    <w:rsid w:val="0039265C"/>
    <w:rsid w:val="00394D62"/>
    <w:rsid w:val="00397858"/>
    <w:rsid w:val="003A6959"/>
    <w:rsid w:val="003A79F9"/>
    <w:rsid w:val="003C145C"/>
    <w:rsid w:val="003C2893"/>
    <w:rsid w:val="003C4243"/>
    <w:rsid w:val="003E0FE9"/>
    <w:rsid w:val="003E7497"/>
    <w:rsid w:val="0044373D"/>
    <w:rsid w:val="00474598"/>
    <w:rsid w:val="00475AE0"/>
    <w:rsid w:val="004807D8"/>
    <w:rsid w:val="00554C56"/>
    <w:rsid w:val="005A4256"/>
    <w:rsid w:val="005E4AFE"/>
    <w:rsid w:val="00617324"/>
    <w:rsid w:val="006565A4"/>
    <w:rsid w:val="006571B2"/>
    <w:rsid w:val="006653F7"/>
    <w:rsid w:val="00694323"/>
    <w:rsid w:val="006B3705"/>
    <w:rsid w:val="007A12C9"/>
    <w:rsid w:val="007E3054"/>
    <w:rsid w:val="008039D6"/>
    <w:rsid w:val="00831972"/>
    <w:rsid w:val="008B4F7D"/>
    <w:rsid w:val="009767EB"/>
    <w:rsid w:val="009A18FC"/>
    <w:rsid w:val="009B6FC9"/>
    <w:rsid w:val="009C0BEF"/>
    <w:rsid w:val="009D2547"/>
    <w:rsid w:val="009D39CF"/>
    <w:rsid w:val="009F21EA"/>
    <w:rsid w:val="00A95A31"/>
    <w:rsid w:val="00AB3E32"/>
    <w:rsid w:val="00AF0FF9"/>
    <w:rsid w:val="00B13B40"/>
    <w:rsid w:val="00B673D6"/>
    <w:rsid w:val="00B85309"/>
    <w:rsid w:val="00BD6053"/>
    <w:rsid w:val="00C04AB0"/>
    <w:rsid w:val="00C70B0E"/>
    <w:rsid w:val="00CD27EC"/>
    <w:rsid w:val="00CD4579"/>
    <w:rsid w:val="00CE2CB8"/>
    <w:rsid w:val="00CE42E8"/>
    <w:rsid w:val="00CF40F7"/>
    <w:rsid w:val="00D577BD"/>
    <w:rsid w:val="00D638EC"/>
    <w:rsid w:val="00D80A88"/>
    <w:rsid w:val="00D81CB8"/>
    <w:rsid w:val="00DA3561"/>
    <w:rsid w:val="00DA7D51"/>
    <w:rsid w:val="00DD6D5E"/>
    <w:rsid w:val="00DE7D87"/>
    <w:rsid w:val="00E3087D"/>
    <w:rsid w:val="00E6650E"/>
    <w:rsid w:val="00E95D33"/>
    <w:rsid w:val="00EA5637"/>
    <w:rsid w:val="00F0267E"/>
    <w:rsid w:val="00F35C96"/>
    <w:rsid w:val="00F55108"/>
    <w:rsid w:val="00F576FD"/>
    <w:rsid w:val="00F61B03"/>
    <w:rsid w:val="00F64286"/>
    <w:rsid w:val="00FC2C0F"/>
    <w:rsid w:val="00FD0E50"/>
    <w:rsid w:val="00FD2687"/>
    <w:rsid w:val="00FE6D99"/>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D5D720"/>
  <w15:chartTrackingRefBased/>
  <w15:docId w15:val="{C885A798-FB61-4950-AFB7-D8497DA3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D605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A12C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D254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3087D"/>
  </w:style>
  <w:style w:type="character" w:customStyle="1" w:styleId="a4">
    <w:name w:val="日付 (文字)"/>
    <w:basedOn w:val="a0"/>
    <w:link w:val="a3"/>
    <w:uiPriority w:val="99"/>
    <w:semiHidden/>
    <w:rsid w:val="00E3087D"/>
  </w:style>
  <w:style w:type="paragraph" w:styleId="a5">
    <w:name w:val="header"/>
    <w:basedOn w:val="a"/>
    <w:link w:val="a6"/>
    <w:uiPriority w:val="99"/>
    <w:unhideWhenUsed/>
    <w:rsid w:val="005E4AFE"/>
    <w:pPr>
      <w:tabs>
        <w:tab w:val="center" w:pos="4252"/>
        <w:tab w:val="right" w:pos="8504"/>
      </w:tabs>
      <w:snapToGrid w:val="0"/>
    </w:pPr>
  </w:style>
  <w:style w:type="character" w:customStyle="1" w:styleId="a6">
    <w:name w:val="ヘッダー (文字)"/>
    <w:basedOn w:val="a0"/>
    <w:link w:val="a5"/>
    <w:uiPriority w:val="99"/>
    <w:rsid w:val="005E4AFE"/>
  </w:style>
  <w:style w:type="paragraph" w:styleId="a7">
    <w:name w:val="footer"/>
    <w:basedOn w:val="a"/>
    <w:link w:val="a8"/>
    <w:uiPriority w:val="99"/>
    <w:unhideWhenUsed/>
    <w:rsid w:val="005E4AFE"/>
    <w:pPr>
      <w:tabs>
        <w:tab w:val="center" w:pos="4252"/>
        <w:tab w:val="right" w:pos="8504"/>
      </w:tabs>
      <w:snapToGrid w:val="0"/>
    </w:pPr>
  </w:style>
  <w:style w:type="character" w:customStyle="1" w:styleId="a8">
    <w:name w:val="フッター (文字)"/>
    <w:basedOn w:val="a0"/>
    <w:link w:val="a7"/>
    <w:uiPriority w:val="99"/>
    <w:rsid w:val="005E4AFE"/>
  </w:style>
  <w:style w:type="table" w:styleId="a9">
    <w:name w:val="Table Grid"/>
    <w:basedOn w:val="a1"/>
    <w:uiPriority w:val="39"/>
    <w:rsid w:val="007E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D6053"/>
    <w:rPr>
      <w:rFonts w:asciiTheme="majorHAnsi" w:eastAsiaTheme="majorEastAsia" w:hAnsiTheme="majorHAnsi" w:cstheme="majorBidi"/>
      <w:sz w:val="24"/>
      <w:szCs w:val="24"/>
    </w:rPr>
  </w:style>
  <w:style w:type="paragraph" w:styleId="aa">
    <w:name w:val="TOC Heading"/>
    <w:basedOn w:val="1"/>
    <w:next w:val="a"/>
    <w:uiPriority w:val="39"/>
    <w:unhideWhenUsed/>
    <w:qFormat/>
    <w:rsid w:val="00BD6053"/>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7A12C9"/>
    <w:rPr>
      <w:rFonts w:asciiTheme="majorHAnsi" w:eastAsiaTheme="majorEastAsia" w:hAnsiTheme="majorHAnsi" w:cstheme="majorBidi"/>
    </w:rPr>
  </w:style>
  <w:style w:type="paragraph" w:styleId="21">
    <w:name w:val="toc 2"/>
    <w:basedOn w:val="a"/>
    <w:next w:val="a"/>
    <w:autoRedefine/>
    <w:uiPriority w:val="39"/>
    <w:unhideWhenUsed/>
    <w:rsid w:val="007A12C9"/>
    <w:pPr>
      <w:ind w:leftChars="100" w:left="210"/>
    </w:pPr>
  </w:style>
  <w:style w:type="character" w:styleId="ab">
    <w:name w:val="Hyperlink"/>
    <w:basedOn w:val="a0"/>
    <w:uiPriority w:val="99"/>
    <w:unhideWhenUsed/>
    <w:rsid w:val="007A12C9"/>
    <w:rPr>
      <w:color w:val="0563C1" w:themeColor="hyperlink"/>
      <w:u w:val="single"/>
    </w:rPr>
  </w:style>
  <w:style w:type="character" w:customStyle="1" w:styleId="30">
    <w:name w:val="見出し 3 (文字)"/>
    <w:basedOn w:val="a0"/>
    <w:link w:val="3"/>
    <w:uiPriority w:val="9"/>
    <w:rsid w:val="009D2547"/>
    <w:rPr>
      <w:rFonts w:asciiTheme="majorHAnsi" w:eastAsiaTheme="majorEastAsia" w:hAnsiTheme="majorHAnsi" w:cstheme="majorBidi"/>
    </w:rPr>
  </w:style>
  <w:style w:type="character" w:styleId="ac">
    <w:name w:val="annotation reference"/>
    <w:basedOn w:val="a0"/>
    <w:uiPriority w:val="99"/>
    <w:semiHidden/>
    <w:unhideWhenUsed/>
    <w:rsid w:val="001A163E"/>
    <w:rPr>
      <w:sz w:val="18"/>
      <w:szCs w:val="18"/>
    </w:rPr>
  </w:style>
  <w:style w:type="paragraph" w:styleId="ad">
    <w:name w:val="annotation text"/>
    <w:basedOn w:val="a"/>
    <w:link w:val="ae"/>
    <w:uiPriority w:val="99"/>
    <w:semiHidden/>
    <w:unhideWhenUsed/>
    <w:rsid w:val="001A163E"/>
    <w:pPr>
      <w:jc w:val="left"/>
    </w:pPr>
  </w:style>
  <w:style w:type="character" w:customStyle="1" w:styleId="ae">
    <w:name w:val="コメント文字列 (文字)"/>
    <w:basedOn w:val="a0"/>
    <w:link w:val="ad"/>
    <w:uiPriority w:val="99"/>
    <w:semiHidden/>
    <w:rsid w:val="001A163E"/>
  </w:style>
  <w:style w:type="paragraph" w:styleId="af">
    <w:name w:val="annotation subject"/>
    <w:basedOn w:val="ad"/>
    <w:next w:val="ad"/>
    <w:link w:val="af0"/>
    <w:uiPriority w:val="99"/>
    <w:semiHidden/>
    <w:unhideWhenUsed/>
    <w:rsid w:val="001A163E"/>
    <w:rPr>
      <w:b/>
      <w:bCs/>
    </w:rPr>
  </w:style>
  <w:style w:type="character" w:customStyle="1" w:styleId="af0">
    <w:name w:val="コメント内容 (文字)"/>
    <w:basedOn w:val="ae"/>
    <w:link w:val="af"/>
    <w:uiPriority w:val="99"/>
    <w:semiHidden/>
    <w:rsid w:val="001A163E"/>
    <w:rPr>
      <w:b/>
      <w:bCs/>
    </w:rPr>
  </w:style>
  <w:style w:type="paragraph" w:styleId="af1">
    <w:name w:val="Balloon Text"/>
    <w:basedOn w:val="a"/>
    <w:link w:val="af2"/>
    <w:uiPriority w:val="99"/>
    <w:semiHidden/>
    <w:unhideWhenUsed/>
    <w:rsid w:val="001A163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A163E"/>
    <w:rPr>
      <w:rFonts w:asciiTheme="majorHAnsi" w:eastAsiaTheme="majorEastAsia" w:hAnsiTheme="majorHAnsi" w:cstheme="majorBidi"/>
      <w:sz w:val="18"/>
      <w:szCs w:val="18"/>
    </w:rPr>
  </w:style>
  <w:style w:type="paragraph" w:styleId="31">
    <w:name w:val="toc 3"/>
    <w:basedOn w:val="a"/>
    <w:next w:val="a"/>
    <w:autoRedefine/>
    <w:uiPriority w:val="39"/>
    <w:unhideWhenUsed/>
    <w:rsid w:val="003C4243"/>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river/shishin_guideline/kasen/tenkenhyouka/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lit.go.jp/river/shishin_guideline/kasen/tenkenhyouka/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ity.yokohama.lg.jp/kurashi/machizukuri-kankyo/kasen-gesuido/kasen/ijikanri/tyouzyumyoukakeikaku.html" TargetMode="External"/><Relationship Id="rId4" Type="http://schemas.openxmlformats.org/officeDocument/2006/relationships/webSettings" Target="webSettings.xml"/><Relationship Id="rId9" Type="http://schemas.openxmlformats.org/officeDocument/2006/relationships/hyperlink" Target="https://www.city.yokohama.lg.jp/kurashi/machizukuri-kankyo/kasen-gesuido/kasen/ijikanri/tenkenkouh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17B4-5A6C-4F22-B397-723C43A5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8</Pages>
  <Words>1061</Words>
  <Characters>6048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逸人</dc:creator>
  <cp:keywords/>
  <dc:description/>
  <cp:lastModifiedBy>山本 逸人</cp:lastModifiedBy>
  <cp:revision>57</cp:revision>
  <cp:lastPrinted>2022-08-23T06:11:00Z</cp:lastPrinted>
  <dcterms:created xsi:type="dcterms:W3CDTF">2022-07-27T04:26:00Z</dcterms:created>
  <dcterms:modified xsi:type="dcterms:W3CDTF">2022-09-06T07:34:00Z</dcterms:modified>
</cp:coreProperties>
</file>