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57" w:rsidRPr="00CD4E1A" w:rsidRDefault="008F1835" w:rsidP="00BE7857">
      <w:pPr>
        <w:rPr>
          <w:color w:val="000000"/>
          <w:szCs w:val="21"/>
        </w:rPr>
      </w:pPr>
      <w:r>
        <w:rPr>
          <w:rFonts w:ascii="ＭＳ 明朝" w:hAnsi="ＭＳ 明朝" w:hint="eastAsia"/>
          <w:szCs w:val="21"/>
        </w:rPr>
        <w:t>（</w:t>
      </w:r>
      <w:r w:rsidR="00BE7857" w:rsidRPr="00CD4E1A">
        <w:rPr>
          <w:rFonts w:hint="eastAsia"/>
          <w:color w:val="000000"/>
          <w:szCs w:val="21"/>
        </w:rPr>
        <w:t>様式</w:t>
      </w:r>
      <w:r w:rsidR="0050318F">
        <w:rPr>
          <w:rFonts w:hint="eastAsia"/>
          <w:color w:val="000000"/>
          <w:szCs w:val="21"/>
        </w:rPr>
        <w:t>３</w:t>
      </w:r>
      <w:r w:rsidR="00BE7857" w:rsidRPr="00CD4E1A">
        <w:rPr>
          <w:rFonts w:hint="eastAsia"/>
          <w:color w:val="000000"/>
          <w:szCs w:val="21"/>
        </w:rPr>
        <w:t>）</w:t>
      </w:r>
    </w:p>
    <w:p w:rsidR="00BE7857" w:rsidRPr="00360A96" w:rsidRDefault="00C12AF9" w:rsidP="00BE7857">
      <w:pPr>
        <w:jc w:val="right"/>
        <w:rPr>
          <w:sz w:val="22"/>
          <w:szCs w:val="22"/>
        </w:rPr>
      </w:pPr>
      <w:r>
        <w:rPr>
          <w:rFonts w:hint="eastAsia"/>
          <w:sz w:val="22"/>
          <w:szCs w:val="22"/>
        </w:rPr>
        <w:t>令和</w:t>
      </w:r>
      <w:r w:rsidR="00BE7857" w:rsidRPr="00360A96">
        <w:rPr>
          <w:rFonts w:hint="eastAsia"/>
          <w:sz w:val="22"/>
          <w:szCs w:val="22"/>
        </w:rPr>
        <w:t xml:space="preserve">　</w:t>
      </w:r>
      <w:r w:rsidR="00BE7857">
        <w:rPr>
          <w:rFonts w:hint="eastAsia"/>
          <w:sz w:val="22"/>
          <w:szCs w:val="22"/>
        </w:rPr>
        <w:t xml:space="preserve">　</w:t>
      </w:r>
      <w:r w:rsidR="00BE7857" w:rsidRPr="00360A96">
        <w:rPr>
          <w:rFonts w:hint="eastAsia"/>
          <w:sz w:val="22"/>
          <w:szCs w:val="22"/>
        </w:rPr>
        <w:t>年</w:t>
      </w:r>
      <w:r w:rsidR="00BE7857">
        <w:rPr>
          <w:rFonts w:hint="eastAsia"/>
          <w:sz w:val="22"/>
          <w:szCs w:val="22"/>
        </w:rPr>
        <w:t xml:space="preserve">　</w:t>
      </w:r>
      <w:r w:rsidR="00BE7857" w:rsidRPr="00360A96">
        <w:rPr>
          <w:rFonts w:hint="eastAsia"/>
          <w:sz w:val="22"/>
          <w:szCs w:val="22"/>
        </w:rPr>
        <w:t xml:space="preserve">　月</w:t>
      </w:r>
      <w:r w:rsidR="00BE7857">
        <w:rPr>
          <w:rFonts w:hint="eastAsia"/>
          <w:sz w:val="22"/>
          <w:szCs w:val="22"/>
        </w:rPr>
        <w:t xml:space="preserve">　</w:t>
      </w:r>
      <w:r w:rsidR="00BE7857" w:rsidRPr="00360A96">
        <w:rPr>
          <w:rFonts w:hint="eastAsia"/>
          <w:sz w:val="22"/>
          <w:szCs w:val="22"/>
        </w:rPr>
        <w:t xml:space="preserve">　日</w:t>
      </w:r>
    </w:p>
    <w:p w:rsidR="00BE7857" w:rsidRPr="00360A96" w:rsidRDefault="00BE7857" w:rsidP="00BE7857">
      <w:pPr>
        <w:jc w:val="right"/>
        <w:rPr>
          <w:sz w:val="22"/>
          <w:szCs w:val="22"/>
        </w:rPr>
      </w:pPr>
    </w:p>
    <w:p w:rsidR="00BE7857" w:rsidRDefault="00BE7857" w:rsidP="00BE7857">
      <w:r>
        <w:rPr>
          <w:rFonts w:hint="eastAsia"/>
        </w:rPr>
        <w:t>横浜市契約事務受任者</w:t>
      </w:r>
    </w:p>
    <w:p w:rsidR="00BE7857" w:rsidRDefault="00BE7857" w:rsidP="00BE785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4"/>
        <w:gridCol w:w="5086"/>
      </w:tblGrid>
      <w:tr w:rsidR="00BE7857" w:rsidTr="007B58F8">
        <w:tc>
          <w:tcPr>
            <w:tcW w:w="4361" w:type="dxa"/>
            <w:tcBorders>
              <w:top w:val="single" w:sz="4" w:space="0" w:color="FFFFFF"/>
              <w:left w:val="single" w:sz="4" w:space="0" w:color="FFFFFF"/>
              <w:bottom w:val="single" w:sz="4" w:space="0" w:color="FFFFFF"/>
              <w:right w:val="single" w:sz="4" w:space="0" w:color="FFFFFF"/>
            </w:tcBorders>
          </w:tcPr>
          <w:p w:rsidR="00BE7857" w:rsidRDefault="00BE7857" w:rsidP="007B58F8"/>
        </w:tc>
        <w:tc>
          <w:tcPr>
            <w:tcW w:w="5197" w:type="dxa"/>
            <w:tcBorders>
              <w:top w:val="single" w:sz="4" w:space="0" w:color="FFFFFF"/>
              <w:left w:val="single" w:sz="4" w:space="0" w:color="FFFFFF"/>
              <w:bottom w:val="single" w:sz="4" w:space="0" w:color="FFFFFF"/>
              <w:right w:val="single" w:sz="4" w:space="0" w:color="FFFFFF"/>
            </w:tcBorders>
          </w:tcPr>
          <w:p w:rsidR="00BE7857" w:rsidRDefault="00BE7857" w:rsidP="007B58F8">
            <w:r>
              <w:rPr>
                <w:rFonts w:hint="eastAsia"/>
              </w:rPr>
              <w:t>所在地</w:t>
            </w:r>
          </w:p>
        </w:tc>
      </w:tr>
      <w:tr w:rsidR="00BE7857" w:rsidTr="007B58F8">
        <w:tc>
          <w:tcPr>
            <w:tcW w:w="4361" w:type="dxa"/>
            <w:tcBorders>
              <w:top w:val="single" w:sz="4" w:space="0" w:color="FFFFFF"/>
              <w:left w:val="single" w:sz="4" w:space="0" w:color="FFFFFF"/>
              <w:bottom w:val="single" w:sz="4" w:space="0" w:color="FFFFFF"/>
              <w:right w:val="single" w:sz="4" w:space="0" w:color="FFFFFF"/>
            </w:tcBorders>
          </w:tcPr>
          <w:p w:rsidR="00BE7857" w:rsidRDefault="00BE7857" w:rsidP="007B58F8"/>
        </w:tc>
        <w:tc>
          <w:tcPr>
            <w:tcW w:w="5197" w:type="dxa"/>
            <w:tcBorders>
              <w:top w:val="single" w:sz="4" w:space="0" w:color="FFFFFF"/>
              <w:left w:val="single" w:sz="4" w:space="0" w:color="FFFFFF"/>
              <w:bottom w:val="single" w:sz="4" w:space="0" w:color="FFFFFF"/>
              <w:right w:val="single" w:sz="4" w:space="0" w:color="FFFFFF"/>
            </w:tcBorders>
          </w:tcPr>
          <w:p w:rsidR="00BE7857" w:rsidRDefault="00BE7857" w:rsidP="007B58F8">
            <w:r>
              <w:rPr>
                <w:rFonts w:hint="eastAsia"/>
              </w:rPr>
              <w:t>商号又は名称</w:t>
            </w:r>
          </w:p>
        </w:tc>
      </w:tr>
      <w:tr w:rsidR="00BE7857" w:rsidTr="007B58F8">
        <w:tc>
          <w:tcPr>
            <w:tcW w:w="4361" w:type="dxa"/>
            <w:tcBorders>
              <w:top w:val="single" w:sz="4" w:space="0" w:color="FFFFFF"/>
              <w:left w:val="single" w:sz="4" w:space="0" w:color="FFFFFF"/>
              <w:bottom w:val="single" w:sz="4" w:space="0" w:color="FFFFFF"/>
              <w:right w:val="single" w:sz="4" w:space="0" w:color="FFFFFF"/>
            </w:tcBorders>
          </w:tcPr>
          <w:p w:rsidR="00BE7857" w:rsidRDefault="00BE7857" w:rsidP="007B58F8"/>
        </w:tc>
        <w:tc>
          <w:tcPr>
            <w:tcW w:w="5197" w:type="dxa"/>
            <w:tcBorders>
              <w:top w:val="single" w:sz="4" w:space="0" w:color="FFFFFF"/>
              <w:left w:val="single" w:sz="4" w:space="0" w:color="FFFFFF"/>
              <w:bottom w:val="single" w:sz="4" w:space="0" w:color="FFFFFF"/>
              <w:right w:val="single" w:sz="4" w:space="0" w:color="FFFFFF"/>
            </w:tcBorders>
          </w:tcPr>
          <w:p w:rsidR="00BE7857" w:rsidRDefault="00BE7857" w:rsidP="00162612">
            <w:r>
              <w:rPr>
                <w:rFonts w:hint="eastAsia"/>
              </w:rPr>
              <w:t xml:space="preserve">代表者職氏名　　　　　　　　　　　　　　　</w:t>
            </w:r>
            <w:r w:rsidR="00F779CD">
              <w:rPr>
                <w:rFonts w:hint="eastAsia"/>
              </w:rPr>
              <w:t xml:space="preserve">　印</w:t>
            </w:r>
          </w:p>
        </w:tc>
      </w:tr>
    </w:tbl>
    <w:p w:rsidR="00BE7857" w:rsidRDefault="00BE7857" w:rsidP="00BE7857">
      <w:pPr>
        <w:rPr>
          <w:color w:val="000000"/>
        </w:rPr>
      </w:pPr>
    </w:p>
    <w:p w:rsidR="00BE7857" w:rsidRDefault="00BE7857" w:rsidP="00BE7857">
      <w:pPr>
        <w:jc w:val="center"/>
        <w:rPr>
          <w:sz w:val="32"/>
          <w:szCs w:val="32"/>
        </w:rPr>
      </w:pPr>
      <w:r>
        <w:rPr>
          <w:rFonts w:hint="eastAsia"/>
          <w:sz w:val="32"/>
          <w:szCs w:val="32"/>
        </w:rPr>
        <w:t>提　案　書</w:t>
      </w:r>
    </w:p>
    <w:p w:rsidR="00BE7857" w:rsidRDefault="00BE7857" w:rsidP="00BE7857"/>
    <w:p w:rsidR="00BE7857" w:rsidRDefault="00BE7857" w:rsidP="00BE7857">
      <w:pPr>
        <w:rPr>
          <w:sz w:val="22"/>
          <w:szCs w:val="22"/>
        </w:rPr>
      </w:pPr>
    </w:p>
    <w:p w:rsidR="00BE7857" w:rsidRPr="00360A96" w:rsidRDefault="00BE7857" w:rsidP="00BE7857">
      <w:pPr>
        <w:rPr>
          <w:sz w:val="22"/>
          <w:szCs w:val="22"/>
        </w:rPr>
      </w:pPr>
      <w:r w:rsidRPr="00360A96">
        <w:rPr>
          <w:rFonts w:hint="eastAsia"/>
          <w:sz w:val="22"/>
          <w:szCs w:val="22"/>
        </w:rPr>
        <w:t>次の件について、提案書を</w:t>
      </w:r>
      <w:r>
        <w:rPr>
          <w:rFonts w:hint="eastAsia"/>
          <w:sz w:val="22"/>
          <w:szCs w:val="22"/>
        </w:rPr>
        <w:t>提出します。</w:t>
      </w:r>
    </w:p>
    <w:p w:rsidR="00BE7857" w:rsidRPr="00360A96" w:rsidRDefault="00BE7857" w:rsidP="00BE7857">
      <w:pPr>
        <w:rPr>
          <w:sz w:val="22"/>
          <w:szCs w:val="22"/>
        </w:rPr>
      </w:pPr>
    </w:p>
    <w:p w:rsidR="00BE7857" w:rsidRPr="00360A96" w:rsidRDefault="00BE7857" w:rsidP="00BE7857">
      <w:pPr>
        <w:rPr>
          <w:sz w:val="22"/>
          <w:szCs w:val="22"/>
        </w:rPr>
      </w:pPr>
      <w:r w:rsidRPr="00360A96">
        <w:rPr>
          <w:rFonts w:hint="eastAsia"/>
          <w:sz w:val="22"/>
          <w:szCs w:val="22"/>
        </w:rPr>
        <w:t>件名：</w:t>
      </w:r>
      <w:r w:rsidR="00162612">
        <w:rPr>
          <w:rFonts w:ascii="ＭＳ 明朝" w:hAnsi="ＭＳ 明朝" w:hint="eastAsia"/>
          <w:sz w:val="22"/>
        </w:rPr>
        <w:t>横浜市中央卸売市場本場青果部物流効率化等検討業務委託</w:t>
      </w:r>
    </w:p>
    <w:p w:rsidR="00BE7857" w:rsidRPr="00360A96" w:rsidRDefault="00BE7857" w:rsidP="00BE7857">
      <w:pPr>
        <w:rPr>
          <w:sz w:val="22"/>
          <w:szCs w:val="22"/>
        </w:rPr>
      </w:pPr>
    </w:p>
    <w:p w:rsidR="00BE7857" w:rsidRPr="00360A96" w:rsidRDefault="00BE7857" w:rsidP="00BE7857">
      <w:pPr>
        <w:rPr>
          <w:sz w:val="22"/>
          <w:szCs w:val="22"/>
        </w:rPr>
      </w:pPr>
    </w:p>
    <w:p w:rsidR="00BE7857" w:rsidRDefault="00BE7857" w:rsidP="00BE7857">
      <w:pPr>
        <w:rPr>
          <w:sz w:val="22"/>
          <w:szCs w:val="22"/>
        </w:rPr>
      </w:pPr>
    </w:p>
    <w:p w:rsidR="00BE7857" w:rsidRDefault="00BE7857" w:rsidP="00BE7857">
      <w:pPr>
        <w:rPr>
          <w:sz w:val="22"/>
          <w:szCs w:val="22"/>
        </w:rPr>
      </w:pPr>
    </w:p>
    <w:p w:rsidR="00BE7857" w:rsidRDefault="00BE7857" w:rsidP="00BE7857">
      <w:pPr>
        <w:rPr>
          <w:sz w:val="22"/>
          <w:szCs w:val="22"/>
        </w:rPr>
      </w:pPr>
    </w:p>
    <w:p w:rsidR="00BE7857" w:rsidRDefault="00BE7857" w:rsidP="00BE7857">
      <w:pPr>
        <w:rPr>
          <w:sz w:val="22"/>
          <w:szCs w:val="22"/>
        </w:rPr>
      </w:pPr>
    </w:p>
    <w:p w:rsidR="00BE7857" w:rsidRDefault="00BE7857" w:rsidP="00BE7857">
      <w:pPr>
        <w:rPr>
          <w:sz w:val="22"/>
          <w:szCs w:val="22"/>
        </w:rPr>
      </w:pPr>
    </w:p>
    <w:p w:rsidR="00BE7857" w:rsidRDefault="00BE7857" w:rsidP="00BE7857">
      <w:pPr>
        <w:rPr>
          <w:sz w:val="22"/>
          <w:szCs w:val="22"/>
        </w:rPr>
      </w:pPr>
    </w:p>
    <w:p w:rsidR="00BE7857" w:rsidRDefault="00BE7857" w:rsidP="00BE7857">
      <w:pPr>
        <w:rPr>
          <w:sz w:val="22"/>
          <w:szCs w:val="22"/>
        </w:rPr>
      </w:pPr>
    </w:p>
    <w:p w:rsidR="00BE7857" w:rsidRDefault="00BE7857" w:rsidP="00BE7857">
      <w:pPr>
        <w:rPr>
          <w:sz w:val="22"/>
          <w:szCs w:val="22"/>
        </w:rPr>
      </w:pPr>
    </w:p>
    <w:p w:rsidR="00BE7857" w:rsidRPr="00016024" w:rsidRDefault="00BE7857" w:rsidP="00BE7857">
      <w:pPr>
        <w:rPr>
          <w:sz w:val="22"/>
          <w:szCs w:val="22"/>
        </w:rPr>
      </w:pPr>
    </w:p>
    <w:p w:rsidR="00BE7857" w:rsidRPr="00360A96" w:rsidRDefault="00BE7857" w:rsidP="00BE7857">
      <w:pPr>
        <w:rPr>
          <w:sz w:val="22"/>
          <w:szCs w:val="22"/>
        </w:rPr>
      </w:pPr>
    </w:p>
    <w:p w:rsidR="00BE7857" w:rsidRDefault="00BE7857" w:rsidP="00BE7857"/>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9"/>
        <w:gridCol w:w="4595"/>
      </w:tblGrid>
      <w:tr w:rsidR="00BE7857" w:rsidTr="007B58F8">
        <w:tc>
          <w:tcPr>
            <w:tcW w:w="6204" w:type="dxa"/>
            <w:gridSpan w:val="2"/>
          </w:tcPr>
          <w:p w:rsidR="00BE7857" w:rsidRDefault="00BE7857" w:rsidP="007B58F8">
            <w:pPr>
              <w:jc w:val="left"/>
            </w:pPr>
            <w:r>
              <w:rPr>
                <w:rFonts w:hint="eastAsia"/>
              </w:rPr>
              <w:t>連絡担当者</w:t>
            </w:r>
          </w:p>
        </w:tc>
      </w:tr>
      <w:tr w:rsidR="00BE7857" w:rsidTr="007B58F8">
        <w:tc>
          <w:tcPr>
            <w:tcW w:w="1500" w:type="dxa"/>
          </w:tcPr>
          <w:p w:rsidR="00BE7857" w:rsidRDefault="00BE7857" w:rsidP="007B58F8">
            <w:pPr>
              <w:jc w:val="left"/>
            </w:pPr>
            <w:r>
              <w:rPr>
                <w:rFonts w:hint="eastAsia"/>
              </w:rPr>
              <w:t>所属</w:t>
            </w:r>
          </w:p>
        </w:tc>
        <w:tc>
          <w:tcPr>
            <w:tcW w:w="4704" w:type="dxa"/>
          </w:tcPr>
          <w:p w:rsidR="00BE7857" w:rsidRDefault="00BE7857" w:rsidP="007B58F8"/>
        </w:tc>
      </w:tr>
      <w:tr w:rsidR="00BE7857" w:rsidTr="007B58F8">
        <w:tc>
          <w:tcPr>
            <w:tcW w:w="1500" w:type="dxa"/>
          </w:tcPr>
          <w:p w:rsidR="00BE7857" w:rsidRDefault="00BE7857" w:rsidP="007B58F8">
            <w:pPr>
              <w:jc w:val="left"/>
            </w:pPr>
            <w:r>
              <w:rPr>
                <w:rFonts w:hint="eastAsia"/>
              </w:rPr>
              <w:t>担当者名</w:t>
            </w:r>
          </w:p>
        </w:tc>
        <w:tc>
          <w:tcPr>
            <w:tcW w:w="4704" w:type="dxa"/>
          </w:tcPr>
          <w:p w:rsidR="00BE7857" w:rsidRDefault="00BE7857" w:rsidP="007B58F8"/>
        </w:tc>
      </w:tr>
      <w:tr w:rsidR="00BE7857" w:rsidTr="007B58F8">
        <w:tc>
          <w:tcPr>
            <w:tcW w:w="1500" w:type="dxa"/>
          </w:tcPr>
          <w:p w:rsidR="00BE7857" w:rsidRDefault="00BE7857" w:rsidP="007B58F8">
            <w:pPr>
              <w:jc w:val="left"/>
            </w:pPr>
            <w:r>
              <w:rPr>
                <w:rFonts w:hint="eastAsia"/>
              </w:rPr>
              <w:t>電話番号</w:t>
            </w:r>
          </w:p>
        </w:tc>
        <w:tc>
          <w:tcPr>
            <w:tcW w:w="4704" w:type="dxa"/>
          </w:tcPr>
          <w:p w:rsidR="00BE7857" w:rsidRDefault="00BE7857" w:rsidP="007B58F8"/>
        </w:tc>
      </w:tr>
      <w:tr w:rsidR="00BE7857" w:rsidTr="007B58F8">
        <w:tc>
          <w:tcPr>
            <w:tcW w:w="1500" w:type="dxa"/>
          </w:tcPr>
          <w:p w:rsidR="00BE7857" w:rsidRDefault="00BE7857" w:rsidP="007B58F8">
            <w:pPr>
              <w:jc w:val="left"/>
            </w:pPr>
            <w:r>
              <w:rPr>
                <w:rFonts w:hint="eastAsia"/>
              </w:rPr>
              <w:t>ﾌｧｸｼﾐﾘ番号</w:t>
            </w:r>
          </w:p>
        </w:tc>
        <w:tc>
          <w:tcPr>
            <w:tcW w:w="4704" w:type="dxa"/>
          </w:tcPr>
          <w:p w:rsidR="00BE7857" w:rsidRDefault="00BE7857" w:rsidP="007B58F8"/>
        </w:tc>
      </w:tr>
      <w:tr w:rsidR="00BE7857" w:rsidTr="007B58F8">
        <w:tc>
          <w:tcPr>
            <w:tcW w:w="1500" w:type="dxa"/>
          </w:tcPr>
          <w:p w:rsidR="00BE7857" w:rsidRPr="002308B8" w:rsidRDefault="00BE7857" w:rsidP="007B58F8">
            <w:pPr>
              <w:jc w:val="left"/>
              <w:rPr>
                <w:rFonts w:ascii="ＭＳ 明朝" w:hAnsi="ＭＳ 明朝"/>
              </w:rPr>
            </w:pPr>
            <w:r w:rsidRPr="002308B8">
              <w:rPr>
                <w:rFonts w:ascii="ＭＳ 明朝" w:hAnsi="ＭＳ 明朝" w:hint="eastAsia"/>
              </w:rPr>
              <w:t>E－mail</w:t>
            </w:r>
          </w:p>
        </w:tc>
        <w:tc>
          <w:tcPr>
            <w:tcW w:w="4704" w:type="dxa"/>
          </w:tcPr>
          <w:p w:rsidR="00BE7857" w:rsidRDefault="00BE7857" w:rsidP="007B58F8"/>
        </w:tc>
      </w:tr>
    </w:tbl>
    <w:p w:rsidR="00BE7857" w:rsidRDefault="00BE7857" w:rsidP="00BE7857">
      <w:pPr>
        <w:rPr>
          <w:color w:val="000000"/>
        </w:rPr>
      </w:pPr>
    </w:p>
    <w:p w:rsidR="00BE7857" w:rsidRDefault="00BE7857" w:rsidP="00BE7857">
      <w:pPr>
        <w:jc w:val="center"/>
        <w:rPr>
          <w:rFonts w:ascii="ＭＳ 明朝" w:hAnsi="ＭＳ 明朝"/>
          <w:szCs w:val="21"/>
        </w:rPr>
        <w:sectPr w:rsidR="00BE7857" w:rsidSect="000A2E24">
          <w:headerReference w:type="default" r:id="rId8"/>
          <w:pgSz w:w="11906" w:h="16838"/>
          <w:pgMar w:top="1418" w:right="1286" w:bottom="1418" w:left="1260" w:header="851" w:footer="992" w:gutter="0"/>
          <w:cols w:space="425"/>
          <w:docGrid w:type="lines" w:linePitch="360"/>
        </w:sectPr>
      </w:pPr>
    </w:p>
    <w:p w:rsidR="00BE7857" w:rsidRPr="00CC1B74" w:rsidRDefault="0035510F" w:rsidP="00BE7857">
      <w:pPr>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lastRenderedPageBreak/>
        <w:t xml:space="preserve">１　</w:t>
      </w:r>
      <w:r w:rsidR="00BE7857" w:rsidRPr="00CC1B74">
        <w:rPr>
          <w:rFonts w:ascii="ＭＳ ゴシック" w:eastAsia="ＭＳ ゴシック" w:hAnsi="ＭＳ ゴシック" w:hint="eastAsia"/>
          <w:b/>
          <w:color w:val="000000"/>
          <w:sz w:val="22"/>
          <w:szCs w:val="22"/>
        </w:rPr>
        <w:t>企業（団体）の概要</w:t>
      </w:r>
    </w:p>
    <w:p w:rsidR="00BE7857" w:rsidRPr="00F10F45" w:rsidRDefault="00BE7857" w:rsidP="00BE7857">
      <w:pPr>
        <w:snapToGrid w:val="0"/>
        <w:rPr>
          <w:rFonts w:ascii="Meiryo UI" w:eastAsia="Meiryo UI" w:hAnsi="Meiryo UI" w:cs="Meiryo U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180"/>
      </w:tblGrid>
      <w:tr w:rsidR="00BE7857" w:rsidRPr="00D743D8" w:rsidTr="007B58F8">
        <w:trPr>
          <w:trHeight w:val="720"/>
          <w:jc w:val="center"/>
        </w:trPr>
        <w:tc>
          <w:tcPr>
            <w:tcW w:w="2088" w:type="dxa"/>
            <w:shd w:val="clear" w:color="auto" w:fill="auto"/>
            <w:vAlign w:val="center"/>
          </w:tcPr>
          <w:p w:rsidR="00BE7857" w:rsidRPr="00D743D8" w:rsidRDefault="00BE7857" w:rsidP="007B58F8">
            <w:pPr>
              <w:snapToGrid w:val="0"/>
              <w:jc w:val="center"/>
              <w:rPr>
                <w:rFonts w:ascii="ＭＳ 明朝" w:hAnsi="ＭＳ 明朝" w:cs="Meiryo UI"/>
              </w:rPr>
            </w:pPr>
            <w:r w:rsidRPr="00D743D8">
              <w:rPr>
                <w:rFonts w:ascii="ＭＳ 明朝" w:hAnsi="ＭＳ 明朝" w:cs="Meiryo UI"/>
              </w:rPr>
              <w:t>企業（団体）名称</w:t>
            </w:r>
          </w:p>
        </w:tc>
        <w:tc>
          <w:tcPr>
            <w:tcW w:w="7180" w:type="dxa"/>
            <w:shd w:val="clear" w:color="auto" w:fill="auto"/>
          </w:tcPr>
          <w:p w:rsidR="00BE7857" w:rsidRPr="00D743D8" w:rsidRDefault="00BE7857" w:rsidP="007B58F8">
            <w:pPr>
              <w:snapToGrid w:val="0"/>
              <w:rPr>
                <w:rFonts w:ascii="ＭＳ 明朝" w:hAnsi="ＭＳ 明朝" w:cs="Meiryo UI"/>
              </w:rPr>
            </w:pPr>
          </w:p>
        </w:tc>
      </w:tr>
      <w:tr w:rsidR="00BE7857" w:rsidRPr="00D743D8" w:rsidTr="007B58F8">
        <w:trPr>
          <w:trHeight w:val="720"/>
          <w:jc w:val="center"/>
        </w:trPr>
        <w:tc>
          <w:tcPr>
            <w:tcW w:w="2088" w:type="dxa"/>
            <w:shd w:val="clear" w:color="auto" w:fill="auto"/>
            <w:vAlign w:val="center"/>
          </w:tcPr>
          <w:p w:rsidR="00BE7857" w:rsidRPr="00D743D8" w:rsidRDefault="00BE7857" w:rsidP="007B58F8">
            <w:pPr>
              <w:snapToGrid w:val="0"/>
              <w:jc w:val="center"/>
              <w:rPr>
                <w:rFonts w:ascii="ＭＳ 明朝" w:hAnsi="ＭＳ 明朝" w:cs="Meiryo UI"/>
              </w:rPr>
            </w:pPr>
            <w:r w:rsidRPr="00D743D8">
              <w:rPr>
                <w:rFonts w:ascii="ＭＳ 明朝" w:hAnsi="ＭＳ 明朝" w:cs="Meiryo UI"/>
              </w:rPr>
              <w:t>所在地</w:t>
            </w:r>
          </w:p>
        </w:tc>
        <w:tc>
          <w:tcPr>
            <w:tcW w:w="7180" w:type="dxa"/>
            <w:shd w:val="clear" w:color="auto" w:fill="auto"/>
          </w:tcPr>
          <w:p w:rsidR="00BE7857" w:rsidRPr="00D743D8" w:rsidRDefault="00BE7857" w:rsidP="007B58F8">
            <w:pPr>
              <w:snapToGrid w:val="0"/>
              <w:rPr>
                <w:rFonts w:ascii="ＭＳ 明朝" w:hAnsi="ＭＳ 明朝" w:cs="Meiryo UI"/>
              </w:rPr>
            </w:pPr>
          </w:p>
        </w:tc>
      </w:tr>
      <w:tr w:rsidR="00BE7857" w:rsidRPr="00D743D8" w:rsidTr="007B58F8">
        <w:trPr>
          <w:trHeight w:val="720"/>
          <w:jc w:val="center"/>
        </w:trPr>
        <w:tc>
          <w:tcPr>
            <w:tcW w:w="2088" w:type="dxa"/>
            <w:shd w:val="clear" w:color="auto" w:fill="auto"/>
            <w:vAlign w:val="center"/>
          </w:tcPr>
          <w:p w:rsidR="00BE7857" w:rsidRPr="00D743D8" w:rsidRDefault="00BE7857" w:rsidP="007B58F8">
            <w:pPr>
              <w:snapToGrid w:val="0"/>
              <w:jc w:val="center"/>
              <w:rPr>
                <w:rFonts w:ascii="ＭＳ 明朝" w:hAnsi="ＭＳ 明朝" w:cs="Meiryo UI"/>
              </w:rPr>
            </w:pPr>
            <w:r w:rsidRPr="00D743D8">
              <w:rPr>
                <w:rFonts w:ascii="ＭＳ 明朝" w:hAnsi="ＭＳ 明朝" w:cs="Meiryo UI"/>
              </w:rPr>
              <w:t>代表者氏名</w:t>
            </w:r>
          </w:p>
        </w:tc>
        <w:tc>
          <w:tcPr>
            <w:tcW w:w="7180" w:type="dxa"/>
            <w:shd w:val="clear" w:color="auto" w:fill="auto"/>
          </w:tcPr>
          <w:p w:rsidR="00BE7857" w:rsidRPr="00D743D8" w:rsidRDefault="00BE7857" w:rsidP="007B58F8">
            <w:pPr>
              <w:snapToGrid w:val="0"/>
              <w:rPr>
                <w:rFonts w:ascii="ＭＳ 明朝" w:hAnsi="ＭＳ 明朝" w:cs="Meiryo UI"/>
              </w:rPr>
            </w:pPr>
          </w:p>
        </w:tc>
      </w:tr>
      <w:tr w:rsidR="00BE7857" w:rsidRPr="00D743D8" w:rsidTr="007B58F8">
        <w:trPr>
          <w:trHeight w:val="720"/>
          <w:jc w:val="center"/>
        </w:trPr>
        <w:tc>
          <w:tcPr>
            <w:tcW w:w="2088" w:type="dxa"/>
            <w:shd w:val="clear" w:color="auto" w:fill="auto"/>
            <w:vAlign w:val="center"/>
          </w:tcPr>
          <w:p w:rsidR="00BE7857" w:rsidRPr="00D743D8" w:rsidRDefault="00BE7857" w:rsidP="007B58F8">
            <w:pPr>
              <w:snapToGrid w:val="0"/>
              <w:jc w:val="center"/>
              <w:rPr>
                <w:rFonts w:ascii="ＭＳ 明朝" w:hAnsi="ＭＳ 明朝" w:cs="Meiryo UI"/>
              </w:rPr>
            </w:pPr>
            <w:r w:rsidRPr="00D743D8">
              <w:rPr>
                <w:rFonts w:ascii="ＭＳ 明朝" w:hAnsi="ＭＳ 明朝" w:cs="Meiryo UI"/>
              </w:rPr>
              <w:t>設立年月日</w:t>
            </w:r>
          </w:p>
        </w:tc>
        <w:tc>
          <w:tcPr>
            <w:tcW w:w="7180" w:type="dxa"/>
            <w:shd w:val="clear" w:color="auto" w:fill="auto"/>
          </w:tcPr>
          <w:p w:rsidR="00BE7857" w:rsidRPr="00D743D8" w:rsidRDefault="00BE7857" w:rsidP="007B58F8">
            <w:pPr>
              <w:snapToGrid w:val="0"/>
              <w:rPr>
                <w:rFonts w:ascii="ＭＳ 明朝" w:hAnsi="ＭＳ 明朝" w:cs="Meiryo UI"/>
              </w:rPr>
            </w:pPr>
          </w:p>
        </w:tc>
      </w:tr>
      <w:tr w:rsidR="00BE7857" w:rsidRPr="00D743D8" w:rsidTr="007B58F8">
        <w:trPr>
          <w:trHeight w:val="720"/>
          <w:jc w:val="center"/>
        </w:trPr>
        <w:tc>
          <w:tcPr>
            <w:tcW w:w="2088" w:type="dxa"/>
            <w:shd w:val="clear" w:color="auto" w:fill="auto"/>
            <w:vAlign w:val="center"/>
          </w:tcPr>
          <w:p w:rsidR="00BE7857" w:rsidRPr="00D743D8" w:rsidRDefault="00BE7857" w:rsidP="007B58F8">
            <w:pPr>
              <w:snapToGrid w:val="0"/>
              <w:jc w:val="center"/>
              <w:rPr>
                <w:rFonts w:ascii="ＭＳ 明朝" w:hAnsi="ＭＳ 明朝" w:cs="Meiryo UI"/>
              </w:rPr>
            </w:pPr>
            <w:r w:rsidRPr="00D743D8">
              <w:rPr>
                <w:rFonts w:ascii="ＭＳ 明朝" w:hAnsi="ＭＳ 明朝" w:cs="Meiryo UI"/>
              </w:rPr>
              <w:t>資本金</w:t>
            </w:r>
          </w:p>
        </w:tc>
        <w:tc>
          <w:tcPr>
            <w:tcW w:w="7180" w:type="dxa"/>
            <w:shd w:val="clear" w:color="auto" w:fill="auto"/>
          </w:tcPr>
          <w:p w:rsidR="00BE7857" w:rsidRPr="00D743D8" w:rsidRDefault="00BE7857" w:rsidP="007B58F8">
            <w:pPr>
              <w:snapToGrid w:val="0"/>
              <w:rPr>
                <w:rFonts w:ascii="ＭＳ 明朝" w:hAnsi="ＭＳ 明朝" w:cs="Meiryo UI"/>
              </w:rPr>
            </w:pPr>
          </w:p>
        </w:tc>
      </w:tr>
      <w:tr w:rsidR="00BE7857" w:rsidRPr="00D743D8" w:rsidTr="007B58F8">
        <w:trPr>
          <w:trHeight w:val="3779"/>
          <w:jc w:val="center"/>
        </w:trPr>
        <w:tc>
          <w:tcPr>
            <w:tcW w:w="2088" w:type="dxa"/>
            <w:shd w:val="clear" w:color="auto" w:fill="auto"/>
            <w:vAlign w:val="center"/>
          </w:tcPr>
          <w:p w:rsidR="00BE7857" w:rsidRPr="00D743D8" w:rsidRDefault="00BE7857" w:rsidP="007B58F8">
            <w:pPr>
              <w:snapToGrid w:val="0"/>
              <w:jc w:val="center"/>
              <w:rPr>
                <w:rFonts w:ascii="ＭＳ 明朝" w:hAnsi="ＭＳ 明朝" w:cs="Meiryo UI"/>
              </w:rPr>
            </w:pPr>
            <w:r w:rsidRPr="00D743D8">
              <w:rPr>
                <w:rFonts w:ascii="ＭＳ 明朝" w:hAnsi="ＭＳ 明朝" w:cs="Meiryo UI"/>
              </w:rPr>
              <w:t>事業内容</w:t>
            </w:r>
          </w:p>
        </w:tc>
        <w:tc>
          <w:tcPr>
            <w:tcW w:w="7180" w:type="dxa"/>
            <w:shd w:val="clear" w:color="auto" w:fill="auto"/>
          </w:tcPr>
          <w:p w:rsidR="00BE7857" w:rsidRPr="00D743D8" w:rsidRDefault="00BE7857" w:rsidP="007B58F8">
            <w:pPr>
              <w:snapToGrid w:val="0"/>
              <w:rPr>
                <w:rFonts w:ascii="ＭＳ 明朝" w:hAnsi="ＭＳ 明朝" w:cs="Meiryo UI"/>
              </w:rPr>
            </w:pPr>
          </w:p>
        </w:tc>
      </w:tr>
      <w:tr w:rsidR="00BE7857" w:rsidRPr="00D743D8" w:rsidTr="007B58F8">
        <w:trPr>
          <w:trHeight w:val="4797"/>
          <w:jc w:val="center"/>
        </w:trPr>
        <w:tc>
          <w:tcPr>
            <w:tcW w:w="2088" w:type="dxa"/>
            <w:shd w:val="clear" w:color="auto" w:fill="auto"/>
            <w:vAlign w:val="center"/>
          </w:tcPr>
          <w:p w:rsidR="00BE7857" w:rsidRPr="00D743D8" w:rsidRDefault="00BE7857" w:rsidP="007B58F8">
            <w:pPr>
              <w:snapToGrid w:val="0"/>
              <w:jc w:val="center"/>
              <w:rPr>
                <w:rFonts w:ascii="ＭＳ 明朝" w:hAnsi="ＭＳ 明朝" w:cs="Meiryo UI"/>
              </w:rPr>
            </w:pPr>
            <w:r w:rsidRPr="00D743D8">
              <w:rPr>
                <w:rFonts w:ascii="ＭＳ 明朝" w:hAnsi="ＭＳ 明朝" w:cs="Meiryo UI"/>
              </w:rPr>
              <w:t>主な事業実績</w:t>
            </w:r>
          </w:p>
        </w:tc>
        <w:tc>
          <w:tcPr>
            <w:tcW w:w="7180" w:type="dxa"/>
            <w:shd w:val="clear" w:color="auto" w:fill="auto"/>
          </w:tcPr>
          <w:p w:rsidR="00BE7857" w:rsidRPr="00D743D8" w:rsidRDefault="00BE7857" w:rsidP="007B58F8">
            <w:pPr>
              <w:snapToGrid w:val="0"/>
              <w:rPr>
                <w:rFonts w:ascii="ＭＳ 明朝" w:hAnsi="ＭＳ 明朝" w:cs="Meiryo UI"/>
              </w:rPr>
            </w:pPr>
          </w:p>
        </w:tc>
      </w:tr>
    </w:tbl>
    <w:p w:rsidR="00BE7857" w:rsidRPr="00CD4E1A" w:rsidRDefault="00BE7857" w:rsidP="00BE7857">
      <w:pPr>
        <w:rPr>
          <w:color w:val="000000"/>
          <w:szCs w:val="21"/>
        </w:rPr>
      </w:pPr>
    </w:p>
    <w:p w:rsidR="00BE7857" w:rsidRPr="00EA1246" w:rsidRDefault="00BE7857" w:rsidP="00BE7857">
      <w:pPr>
        <w:rPr>
          <w:rFonts w:ascii="ＭＳ ゴシック" w:eastAsia="ＭＳ ゴシック" w:hAnsi="ＭＳ ゴシック"/>
          <w:b/>
          <w:color w:val="000000"/>
          <w:sz w:val="22"/>
          <w:szCs w:val="22"/>
        </w:rPr>
      </w:pPr>
      <w:r>
        <w:rPr>
          <w:color w:val="000000"/>
          <w:szCs w:val="21"/>
        </w:rPr>
        <w:br w:type="page"/>
      </w:r>
      <w:r w:rsidR="0035510F" w:rsidRPr="0035510F">
        <w:rPr>
          <w:rFonts w:asciiTheme="majorEastAsia" w:eastAsiaTheme="majorEastAsia" w:hAnsiTheme="majorEastAsia" w:hint="eastAsia"/>
          <w:b/>
          <w:color w:val="000000"/>
          <w:sz w:val="22"/>
          <w:szCs w:val="22"/>
        </w:rPr>
        <w:lastRenderedPageBreak/>
        <w:t xml:space="preserve">２　</w:t>
      </w:r>
      <w:r w:rsidRPr="0035510F">
        <w:rPr>
          <w:rFonts w:asciiTheme="majorEastAsia" w:eastAsiaTheme="majorEastAsia" w:hAnsiTheme="majorEastAsia" w:hint="eastAsia"/>
          <w:b/>
          <w:color w:val="000000"/>
          <w:sz w:val="22"/>
          <w:szCs w:val="22"/>
        </w:rPr>
        <w:t>業務</w:t>
      </w:r>
      <w:r w:rsidR="00FB07DF" w:rsidRPr="0035510F">
        <w:rPr>
          <w:rFonts w:asciiTheme="majorEastAsia" w:eastAsiaTheme="majorEastAsia" w:hAnsiTheme="majorEastAsia" w:hint="eastAsia"/>
          <w:b/>
          <w:color w:val="000000"/>
          <w:sz w:val="22"/>
          <w:szCs w:val="22"/>
        </w:rPr>
        <w:t>の</w:t>
      </w:r>
      <w:r w:rsidRPr="0035510F">
        <w:rPr>
          <w:rFonts w:asciiTheme="majorEastAsia" w:eastAsiaTheme="majorEastAsia" w:hAnsiTheme="majorEastAsia"/>
          <w:b/>
          <w:color w:val="000000"/>
          <w:sz w:val="22"/>
          <w:szCs w:val="22"/>
        </w:rPr>
        <w:t>実施体</w:t>
      </w:r>
      <w:r w:rsidRPr="00EA1246">
        <w:rPr>
          <w:rFonts w:ascii="ＭＳ ゴシック" w:eastAsia="ＭＳ ゴシック" w:hAnsi="ＭＳ ゴシック"/>
          <w:b/>
          <w:color w:val="000000"/>
          <w:sz w:val="22"/>
          <w:szCs w:val="22"/>
        </w:rPr>
        <w:t>制</w:t>
      </w:r>
    </w:p>
    <w:p w:rsidR="00BE7857" w:rsidRPr="00811546" w:rsidRDefault="00BE7857" w:rsidP="00BE7857">
      <w:pPr>
        <w:snapToGrid w:val="0"/>
        <w:rPr>
          <w:rFonts w:ascii="ＭＳ 明朝" w:hAnsi="ＭＳ 明朝" w:cs="Meiryo U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2425"/>
        <w:gridCol w:w="2434"/>
        <w:gridCol w:w="2874"/>
      </w:tblGrid>
      <w:tr w:rsidR="00BE7857" w:rsidRPr="00811546" w:rsidTr="00E964F7">
        <w:trPr>
          <w:trHeight w:val="442"/>
        </w:trPr>
        <w:tc>
          <w:tcPr>
            <w:tcW w:w="1515" w:type="dxa"/>
            <w:tcBorders>
              <w:tl2br w:val="single" w:sz="4" w:space="0" w:color="auto"/>
            </w:tcBorders>
            <w:vAlign w:val="center"/>
          </w:tcPr>
          <w:p w:rsidR="00BE7857" w:rsidRPr="00811546" w:rsidRDefault="00BE7857" w:rsidP="007B58F8">
            <w:pPr>
              <w:snapToGrid w:val="0"/>
              <w:jc w:val="center"/>
              <w:rPr>
                <w:rFonts w:ascii="ＭＳ 明朝" w:hAnsi="ＭＳ 明朝" w:cs="Meiryo UI"/>
              </w:rPr>
            </w:pPr>
          </w:p>
        </w:tc>
        <w:tc>
          <w:tcPr>
            <w:tcW w:w="2423" w:type="dxa"/>
            <w:vAlign w:val="center"/>
          </w:tcPr>
          <w:p w:rsidR="00BE7857" w:rsidRPr="00811546" w:rsidRDefault="00BE7857" w:rsidP="007B58F8">
            <w:pPr>
              <w:snapToGrid w:val="0"/>
              <w:jc w:val="center"/>
              <w:rPr>
                <w:rFonts w:ascii="ＭＳ 明朝" w:hAnsi="ＭＳ 明朝" w:cs="Meiryo UI"/>
              </w:rPr>
            </w:pPr>
            <w:r w:rsidRPr="00811546">
              <w:rPr>
                <w:rFonts w:ascii="ＭＳ 明朝" w:hAnsi="ＭＳ 明朝" w:cs="Meiryo UI" w:hint="eastAsia"/>
              </w:rPr>
              <w:t>予定者名</w:t>
            </w:r>
          </w:p>
        </w:tc>
        <w:tc>
          <w:tcPr>
            <w:tcW w:w="2432" w:type="dxa"/>
            <w:vAlign w:val="center"/>
          </w:tcPr>
          <w:p w:rsidR="00BE7857" w:rsidRPr="00811546" w:rsidRDefault="00BE7857" w:rsidP="007B58F8">
            <w:pPr>
              <w:snapToGrid w:val="0"/>
              <w:jc w:val="center"/>
              <w:rPr>
                <w:rFonts w:ascii="ＭＳ 明朝" w:hAnsi="ＭＳ 明朝" w:cs="Meiryo UI"/>
              </w:rPr>
            </w:pPr>
            <w:r w:rsidRPr="00811546">
              <w:rPr>
                <w:rFonts w:ascii="ＭＳ 明朝" w:hAnsi="ＭＳ 明朝" w:cs="Meiryo UI"/>
              </w:rPr>
              <w:t>所属・役職</w:t>
            </w:r>
          </w:p>
        </w:tc>
        <w:tc>
          <w:tcPr>
            <w:tcW w:w="2872" w:type="dxa"/>
            <w:tcBorders>
              <w:bottom w:val="single" w:sz="4" w:space="0" w:color="auto"/>
            </w:tcBorders>
            <w:vAlign w:val="center"/>
          </w:tcPr>
          <w:p w:rsidR="00BE7857" w:rsidRPr="00811546" w:rsidRDefault="00E964F7" w:rsidP="007B58F8">
            <w:pPr>
              <w:snapToGrid w:val="0"/>
              <w:jc w:val="center"/>
              <w:rPr>
                <w:rFonts w:ascii="ＭＳ 明朝" w:hAnsi="ＭＳ 明朝" w:cs="Meiryo UI"/>
              </w:rPr>
            </w:pPr>
            <w:r>
              <w:rPr>
                <w:rFonts w:ascii="ＭＳ 明朝" w:hAnsi="ＭＳ 明朝" w:cs="Meiryo UI" w:hint="eastAsia"/>
              </w:rPr>
              <w:t>類似する活動実績</w:t>
            </w:r>
          </w:p>
        </w:tc>
      </w:tr>
      <w:tr w:rsidR="00BE7857" w:rsidRPr="00811546" w:rsidTr="00E964F7">
        <w:trPr>
          <w:trHeight w:hRule="exact" w:val="2108"/>
        </w:trPr>
        <w:tc>
          <w:tcPr>
            <w:tcW w:w="1515" w:type="dxa"/>
          </w:tcPr>
          <w:p w:rsidR="00BE7857" w:rsidRPr="00811546" w:rsidRDefault="0035353E" w:rsidP="007B58F8">
            <w:pPr>
              <w:snapToGrid w:val="0"/>
              <w:rPr>
                <w:rFonts w:ascii="ＭＳ 明朝" w:hAnsi="ＭＳ 明朝" w:cs="Meiryo UI"/>
              </w:rPr>
            </w:pPr>
            <w:r>
              <w:rPr>
                <w:rFonts w:ascii="ＭＳ 明朝" w:hAnsi="ＭＳ 明朝" w:cs="Meiryo UI" w:hint="eastAsia"/>
              </w:rPr>
              <w:t>業務</w:t>
            </w:r>
            <w:r w:rsidR="00BE7857" w:rsidRPr="00811546">
              <w:rPr>
                <w:rFonts w:ascii="ＭＳ 明朝" w:hAnsi="ＭＳ 明朝" w:cs="Meiryo UI"/>
              </w:rPr>
              <w:t>責任者</w:t>
            </w:r>
          </w:p>
        </w:tc>
        <w:tc>
          <w:tcPr>
            <w:tcW w:w="2423" w:type="dxa"/>
            <w:vAlign w:val="center"/>
          </w:tcPr>
          <w:p w:rsidR="00BE7857" w:rsidRPr="00811546" w:rsidRDefault="00BE7857" w:rsidP="007B58F8">
            <w:pPr>
              <w:snapToGrid w:val="0"/>
              <w:rPr>
                <w:rFonts w:ascii="ＭＳ 明朝" w:hAnsi="ＭＳ 明朝" w:cs="Meiryo UI"/>
              </w:rPr>
            </w:pPr>
          </w:p>
        </w:tc>
        <w:tc>
          <w:tcPr>
            <w:tcW w:w="2432" w:type="dxa"/>
            <w:vAlign w:val="center"/>
          </w:tcPr>
          <w:p w:rsidR="00BE7857" w:rsidRPr="00811546" w:rsidRDefault="00BE7857" w:rsidP="007B58F8">
            <w:pPr>
              <w:snapToGrid w:val="0"/>
              <w:rPr>
                <w:rFonts w:ascii="ＭＳ 明朝" w:hAnsi="ＭＳ 明朝" w:cs="Meiryo UI"/>
              </w:rPr>
            </w:pPr>
          </w:p>
        </w:tc>
        <w:tc>
          <w:tcPr>
            <w:tcW w:w="2872" w:type="dxa"/>
            <w:tcBorders>
              <w:tl2br w:val="nil"/>
              <w:tr2bl w:val="nil"/>
            </w:tcBorders>
            <w:vAlign w:val="center"/>
          </w:tcPr>
          <w:p w:rsidR="00BE7857" w:rsidRPr="00811546" w:rsidRDefault="00BE7857" w:rsidP="007B58F8">
            <w:pPr>
              <w:snapToGrid w:val="0"/>
              <w:rPr>
                <w:rFonts w:ascii="ＭＳ 明朝" w:hAnsi="ＭＳ 明朝" w:cs="Meiryo UI"/>
              </w:rPr>
            </w:pPr>
          </w:p>
        </w:tc>
      </w:tr>
      <w:tr w:rsidR="00BE7857" w:rsidRPr="00811546" w:rsidTr="00E964F7">
        <w:trPr>
          <w:cantSplit/>
          <w:trHeight w:hRule="exact" w:val="1982"/>
        </w:trPr>
        <w:tc>
          <w:tcPr>
            <w:tcW w:w="1515" w:type="dxa"/>
            <w:vMerge w:val="restart"/>
            <w:shd w:val="clear" w:color="auto" w:fill="auto"/>
          </w:tcPr>
          <w:p w:rsidR="00BE7857" w:rsidRPr="00811546" w:rsidRDefault="00BE7857" w:rsidP="007B58F8">
            <w:pPr>
              <w:snapToGrid w:val="0"/>
              <w:rPr>
                <w:rFonts w:ascii="ＭＳ 明朝" w:hAnsi="ＭＳ 明朝" w:cs="Meiryo UI"/>
              </w:rPr>
            </w:pPr>
            <w:r w:rsidRPr="00811546">
              <w:rPr>
                <w:rFonts w:ascii="ＭＳ 明朝" w:hAnsi="ＭＳ 明朝" w:cs="Meiryo UI" w:hint="eastAsia"/>
              </w:rPr>
              <w:t>担当者</w:t>
            </w:r>
          </w:p>
        </w:tc>
        <w:tc>
          <w:tcPr>
            <w:tcW w:w="2423" w:type="dxa"/>
            <w:tcBorders>
              <w:bottom w:val="dashed" w:sz="4" w:space="0" w:color="auto"/>
            </w:tcBorders>
          </w:tcPr>
          <w:p w:rsidR="00BE7857" w:rsidRPr="00811546" w:rsidRDefault="00BE7857" w:rsidP="007B58F8">
            <w:pPr>
              <w:snapToGrid w:val="0"/>
              <w:rPr>
                <w:rFonts w:ascii="ＭＳ 明朝" w:hAnsi="ＭＳ 明朝" w:cs="Meiryo UI"/>
              </w:rPr>
            </w:pPr>
            <w:r w:rsidRPr="00811546">
              <w:rPr>
                <w:rFonts w:ascii="ＭＳ 明朝" w:hAnsi="ＭＳ 明朝" w:cs="Meiryo UI" w:hint="eastAsia"/>
              </w:rPr>
              <w:t>1）</w:t>
            </w:r>
          </w:p>
        </w:tc>
        <w:tc>
          <w:tcPr>
            <w:tcW w:w="2432" w:type="dxa"/>
            <w:tcBorders>
              <w:bottom w:val="dashed" w:sz="4" w:space="0" w:color="auto"/>
            </w:tcBorders>
          </w:tcPr>
          <w:p w:rsidR="00BE7857" w:rsidRPr="00811546" w:rsidRDefault="00BE7857" w:rsidP="007B58F8">
            <w:pPr>
              <w:snapToGrid w:val="0"/>
              <w:rPr>
                <w:rFonts w:ascii="ＭＳ 明朝" w:hAnsi="ＭＳ 明朝" w:cs="Meiryo UI"/>
              </w:rPr>
            </w:pPr>
          </w:p>
        </w:tc>
        <w:tc>
          <w:tcPr>
            <w:tcW w:w="2872" w:type="dxa"/>
            <w:tcBorders>
              <w:bottom w:val="dashed" w:sz="4" w:space="0" w:color="auto"/>
            </w:tcBorders>
          </w:tcPr>
          <w:p w:rsidR="00BE7857" w:rsidRPr="00811546" w:rsidRDefault="00BE7857" w:rsidP="007B58F8">
            <w:pPr>
              <w:snapToGrid w:val="0"/>
              <w:rPr>
                <w:rFonts w:ascii="ＭＳ 明朝" w:hAnsi="ＭＳ 明朝" w:cs="Meiryo UI"/>
              </w:rPr>
            </w:pPr>
          </w:p>
        </w:tc>
      </w:tr>
      <w:tr w:rsidR="00BE7857" w:rsidRPr="00811546" w:rsidTr="00E964F7">
        <w:trPr>
          <w:cantSplit/>
          <w:trHeight w:hRule="exact" w:val="1982"/>
        </w:trPr>
        <w:tc>
          <w:tcPr>
            <w:tcW w:w="1521" w:type="dxa"/>
            <w:vMerge/>
            <w:shd w:val="clear" w:color="auto" w:fill="auto"/>
          </w:tcPr>
          <w:p w:rsidR="00BE7857" w:rsidRPr="00811546" w:rsidRDefault="00BE7857" w:rsidP="007B58F8">
            <w:pPr>
              <w:snapToGrid w:val="0"/>
              <w:rPr>
                <w:rFonts w:ascii="ＭＳ 明朝" w:hAnsi="ＭＳ 明朝" w:cs="Meiryo UI"/>
              </w:rPr>
            </w:pPr>
          </w:p>
        </w:tc>
        <w:tc>
          <w:tcPr>
            <w:tcW w:w="2435" w:type="dxa"/>
            <w:tcBorders>
              <w:top w:val="dashed" w:sz="4" w:space="0" w:color="auto"/>
              <w:bottom w:val="dashed" w:sz="4" w:space="0" w:color="auto"/>
            </w:tcBorders>
          </w:tcPr>
          <w:p w:rsidR="00BE7857" w:rsidRPr="00811546" w:rsidRDefault="00BE7857" w:rsidP="007B58F8">
            <w:pPr>
              <w:snapToGrid w:val="0"/>
              <w:rPr>
                <w:rFonts w:ascii="ＭＳ 明朝" w:hAnsi="ＭＳ 明朝" w:cs="Meiryo UI"/>
              </w:rPr>
            </w:pPr>
            <w:r>
              <w:rPr>
                <w:rFonts w:ascii="ＭＳ 明朝" w:hAnsi="ＭＳ 明朝" w:cs="Meiryo UI" w:hint="eastAsia"/>
              </w:rPr>
              <w:t>2</w:t>
            </w:r>
            <w:r w:rsidRPr="00F8168B">
              <w:rPr>
                <w:rFonts w:ascii="ＭＳ 明朝" w:hAnsi="ＭＳ 明朝" w:cs="Meiryo UI" w:hint="eastAsia"/>
              </w:rPr>
              <w:t>）</w:t>
            </w:r>
          </w:p>
        </w:tc>
        <w:tc>
          <w:tcPr>
            <w:tcW w:w="2443" w:type="dxa"/>
            <w:tcBorders>
              <w:top w:val="dashed" w:sz="4" w:space="0" w:color="auto"/>
              <w:bottom w:val="dashed" w:sz="4" w:space="0" w:color="auto"/>
            </w:tcBorders>
          </w:tcPr>
          <w:p w:rsidR="00BE7857" w:rsidRPr="00811546" w:rsidRDefault="00BE7857" w:rsidP="007B58F8">
            <w:pPr>
              <w:snapToGrid w:val="0"/>
              <w:rPr>
                <w:rFonts w:ascii="ＭＳ 明朝" w:hAnsi="ＭＳ 明朝" w:cs="Meiryo UI"/>
              </w:rPr>
            </w:pPr>
          </w:p>
        </w:tc>
        <w:tc>
          <w:tcPr>
            <w:tcW w:w="2887" w:type="dxa"/>
            <w:tcBorders>
              <w:top w:val="dashed" w:sz="4" w:space="0" w:color="auto"/>
              <w:bottom w:val="dashed" w:sz="4" w:space="0" w:color="auto"/>
            </w:tcBorders>
          </w:tcPr>
          <w:p w:rsidR="00BE7857" w:rsidRPr="00811546" w:rsidRDefault="00BE7857" w:rsidP="007B58F8">
            <w:pPr>
              <w:snapToGrid w:val="0"/>
              <w:rPr>
                <w:rFonts w:ascii="ＭＳ 明朝" w:hAnsi="ＭＳ 明朝" w:cs="Meiryo UI"/>
              </w:rPr>
            </w:pPr>
          </w:p>
        </w:tc>
      </w:tr>
      <w:tr w:rsidR="00E964F7" w:rsidRPr="00811546" w:rsidTr="00E964F7">
        <w:trPr>
          <w:cantSplit/>
          <w:trHeight w:val="1962"/>
        </w:trPr>
        <w:tc>
          <w:tcPr>
            <w:tcW w:w="1521" w:type="dxa"/>
            <w:vMerge/>
            <w:shd w:val="clear" w:color="auto" w:fill="auto"/>
          </w:tcPr>
          <w:p w:rsidR="00E964F7" w:rsidRPr="00811546" w:rsidRDefault="00E964F7" w:rsidP="007B58F8">
            <w:pPr>
              <w:snapToGrid w:val="0"/>
              <w:rPr>
                <w:rFonts w:ascii="ＭＳ 明朝" w:hAnsi="ＭＳ 明朝" w:cs="Meiryo UI"/>
              </w:rPr>
            </w:pPr>
          </w:p>
        </w:tc>
        <w:tc>
          <w:tcPr>
            <w:tcW w:w="2435" w:type="dxa"/>
            <w:tcBorders>
              <w:top w:val="dashed" w:sz="4" w:space="0" w:color="auto"/>
            </w:tcBorders>
          </w:tcPr>
          <w:p w:rsidR="00E964F7" w:rsidRPr="00811546" w:rsidRDefault="00E964F7" w:rsidP="00E964F7">
            <w:pPr>
              <w:snapToGrid w:val="0"/>
              <w:rPr>
                <w:rFonts w:ascii="ＭＳ 明朝" w:hAnsi="ＭＳ 明朝" w:cs="Meiryo UI"/>
              </w:rPr>
            </w:pPr>
            <w:r>
              <w:rPr>
                <w:rFonts w:ascii="ＭＳ 明朝" w:hAnsi="ＭＳ 明朝" w:cs="Meiryo UI" w:hint="eastAsia"/>
              </w:rPr>
              <w:t>3</w:t>
            </w:r>
            <w:r w:rsidRPr="00F8168B">
              <w:rPr>
                <w:rFonts w:ascii="ＭＳ 明朝" w:hAnsi="ＭＳ 明朝" w:cs="Meiryo UI" w:hint="eastAsia"/>
              </w:rPr>
              <w:t>）</w:t>
            </w:r>
          </w:p>
        </w:tc>
        <w:tc>
          <w:tcPr>
            <w:tcW w:w="2443" w:type="dxa"/>
            <w:tcBorders>
              <w:top w:val="dashed" w:sz="4" w:space="0" w:color="auto"/>
            </w:tcBorders>
          </w:tcPr>
          <w:p w:rsidR="00E964F7" w:rsidRPr="00811546" w:rsidRDefault="00E964F7" w:rsidP="007B58F8">
            <w:pPr>
              <w:snapToGrid w:val="0"/>
              <w:rPr>
                <w:rFonts w:ascii="ＭＳ 明朝" w:hAnsi="ＭＳ 明朝" w:cs="Meiryo UI"/>
              </w:rPr>
            </w:pPr>
          </w:p>
        </w:tc>
        <w:tc>
          <w:tcPr>
            <w:tcW w:w="2887" w:type="dxa"/>
            <w:tcBorders>
              <w:top w:val="dashed" w:sz="4" w:space="0" w:color="auto"/>
            </w:tcBorders>
          </w:tcPr>
          <w:p w:rsidR="00E964F7" w:rsidRPr="00811546" w:rsidRDefault="00E964F7" w:rsidP="007B58F8">
            <w:pPr>
              <w:snapToGrid w:val="0"/>
              <w:rPr>
                <w:rFonts w:ascii="ＭＳ 明朝" w:hAnsi="ＭＳ 明朝" w:cs="Meiryo UI"/>
              </w:rPr>
            </w:pPr>
          </w:p>
        </w:tc>
      </w:tr>
    </w:tbl>
    <w:p w:rsidR="00E964F7" w:rsidRDefault="00BE7857" w:rsidP="00E964F7">
      <w:pPr>
        <w:snapToGrid w:val="0"/>
        <w:ind w:leftChars="100" w:left="630" w:hangingChars="200" w:hanging="420"/>
        <w:rPr>
          <w:rFonts w:ascii="ＭＳ 明朝" w:hAnsi="ＭＳ 明朝" w:cs="Meiryo UI"/>
        </w:rPr>
      </w:pPr>
      <w:r w:rsidRPr="00811546">
        <w:rPr>
          <w:rFonts w:ascii="ＭＳ 明朝" w:hAnsi="ＭＳ 明朝" w:cs="Meiryo UI" w:hint="eastAsia"/>
        </w:rPr>
        <w:t>注：　所属・役職については、提案書の提案者以外の企業等に所属する場合は、企業名についても記載すること。</w:t>
      </w:r>
    </w:p>
    <w:p w:rsidR="00E964F7" w:rsidRDefault="00E964F7" w:rsidP="00E964F7">
      <w:pPr>
        <w:snapToGrid w:val="0"/>
        <w:ind w:leftChars="100" w:left="630" w:hangingChars="200" w:hanging="420"/>
        <w:rPr>
          <w:rFonts w:ascii="ＭＳ 明朝" w:hAnsi="ＭＳ 明朝" w:cs="Meiryo UI"/>
        </w:rPr>
      </w:pPr>
      <w:r>
        <w:rPr>
          <w:rFonts w:ascii="ＭＳ 明朝" w:hAnsi="ＭＳ 明朝" w:cs="Meiryo UI" w:hint="eastAsia"/>
        </w:rPr>
        <w:t xml:space="preserve">　　　類似する活動実績については、過去に本業務に類似する業務への従事経験がある場合は、その概要を記載すること。</w:t>
      </w:r>
    </w:p>
    <w:p w:rsidR="00BE7857" w:rsidRDefault="00BE7857" w:rsidP="0035510F">
      <w:pPr>
        <w:snapToGrid w:val="0"/>
        <w:rPr>
          <w:rFonts w:ascii="ＭＳ ゴシック" w:eastAsia="ＭＳ ゴシック" w:hAnsi="ＭＳ ゴシック"/>
          <w:b/>
          <w:color w:val="000000"/>
          <w:sz w:val="22"/>
          <w:szCs w:val="22"/>
        </w:rPr>
      </w:pPr>
      <w:r>
        <w:rPr>
          <w:color w:val="000000"/>
          <w:sz w:val="22"/>
          <w:szCs w:val="22"/>
        </w:rPr>
        <w:br w:type="page"/>
      </w:r>
    </w:p>
    <w:p w:rsidR="00BE7857" w:rsidRDefault="0035510F" w:rsidP="00BE7857">
      <w:pPr>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lastRenderedPageBreak/>
        <w:t xml:space="preserve">３　</w:t>
      </w:r>
      <w:r w:rsidR="00BE7857">
        <w:rPr>
          <w:rFonts w:ascii="ＭＳ ゴシック" w:eastAsia="ＭＳ ゴシック" w:hAnsi="ＭＳ ゴシック" w:hint="eastAsia"/>
          <w:b/>
          <w:color w:val="000000"/>
          <w:sz w:val="22"/>
          <w:szCs w:val="22"/>
        </w:rPr>
        <w:t>類似業務の受託実績</w:t>
      </w:r>
    </w:p>
    <w:p w:rsidR="00BE7857" w:rsidRPr="00C01E9E" w:rsidRDefault="00BE7857" w:rsidP="00BE7857">
      <w:pPr>
        <w:rPr>
          <w:rFonts w:ascii="ＭＳ ゴシック" w:eastAsia="ＭＳ ゴシック" w:hAnsi="ＭＳ ゴシック"/>
          <w:b/>
          <w:color w:val="000000"/>
          <w:sz w:val="22"/>
          <w:szCs w:val="22"/>
        </w:rPr>
      </w:pPr>
    </w:p>
    <w:p w:rsidR="00BE7857" w:rsidRDefault="00162612" w:rsidP="009A39FA">
      <w:pPr>
        <w:pBdr>
          <w:top w:val="single" w:sz="4" w:space="1" w:color="auto"/>
          <w:left w:val="single" w:sz="4" w:space="4" w:color="auto"/>
          <w:bottom w:val="single" w:sz="4" w:space="31" w:color="auto"/>
          <w:right w:val="single" w:sz="4" w:space="4" w:color="auto"/>
        </w:pBdr>
        <w:tabs>
          <w:tab w:val="left" w:pos="2055"/>
        </w:tabs>
        <w:rPr>
          <w:rFonts w:ascii="ＭＳ 明朝" w:hAnsi="ＭＳ 明朝" w:cs="ＭＳ 明朝"/>
          <w:color w:val="000000"/>
          <w:sz w:val="22"/>
          <w:szCs w:val="22"/>
        </w:rPr>
      </w:pPr>
      <w:r>
        <w:rPr>
          <w:rFonts w:ascii="ＭＳ 明朝" w:hAnsi="ＭＳ 明朝" w:cs="ＭＳ 明朝" w:hint="eastAsia"/>
          <w:color w:val="000000"/>
          <w:sz w:val="22"/>
          <w:szCs w:val="22"/>
        </w:rPr>
        <w:t>◎</w:t>
      </w:r>
      <w:r w:rsidR="007669FE">
        <w:rPr>
          <w:rFonts w:ascii="ＭＳ 明朝" w:hAnsi="ＭＳ 明朝" w:cs="ＭＳ 明朝" w:hint="eastAsia"/>
          <w:color w:val="000000"/>
          <w:sz w:val="22"/>
          <w:szCs w:val="22"/>
        </w:rPr>
        <w:t>直近10か年の類似業務の受託実績について、内容、規模、実績等をご記載</w:t>
      </w:r>
      <w:r w:rsidR="009A39FA">
        <w:rPr>
          <w:rFonts w:ascii="ＭＳ 明朝" w:hAnsi="ＭＳ 明朝" w:cs="ＭＳ 明朝" w:hint="eastAsia"/>
          <w:color w:val="000000"/>
          <w:sz w:val="22"/>
          <w:szCs w:val="22"/>
        </w:rPr>
        <w:t>ください。</w:t>
      </w:r>
    </w:p>
    <w:p w:rsidR="00BE7857" w:rsidRDefault="009A39FA" w:rsidP="009A39FA">
      <w:pPr>
        <w:pBdr>
          <w:top w:val="single" w:sz="4" w:space="1" w:color="auto"/>
          <w:left w:val="single" w:sz="4" w:space="4" w:color="auto"/>
          <w:bottom w:val="single" w:sz="4" w:space="31" w:color="auto"/>
          <w:right w:val="single" w:sz="4" w:space="4" w:color="auto"/>
        </w:pBdr>
        <w:tabs>
          <w:tab w:val="left" w:pos="2055"/>
        </w:tabs>
        <w:rPr>
          <w:rFonts w:ascii="ＭＳ 明朝" w:hAnsi="ＭＳ 明朝" w:cs="ＭＳ 明朝"/>
          <w:color w:val="000000"/>
          <w:sz w:val="22"/>
          <w:szCs w:val="22"/>
        </w:rPr>
      </w:pPr>
      <w:r>
        <w:rPr>
          <w:rFonts w:ascii="ＭＳ 明朝" w:hAnsi="ＭＳ 明朝" w:cs="ＭＳ 明朝" w:hint="eastAsia"/>
          <w:color w:val="000000"/>
          <w:sz w:val="22"/>
          <w:szCs w:val="22"/>
        </w:rPr>
        <w:t xml:space="preserve">　なお、特に今回の委託に役立つと考える実績があれば、その</w:t>
      </w:r>
      <w:r w:rsidR="00CF4547">
        <w:rPr>
          <w:rFonts w:ascii="ＭＳ 明朝" w:hAnsi="ＭＳ 明朝" w:cs="ＭＳ 明朝" w:hint="eastAsia"/>
          <w:color w:val="000000"/>
          <w:sz w:val="22"/>
          <w:szCs w:val="22"/>
        </w:rPr>
        <w:t>役立つと考える</w:t>
      </w:r>
      <w:r>
        <w:rPr>
          <w:rFonts w:ascii="ＭＳ 明朝" w:hAnsi="ＭＳ 明朝" w:cs="ＭＳ 明朝" w:hint="eastAsia"/>
          <w:color w:val="000000"/>
          <w:sz w:val="22"/>
          <w:szCs w:val="22"/>
        </w:rPr>
        <w:t>理由も合わせてご記載ください。</w:t>
      </w:r>
    </w:p>
    <w:p w:rsidR="00BE7857" w:rsidRDefault="00BE7857"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9A39FA" w:rsidRDefault="009A39FA" w:rsidP="009A39FA">
      <w:pPr>
        <w:pBdr>
          <w:top w:val="single" w:sz="4" w:space="1" w:color="auto"/>
          <w:left w:val="single" w:sz="4" w:space="4" w:color="auto"/>
          <w:bottom w:val="single" w:sz="4" w:space="31" w:color="auto"/>
          <w:right w:val="single" w:sz="4" w:space="4" w:color="auto"/>
        </w:pBdr>
        <w:tabs>
          <w:tab w:val="left" w:pos="2055"/>
        </w:tabs>
        <w:rPr>
          <w:color w:val="000000"/>
          <w:sz w:val="22"/>
          <w:szCs w:val="22"/>
        </w:rPr>
      </w:pPr>
    </w:p>
    <w:p w:rsidR="00BE7857" w:rsidRDefault="00BE7857" w:rsidP="00BE7857">
      <w:pPr>
        <w:rPr>
          <w:sz w:val="22"/>
          <w:szCs w:val="22"/>
        </w:rPr>
      </w:pPr>
    </w:p>
    <w:p w:rsidR="005B4120" w:rsidRDefault="005B4120" w:rsidP="005B4120">
      <w:pPr>
        <w:rPr>
          <w:color w:val="000000"/>
          <w:szCs w:val="21"/>
        </w:rPr>
      </w:pPr>
      <w:r>
        <w:rPr>
          <w:rFonts w:ascii="ＭＳ 明朝" w:hAnsi="ＭＳ 明朝" w:cs="MS-Mincho"/>
          <w:kern w:val="0"/>
          <w:szCs w:val="21"/>
        </w:rPr>
        <w:br w:type="page"/>
      </w:r>
    </w:p>
    <w:p w:rsidR="005B4120" w:rsidRDefault="0035510F" w:rsidP="005B4120">
      <w:pPr>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lastRenderedPageBreak/>
        <w:t xml:space="preserve">４　</w:t>
      </w:r>
      <w:r w:rsidR="00FB07DF">
        <w:rPr>
          <w:rFonts w:ascii="ＭＳ ゴシック" w:eastAsia="ＭＳ ゴシック" w:hAnsi="ＭＳ ゴシック" w:hint="eastAsia"/>
          <w:b/>
          <w:color w:val="000000"/>
          <w:sz w:val="22"/>
          <w:szCs w:val="22"/>
        </w:rPr>
        <w:t>提案</w:t>
      </w:r>
      <w:r w:rsidR="00C31956">
        <w:rPr>
          <w:rFonts w:ascii="ＭＳ ゴシック" w:eastAsia="ＭＳ ゴシック" w:hAnsi="ＭＳ ゴシック" w:hint="eastAsia"/>
          <w:b/>
          <w:color w:val="000000"/>
          <w:sz w:val="22"/>
          <w:szCs w:val="22"/>
        </w:rPr>
        <w:t>業務</w:t>
      </w:r>
      <w:r w:rsidR="00FB07DF">
        <w:rPr>
          <w:rFonts w:ascii="ＭＳ ゴシック" w:eastAsia="ＭＳ ゴシック" w:hAnsi="ＭＳ ゴシック" w:hint="eastAsia"/>
          <w:b/>
          <w:color w:val="000000"/>
          <w:sz w:val="22"/>
          <w:szCs w:val="22"/>
        </w:rPr>
        <w:t>の</w:t>
      </w:r>
      <w:r w:rsidR="005B4120">
        <w:rPr>
          <w:rFonts w:ascii="ＭＳ ゴシック" w:eastAsia="ＭＳ ゴシック" w:hAnsi="ＭＳ ゴシック" w:hint="eastAsia"/>
          <w:b/>
          <w:color w:val="000000"/>
          <w:sz w:val="22"/>
          <w:szCs w:val="22"/>
        </w:rPr>
        <w:t>内容</w:t>
      </w:r>
    </w:p>
    <w:p w:rsidR="0035510F" w:rsidRPr="00C01E9E" w:rsidRDefault="0035510F" w:rsidP="005B4120">
      <w:pPr>
        <w:rPr>
          <w:rFonts w:ascii="ＭＳ ゴシック" w:eastAsia="ＭＳ ゴシック" w:hAnsi="ＭＳ ゴシック"/>
          <w:b/>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423ED4"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simplePos x="0" y="0"/>
                <wp:positionH relativeFrom="column">
                  <wp:posOffset>85725</wp:posOffset>
                </wp:positionH>
                <wp:positionV relativeFrom="paragraph">
                  <wp:posOffset>99696</wp:posOffset>
                </wp:positionV>
                <wp:extent cx="5791200" cy="4133850"/>
                <wp:effectExtent l="19050" t="1905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133850"/>
                        </a:xfrm>
                        <a:prstGeom prst="rect">
                          <a:avLst/>
                        </a:prstGeom>
                        <a:solidFill>
                          <a:srgbClr val="FFFFFF"/>
                        </a:solidFill>
                        <a:ln w="38100" cmpd="dbl">
                          <a:solidFill>
                            <a:srgbClr val="000000"/>
                          </a:solidFill>
                          <a:miter lim="800000"/>
                          <a:headEnd/>
                          <a:tailEnd/>
                        </a:ln>
                      </wps:spPr>
                      <wps:txbx>
                        <w:txbxContent>
                          <w:p w:rsidR="001A7FA6" w:rsidRPr="009E5123" w:rsidRDefault="001A7FA6" w:rsidP="005B4120">
                            <w:pPr>
                              <w:spacing w:line="280" w:lineRule="exact"/>
                              <w:rPr>
                                <w:rFonts w:asciiTheme="minorEastAsia" w:eastAsiaTheme="minorEastAsia" w:hAnsiTheme="minorEastAsia"/>
                                <w:szCs w:val="21"/>
                              </w:rPr>
                            </w:pPr>
                            <w:r w:rsidRPr="009E5123">
                              <w:rPr>
                                <w:rFonts w:asciiTheme="minorEastAsia" w:eastAsiaTheme="minorEastAsia" w:hAnsiTheme="minorEastAsia" w:hint="eastAsia"/>
                                <w:szCs w:val="21"/>
                              </w:rPr>
                              <w:t>次の</w:t>
                            </w:r>
                            <w:r w:rsidR="009E5123" w:rsidRPr="009E5123">
                              <w:rPr>
                                <w:rFonts w:asciiTheme="minorEastAsia" w:eastAsiaTheme="minorEastAsia" w:hAnsiTheme="minorEastAsia" w:hint="eastAsia"/>
                                <w:szCs w:val="21"/>
                              </w:rPr>
                              <w:t>４</w:t>
                            </w:r>
                            <w:r w:rsidRPr="009E5123">
                              <w:rPr>
                                <w:rFonts w:asciiTheme="minorEastAsia" w:eastAsiaTheme="minorEastAsia" w:hAnsiTheme="minorEastAsia"/>
                                <w:szCs w:val="21"/>
                              </w:rPr>
                              <w:t>つの項目について、具体的な内容を</w:t>
                            </w:r>
                            <w:r w:rsidRPr="009E5123">
                              <w:rPr>
                                <w:rFonts w:asciiTheme="minorEastAsia" w:eastAsiaTheme="minorEastAsia" w:hAnsiTheme="minorEastAsia" w:hint="eastAsia"/>
                                <w:szCs w:val="21"/>
                              </w:rPr>
                              <w:t>それぞれ</w:t>
                            </w:r>
                            <w:r w:rsidRPr="009E5123">
                              <w:rPr>
                                <w:rFonts w:asciiTheme="minorEastAsia" w:eastAsiaTheme="minorEastAsia" w:hAnsiTheme="minorEastAsia"/>
                                <w:szCs w:val="21"/>
                              </w:rPr>
                              <w:t>個別に</w:t>
                            </w:r>
                            <w:r w:rsidRPr="009E5123">
                              <w:rPr>
                                <w:rFonts w:asciiTheme="minorEastAsia" w:eastAsiaTheme="minorEastAsia" w:hAnsiTheme="minorEastAsia" w:hint="eastAsia"/>
                                <w:szCs w:val="21"/>
                              </w:rPr>
                              <w:t>作成</w:t>
                            </w:r>
                            <w:r w:rsidRPr="009E5123">
                              <w:rPr>
                                <w:rFonts w:asciiTheme="minorEastAsia" w:eastAsiaTheme="minorEastAsia" w:hAnsiTheme="minorEastAsia"/>
                                <w:szCs w:val="21"/>
                              </w:rPr>
                              <w:t>して</w:t>
                            </w:r>
                            <w:r w:rsidRPr="009E5123">
                              <w:rPr>
                                <w:rFonts w:asciiTheme="minorEastAsia" w:eastAsiaTheme="minorEastAsia" w:hAnsiTheme="minorEastAsia" w:hint="eastAsia"/>
                                <w:szCs w:val="21"/>
                              </w:rPr>
                              <w:t>ください。</w:t>
                            </w:r>
                          </w:p>
                          <w:p w:rsidR="005B4120" w:rsidRPr="009E5123" w:rsidRDefault="005B4120" w:rsidP="005B4120">
                            <w:pPr>
                              <w:widowControl/>
                              <w:jc w:val="left"/>
                              <w:rPr>
                                <w:rFonts w:asciiTheme="minorEastAsia" w:eastAsiaTheme="minorEastAsia" w:hAnsiTheme="minorEastAsia" w:cs="ＭＳ Ｐゴシック"/>
                                <w:kern w:val="0"/>
                                <w:szCs w:val="21"/>
                                <w:u w:val="single"/>
                              </w:rPr>
                            </w:pPr>
                            <w:r w:rsidRPr="009835DE">
                              <w:rPr>
                                <w:rFonts w:asciiTheme="minorEastAsia" w:eastAsiaTheme="minorEastAsia" w:hAnsiTheme="minorEastAsia" w:cs="ＭＳ Ｐゴシック" w:hint="eastAsia"/>
                                <w:kern w:val="0"/>
                                <w:szCs w:val="21"/>
                              </w:rPr>
                              <w:t>※</w:t>
                            </w:r>
                            <w:r w:rsidRPr="009835DE">
                              <w:rPr>
                                <w:rFonts w:asciiTheme="minorEastAsia" w:eastAsiaTheme="minorEastAsia" w:hAnsiTheme="minorEastAsia" w:cs="ＭＳ Ｐゴシック" w:hint="eastAsia"/>
                                <w:kern w:val="0"/>
                                <w:szCs w:val="21"/>
                                <w:u w:val="double"/>
                              </w:rPr>
                              <w:t>最大</w:t>
                            </w:r>
                            <w:r w:rsidR="009E5123" w:rsidRPr="009835DE">
                              <w:rPr>
                                <w:rFonts w:asciiTheme="minorEastAsia" w:eastAsiaTheme="minorEastAsia" w:hAnsiTheme="minorEastAsia" w:cs="ＭＳ Ｐゴシック" w:hint="eastAsia"/>
                                <w:kern w:val="0"/>
                                <w:szCs w:val="21"/>
                                <w:u w:val="double"/>
                              </w:rPr>
                              <w:t>５</w:t>
                            </w:r>
                            <w:r w:rsidRPr="009835DE">
                              <w:rPr>
                                <w:rFonts w:asciiTheme="minorEastAsia" w:eastAsiaTheme="minorEastAsia" w:hAnsiTheme="minorEastAsia" w:cs="ＭＳ Ｐゴシック" w:hint="eastAsia"/>
                                <w:kern w:val="0"/>
                                <w:szCs w:val="21"/>
                                <w:u w:val="double"/>
                              </w:rPr>
                              <w:t>ページまで</w:t>
                            </w:r>
                            <w:r w:rsidRPr="009835DE">
                              <w:rPr>
                                <w:rFonts w:asciiTheme="minorEastAsia" w:eastAsiaTheme="minorEastAsia" w:hAnsiTheme="minorEastAsia" w:cs="ＭＳ Ｐゴシック" w:hint="eastAsia"/>
                                <w:kern w:val="0"/>
                                <w:szCs w:val="21"/>
                              </w:rPr>
                              <w:t>。作成後、</w:t>
                            </w:r>
                            <w:r w:rsidRPr="009E5123">
                              <w:rPr>
                                <w:rFonts w:asciiTheme="minorEastAsia" w:eastAsiaTheme="minorEastAsia" w:hAnsiTheme="minorEastAsia" w:cs="ＭＳ Ｐゴシック" w:hint="eastAsia"/>
                                <w:kern w:val="0"/>
                                <w:szCs w:val="21"/>
                              </w:rPr>
                              <w:t>本枠は削除して構いません。</w:t>
                            </w:r>
                          </w:p>
                          <w:p w:rsidR="005B4120" w:rsidRDefault="005B4120" w:rsidP="005B4120">
                            <w:pPr>
                              <w:snapToGrid w:val="0"/>
                              <w:rPr>
                                <w:rFonts w:ascii="ＭＳ ゴシック" w:eastAsia="ＭＳ ゴシック" w:hAnsi="ＭＳ ゴシック"/>
                                <w:szCs w:val="21"/>
                              </w:rPr>
                            </w:pPr>
                          </w:p>
                          <w:p w:rsidR="00FE0D16" w:rsidRPr="00FE0D16" w:rsidRDefault="001A7FA6" w:rsidP="00FE0D16">
                            <w:pPr>
                              <w:snapToGrid w:val="0"/>
                              <w:rPr>
                                <w:rFonts w:ascii="ＭＳ ゴシック" w:eastAsia="ＭＳ ゴシック" w:hAnsi="ＭＳ ゴシック"/>
                                <w:szCs w:val="21"/>
                              </w:rPr>
                            </w:pPr>
                            <w:r>
                              <w:rPr>
                                <w:rFonts w:ascii="ＭＳ ゴシック" w:eastAsia="ＭＳ ゴシック" w:hAnsi="ＭＳ ゴシック" w:hint="eastAsia"/>
                                <w:szCs w:val="21"/>
                              </w:rPr>
                              <w:t>(1)</w:t>
                            </w:r>
                            <w:r w:rsidR="00FE0D16" w:rsidRPr="00FE0D16">
                              <w:rPr>
                                <w:rFonts w:ascii="ＭＳ ゴシック" w:eastAsia="ＭＳ ゴシック" w:hAnsi="ＭＳ ゴシック" w:hint="eastAsia"/>
                                <w:szCs w:val="21"/>
                              </w:rPr>
                              <w:t>＜青果部流通実態調査の実施手法＞</w:t>
                            </w:r>
                          </w:p>
                          <w:p w:rsidR="009E5123" w:rsidRPr="009E5123" w:rsidRDefault="009835DE" w:rsidP="009E5123">
                            <w:pPr>
                              <w:snapToGrid w:val="0"/>
                              <w:ind w:leftChars="100" w:left="210" w:firstLineChars="100" w:firstLine="210"/>
                              <w:rPr>
                                <w:rFonts w:asciiTheme="minorEastAsia" w:eastAsiaTheme="minorEastAsia" w:hAnsiTheme="minorEastAsia"/>
                                <w:szCs w:val="21"/>
                              </w:rPr>
                            </w:pPr>
                            <w:r w:rsidRPr="009835DE">
                              <w:rPr>
                                <w:rFonts w:asciiTheme="minorEastAsia" w:eastAsiaTheme="minorEastAsia" w:hAnsiTheme="minorEastAsia" w:hint="eastAsia"/>
                                <w:szCs w:val="21"/>
                              </w:rPr>
                              <w:t>青果部卸業者及び仲卸業者等を対象とした、施設の利用実態や市場内流通工程</w:t>
                            </w:r>
                            <w:r w:rsidR="00F54054">
                              <w:rPr>
                                <w:rFonts w:asciiTheme="minorEastAsia" w:eastAsiaTheme="minorEastAsia" w:hAnsiTheme="minorEastAsia" w:hint="eastAsia"/>
                                <w:szCs w:val="21"/>
                              </w:rPr>
                              <w:t>の</w:t>
                            </w:r>
                            <w:r w:rsidR="00F54054">
                              <w:rPr>
                                <w:rFonts w:asciiTheme="minorEastAsia" w:eastAsiaTheme="minorEastAsia" w:hAnsiTheme="minorEastAsia"/>
                                <w:szCs w:val="21"/>
                              </w:rPr>
                              <w:t>実態</w:t>
                            </w:r>
                            <w:r w:rsidRPr="009835DE">
                              <w:rPr>
                                <w:rFonts w:asciiTheme="minorEastAsia" w:eastAsiaTheme="minorEastAsia" w:hAnsiTheme="minorEastAsia" w:hint="eastAsia"/>
                                <w:szCs w:val="21"/>
                              </w:rPr>
                              <w:t>を詳細に把握するための調査等の手法を提案してください。</w:t>
                            </w:r>
                          </w:p>
                          <w:p w:rsidR="001A7FA6" w:rsidRDefault="009E5123" w:rsidP="009E5123">
                            <w:pPr>
                              <w:snapToGrid w:val="0"/>
                              <w:ind w:leftChars="100" w:left="210" w:firstLineChars="100" w:firstLine="210"/>
                              <w:rPr>
                                <w:rFonts w:asciiTheme="minorEastAsia" w:eastAsiaTheme="minorEastAsia" w:hAnsiTheme="minorEastAsia"/>
                                <w:szCs w:val="21"/>
                              </w:rPr>
                            </w:pPr>
                            <w:r w:rsidRPr="009E5123">
                              <w:rPr>
                                <w:rFonts w:asciiTheme="minorEastAsia" w:eastAsiaTheme="minorEastAsia" w:hAnsiTheme="minorEastAsia" w:hint="eastAsia"/>
                                <w:szCs w:val="21"/>
                              </w:rPr>
                              <w:t>※「青果部流通実態調査」：R3業務委託仕様書「３　業務概要（１）イ」より</w:t>
                            </w:r>
                          </w:p>
                          <w:p w:rsidR="009E5123" w:rsidRPr="009E5123" w:rsidRDefault="009E5123" w:rsidP="009E5123">
                            <w:pPr>
                              <w:snapToGrid w:val="0"/>
                              <w:ind w:leftChars="100" w:left="210" w:firstLineChars="100" w:firstLine="210"/>
                              <w:rPr>
                                <w:rFonts w:asciiTheme="minorEastAsia" w:eastAsiaTheme="minorEastAsia" w:hAnsiTheme="minorEastAsia"/>
                                <w:szCs w:val="21"/>
                              </w:rPr>
                            </w:pPr>
                          </w:p>
                          <w:p w:rsidR="00FE0D16" w:rsidRPr="00FE0D16" w:rsidRDefault="00FE0D16" w:rsidP="00FE0D16">
                            <w:pPr>
                              <w:snapToGrid w:val="0"/>
                              <w:rPr>
                                <w:rFonts w:ascii="ＭＳ ゴシック" w:eastAsia="ＭＳ ゴシック" w:hAnsi="ＭＳ ゴシック"/>
                                <w:szCs w:val="21"/>
                              </w:rPr>
                            </w:pPr>
                            <w:r>
                              <w:rPr>
                                <w:rFonts w:ascii="ＭＳ ゴシック" w:eastAsia="ＭＳ ゴシック" w:hAnsi="ＭＳ ゴシック"/>
                                <w:szCs w:val="21"/>
                              </w:rPr>
                              <w:t>(2)</w:t>
                            </w:r>
                            <w:r w:rsidRPr="00FE0D16">
                              <w:rPr>
                                <w:rFonts w:hint="eastAsia"/>
                              </w:rPr>
                              <w:t xml:space="preserve"> </w:t>
                            </w:r>
                            <w:r w:rsidRPr="00FE0D16">
                              <w:rPr>
                                <w:rFonts w:ascii="ＭＳ ゴシック" w:eastAsia="ＭＳ ゴシック" w:hAnsi="ＭＳ ゴシック" w:hint="eastAsia"/>
                                <w:szCs w:val="21"/>
                              </w:rPr>
                              <w:t>＜</w:t>
                            </w:r>
                            <w:r w:rsidR="00F97A55" w:rsidRPr="00F97A55">
                              <w:rPr>
                                <w:rFonts w:ascii="ＭＳ ゴシック" w:eastAsia="ＭＳ ゴシック" w:hAnsi="ＭＳ ゴシック" w:hint="eastAsia"/>
                                <w:szCs w:val="21"/>
                              </w:rPr>
                              <w:t>青果部における物流効率化に向けた実施内容及び効果</w:t>
                            </w:r>
                            <w:r w:rsidRPr="00FE0D16">
                              <w:rPr>
                                <w:rFonts w:ascii="ＭＳ ゴシック" w:eastAsia="ＭＳ ゴシック" w:hAnsi="ＭＳ ゴシック" w:hint="eastAsia"/>
                                <w:szCs w:val="21"/>
                              </w:rPr>
                              <w:t>＞</w:t>
                            </w:r>
                          </w:p>
                          <w:p w:rsidR="009E5123" w:rsidRPr="009E5123" w:rsidRDefault="009835DE" w:rsidP="009E5123">
                            <w:pPr>
                              <w:snapToGrid w:val="0"/>
                              <w:ind w:leftChars="100" w:left="210" w:firstLineChars="100" w:firstLine="210"/>
                              <w:rPr>
                                <w:rFonts w:asciiTheme="minorEastAsia" w:eastAsiaTheme="minorEastAsia" w:hAnsiTheme="minorEastAsia"/>
                                <w:szCs w:val="21"/>
                              </w:rPr>
                            </w:pPr>
                            <w:r w:rsidRPr="009835DE">
                              <w:rPr>
                                <w:rFonts w:asciiTheme="minorEastAsia" w:eastAsiaTheme="minorEastAsia" w:hAnsiTheme="minorEastAsia" w:hint="eastAsia"/>
                                <w:szCs w:val="21"/>
                              </w:rPr>
                              <w:t>狭隘な敷地であることを前提に、中央卸売市場青果部において物流を効率化するための実施内容やその効果について、他市場での実績も踏まえながら、次のキーワードを例に用いて提案してください。</w:t>
                            </w:r>
                          </w:p>
                          <w:p w:rsidR="009E5123" w:rsidRPr="009E5123" w:rsidRDefault="009E5123" w:rsidP="009E5123">
                            <w:pPr>
                              <w:snapToGrid w:val="0"/>
                              <w:ind w:leftChars="100" w:left="210" w:firstLineChars="100" w:firstLine="210"/>
                              <w:rPr>
                                <w:rFonts w:asciiTheme="minorEastAsia" w:eastAsiaTheme="minorEastAsia" w:hAnsiTheme="minorEastAsia"/>
                                <w:szCs w:val="21"/>
                              </w:rPr>
                            </w:pPr>
                            <w:r w:rsidRPr="009E5123">
                              <w:rPr>
                                <w:rFonts w:asciiTheme="minorEastAsia" w:eastAsiaTheme="minorEastAsia" w:hAnsiTheme="minorEastAsia" w:hint="eastAsia"/>
                                <w:szCs w:val="21"/>
                              </w:rPr>
                              <w:t>①動線　②（場内施設の）適切配置　③時間帯別運用　④（効率的運用の）管理体制</w:t>
                            </w:r>
                          </w:p>
                          <w:p w:rsidR="001A7FA6" w:rsidRDefault="009E5123" w:rsidP="009E5123">
                            <w:pPr>
                              <w:snapToGrid w:val="0"/>
                              <w:ind w:leftChars="100" w:left="210" w:firstLineChars="100" w:firstLine="210"/>
                              <w:rPr>
                                <w:rFonts w:asciiTheme="minorEastAsia" w:eastAsiaTheme="minorEastAsia" w:hAnsiTheme="minorEastAsia"/>
                                <w:szCs w:val="21"/>
                              </w:rPr>
                            </w:pPr>
                            <w:r w:rsidRPr="009E5123">
                              <w:rPr>
                                <w:rFonts w:asciiTheme="minorEastAsia" w:eastAsiaTheme="minorEastAsia" w:hAnsiTheme="minorEastAsia" w:hint="eastAsia"/>
                                <w:szCs w:val="21"/>
                              </w:rPr>
                              <w:t>※キーワードの表現は文章中で適宜修正可</w:t>
                            </w:r>
                          </w:p>
                          <w:p w:rsidR="009E5123" w:rsidRPr="00FE0D16" w:rsidRDefault="009E5123" w:rsidP="009E5123">
                            <w:pPr>
                              <w:snapToGrid w:val="0"/>
                              <w:ind w:leftChars="100" w:left="210" w:firstLineChars="100" w:firstLine="210"/>
                              <w:rPr>
                                <w:rFonts w:ascii="ＭＳ ゴシック" w:eastAsia="ＭＳ ゴシック" w:hAnsi="ＭＳ ゴシック"/>
                                <w:szCs w:val="21"/>
                              </w:rPr>
                            </w:pPr>
                          </w:p>
                          <w:p w:rsidR="00397EF5" w:rsidRDefault="009E5123" w:rsidP="00FE0D16">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3</w:t>
                            </w:r>
                            <w:r w:rsidR="00397EF5">
                              <w:rPr>
                                <w:rFonts w:ascii="ＭＳ ゴシック" w:eastAsia="ＭＳ ゴシック" w:hAnsi="ＭＳ ゴシック" w:hint="eastAsia"/>
                                <w:szCs w:val="21"/>
                              </w:rPr>
                              <w:t>)＜場内サイン等</w:t>
                            </w:r>
                            <w:r w:rsidR="00397EF5">
                              <w:rPr>
                                <w:rFonts w:ascii="ＭＳ ゴシック" w:eastAsia="ＭＳ ゴシック" w:hAnsi="ＭＳ ゴシック"/>
                                <w:szCs w:val="21"/>
                              </w:rPr>
                              <w:t>の工夫＞</w:t>
                            </w:r>
                          </w:p>
                          <w:p w:rsidR="00397EF5" w:rsidRDefault="00B22814" w:rsidP="00B22814">
                            <w:pPr>
                              <w:snapToGrid w:val="0"/>
                              <w:ind w:left="210" w:hangingChars="100" w:hanging="210"/>
                              <w:rPr>
                                <w:rFonts w:asciiTheme="minorEastAsia" w:eastAsiaTheme="minorEastAsia" w:hAnsiTheme="minorEastAsia"/>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009835DE" w:rsidRPr="009835DE">
                              <w:rPr>
                                <w:rFonts w:asciiTheme="minorEastAsia" w:eastAsiaTheme="minorEastAsia" w:hAnsiTheme="minorEastAsia" w:hint="eastAsia"/>
                                <w:szCs w:val="21"/>
                              </w:rPr>
                              <w:t>誘導案内板や通路の色分け、さらに、その他効率的運用のための場内サイン等の設備の工夫やその効果について、提案してください。</w:t>
                            </w:r>
                          </w:p>
                          <w:p w:rsidR="009E5123" w:rsidRPr="009E5123" w:rsidRDefault="009E5123" w:rsidP="00B22814">
                            <w:pPr>
                              <w:snapToGrid w:val="0"/>
                              <w:ind w:left="210" w:hangingChars="100" w:hanging="210"/>
                              <w:rPr>
                                <w:rFonts w:asciiTheme="minorEastAsia" w:eastAsiaTheme="minorEastAsia" w:hAnsiTheme="minorEastAsia"/>
                                <w:szCs w:val="21"/>
                              </w:rPr>
                            </w:pPr>
                          </w:p>
                          <w:p w:rsidR="007F34AB" w:rsidRPr="007F34AB" w:rsidRDefault="009E5123" w:rsidP="007F34AB">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4</w:t>
                            </w:r>
                            <w:r w:rsidR="007F34AB">
                              <w:rPr>
                                <w:rFonts w:ascii="ＭＳ ゴシック" w:eastAsia="ＭＳ ゴシック" w:hAnsi="ＭＳ ゴシック" w:hint="eastAsia"/>
                                <w:szCs w:val="21"/>
                              </w:rPr>
                              <w:t>)</w:t>
                            </w:r>
                            <w:r w:rsidR="007F34AB" w:rsidRPr="007F34AB">
                              <w:rPr>
                                <w:rFonts w:hint="eastAsia"/>
                              </w:rPr>
                              <w:t xml:space="preserve"> </w:t>
                            </w:r>
                            <w:r w:rsidR="007F34AB" w:rsidRPr="007F34AB">
                              <w:rPr>
                                <w:rFonts w:ascii="ＭＳ ゴシック" w:eastAsia="ＭＳ ゴシック" w:hAnsi="ＭＳ ゴシック" w:hint="eastAsia"/>
                                <w:szCs w:val="21"/>
                              </w:rPr>
                              <w:t>＜場内事業者への理解＞</w:t>
                            </w:r>
                          </w:p>
                          <w:p w:rsidR="00B22814" w:rsidRPr="009E5123" w:rsidRDefault="007F34AB" w:rsidP="007F34AB">
                            <w:pPr>
                              <w:snapToGrid w:val="0"/>
                              <w:ind w:left="210" w:hangingChars="100" w:hanging="210"/>
                              <w:rPr>
                                <w:rFonts w:asciiTheme="minorEastAsia" w:eastAsiaTheme="minorEastAsia" w:hAnsiTheme="minorEastAsia"/>
                                <w:szCs w:val="21"/>
                              </w:rPr>
                            </w:pPr>
                            <w:r w:rsidRPr="007F34A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9835DE" w:rsidRPr="009835DE">
                              <w:rPr>
                                <w:rFonts w:asciiTheme="minorEastAsia" w:eastAsiaTheme="minorEastAsia" w:hAnsiTheme="minorEastAsia" w:hint="eastAsia"/>
                                <w:szCs w:val="21"/>
                              </w:rPr>
                              <w:t>日々繁忙な場内事業者の業務を極力妨げずに、調査や要望調整など、場内事業者と円滑に協力・連携体制を築くための留意点や工夫等をご記載ください。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75pt;margin-top:7.85pt;width:456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" strokeweight="3pt">
                <v:stroke linestyle="thinThin"/>
                <v:textbox inset="5.85pt,.7pt,5.85pt,.7pt">
                  <w:txbxContent>
                    <w:p w:rsidR="001A7FA6" w:rsidRPr="009E5123" w:rsidRDefault="001A7FA6" w:rsidP="005B4120">
                      <w:pPr>
                        <w:spacing w:line="280" w:lineRule="exact"/>
                        <w:rPr>
                          <w:rFonts w:asciiTheme="minorEastAsia" w:eastAsiaTheme="minorEastAsia" w:hAnsiTheme="minorEastAsia"/>
                          <w:szCs w:val="21"/>
                        </w:rPr>
                      </w:pPr>
                      <w:r w:rsidRPr="009E5123">
                        <w:rPr>
                          <w:rFonts w:asciiTheme="minorEastAsia" w:eastAsiaTheme="minorEastAsia" w:hAnsiTheme="minorEastAsia" w:hint="eastAsia"/>
                          <w:szCs w:val="21"/>
                        </w:rPr>
                        <w:t>次の</w:t>
                      </w:r>
                      <w:r w:rsidR="009E5123" w:rsidRPr="009E5123">
                        <w:rPr>
                          <w:rFonts w:asciiTheme="minorEastAsia" w:eastAsiaTheme="minorEastAsia" w:hAnsiTheme="minorEastAsia" w:hint="eastAsia"/>
                          <w:szCs w:val="21"/>
                        </w:rPr>
                        <w:t>４</w:t>
                      </w:r>
                      <w:r w:rsidRPr="009E5123">
                        <w:rPr>
                          <w:rFonts w:asciiTheme="minorEastAsia" w:eastAsiaTheme="minorEastAsia" w:hAnsiTheme="minorEastAsia"/>
                          <w:szCs w:val="21"/>
                        </w:rPr>
                        <w:t>つの項目について、具体的な内容を</w:t>
                      </w:r>
                      <w:r w:rsidRPr="009E5123">
                        <w:rPr>
                          <w:rFonts w:asciiTheme="minorEastAsia" w:eastAsiaTheme="minorEastAsia" w:hAnsiTheme="minorEastAsia" w:hint="eastAsia"/>
                          <w:szCs w:val="21"/>
                        </w:rPr>
                        <w:t>それぞれ</w:t>
                      </w:r>
                      <w:r w:rsidRPr="009E5123">
                        <w:rPr>
                          <w:rFonts w:asciiTheme="minorEastAsia" w:eastAsiaTheme="minorEastAsia" w:hAnsiTheme="minorEastAsia"/>
                          <w:szCs w:val="21"/>
                        </w:rPr>
                        <w:t>個別に</w:t>
                      </w:r>
                      <w:r w:rsidRPr="009E5123">
                        <w:rPr>
                          <w:rFonts w:asciiTheme="minorEastAsia" w:eastAsiaTheme="minorEastAsia" w:hAnsiTheme="minorEastAsia" w:hint="eastAsia"/>
                          <w:szCs w:val="21"/>
                        </w:rPr>
                        <w:t>作成</w:t>
                      </w:r>
                      <w:r w:rsidRPr="009E5123">
                        <w:rPr>
                          <w:rFonts w:asciiTheme="minorEastAsia" w:eastAsiaTheme="minorEastAsia" w:hAnsiTheme="minorEastAsia"/>
                          <w:szCs w:val="21"/>
                        </w:rPr>
                        <w:t>して</w:t>
                      </w:r>
                      <w:r w:rsidRPr="009E5123">
                        <w:rPr>
                          <w:rFonts w:asciiTheme="minorEastAsia" w:eastAsiaTheme="minorEastAsia" w:hAnsiTheme="minorEastAsia" w:hint="eastAsia"/>
                          <w:szCs w:val="21"/>
                        </w:rPr>
                        <w:t>ください。</w:t>
                      </w:r>
                    </w:p>
                    <w:p w:rsidR="005B4120" w:rsidRPr="009E5123" w:rsidRDefault="005B4120" w:rsidP="005B4120">
                      <w:pPr>
                        <w:widowControl/>
                        <w:jc w:val="left"/>
                        <w:rPr>
                          <w:rFonts w:asciiTheme="minorEastAsia" w:eastAsiaTheme="minorEastAsia" w:hAnsiTheme="minorEastAsia" w:cs="ＭＳ Ｐゴシック"/>
                          <w:kern w:val="0"/>
                          <w:szCs w:val="21"/>
                          <w:u w:val="single"/>
                        </w:rPr>
                      </w:pPr>
                      <w:r w:rsidRPr="009835DE">
                        <w:rPr>
                          <w:rFonts w:asciiTheme="minorEastAsia" w:eastAsiaTheme="minorEastAsia" w:hAnsiTheme="minorEastAsia" w:cs="ＭＳ Ｐゴシック" w:hint="eastAsia"/>
                          <w:kern w:val="0"/>
                          <w:szCs w:val="21"/>
                        </w:rPr>
                        <w:t>※</w:t>
                      </w:r>
                      <w:r w:rsidRPr="009835DE">
                        <w:rPr>
                          <w:rFonts w:asciiTheme="minorEastAsia" w:eastAsiaTheme="minorEastAsia" w:hAnsiTheme="minorEastAsia" w:cs="ＭＳ Ｐゴシック" w:hint="eastAsia"/>
                          <w:kern w:val="0"/>
                          <w:szCs w:val="21"/>
                          <w:u w:val="double"/>
                        </w:rPr>
                        <w:t>最大</w:t>
                      </w:r>
                      <w:r w:rsidR="009E5123" w:rsidRPr="009835DE">
                        <w:rPr>
                          <w:rFonts w:asciiTheme="minorEastAsia" w:eastAsiaTheme="minorEastAsia" w:hAnsiTheme="minorEastAsia" w:cs="ＭＳ Ｐゴシック" w:hint="eastAsia"/>
                          <w:kern w:val="0"/>
                          <w:szCs w:val="21"/>
                          <w:u w:val="double"/>
                        </w:rPr>
                        <w:t>５</w:t>
                      </w:r>
                      <w:r w:rsidRPr="009835DE">
                        <w:rPr>
                          <w:rFonts w:asciiTheme="minorEastAsia" w:eastAsiaTheme="minorEastAsia" w:hAnsiTheme="minorEastAsia" w:cs="ＭＳ Ｐゴシック" w:hint="eastAsia"/>
                          <w:kern w:val="0"/>
                          <w:szCs w:val="21"/>
                          <w:u w:val="double"/>
                        </w:rPr>
                        <w:t>ページまで</w:t>
                      </w:r>
                      <w:r w:rsidRPr="009835DE">
                        <w:rPr>
                          <w:rFonts w:asciiTheme="minorEastAsia" w:eastAsiaTheme="minorEastAsia" w:hAnsiTheme="minorEastAsia" w:cs="ＭＳ Ｐゴシック" w:hint="eastAsia"/>
                          <w:kern w:val="0"/>
                          <w:szCs w:val="21"/>
                        </w:rPr>
                        <w:t>。作成後、</w:t>
                      </w:r>
                      <w:r w:rsidRPr="009E5123">
                        <w:rPr>
                          <w:rFonts w:asciiTheme="minorEastAsia" w:eastAsiaTheme="minorEastAsia" w:hAnsiTheme="minorEastAsia" w:cs="ＭＳ Ｐゴシック" w:hint="eastAsia"/>
                          <w:kern w:val="0"/>
                          <w:szCs w:val="21"/>
                        </w:rPr>
                        <w:t>本枠は削除して構いません。</w:t>
                      </w:r>
                    </w:p>
                    <w:p w:rsidR="005B4120" w:rsidRDefault="005B4120" w:rsidP="005B4120">
                      <w:pPr>
                        <w:snapToGrid w:val="0"/>
                        <w:rPr>
                          <w:rFonts w:ascii="ＭＳ ゴシック" w:eastAsia="ＭＳ ゴシック" w:hAnsi="ＭＳ ゴシック"/>
                          <w:szCs w:val="21"/>
                        </w:rPr>
                      </w:pPr>
                    </w:p>
                    <w:p w:rsidR="00FE0D16" w:rsidRPr="00FE0D16" w:rsidRDefault="001A7FA6" w:rsidP="00FE0D16">
                      <w:pPr>
                        <w:snapToGrid w:val="0"/>
                        <w:rPr>
                          <w:rFonts w:ascii="ＭＳ ゴシック" w:eastAsia="ＭＳ ゴシック" w:hAnsi="ＭＳ ゴシック"/>
                          <w:szCs w:val="21"/>
                        </w:rPr>
                      </w:pPr>
                      <w:r>
                        <w:rPr>
                          <w:rFonts w:ascii="ＭＳ ゴシック" w:eastAsia="ＭＳ ゴシック" w:hAnsi="ＭＳ ゴシック" w:hint="eastAsia"/>
                          <w:szCs w:val="21"/>
                        </w:rPr>
                        <w:t>(1)</w:t>
                      </w:r>
                      <w:r w:rsidR="00FE0D16" w:rsidRPr="00FE0D16">
                        <w:rPr>
                          <w:rFonts w:ascii="ＭＳ ゴシック" w:eastAsia="ＭＳ ゴシック" w:hAnsi="ＭＳ ゴシック" w:hint="eastAsia"/>
                          <w:szCs w:val="21"/>
                        </w:rPr>
                        <w:t>＜青果部流通実態調査の実施手法＞</w:t>
                      </w:r>
                    </w:p>
                    <w:p w:rsidR="009E5123" w:rsidRPr="009E5123" w:rsidRDefault="009835DE" w:rsidP="009E5123">
                      <w:pPr>
                        <w:snapToGrid w:val="0"/>
                        <w:ind w:leftChars="100" w:left="210" w:firstLineChars="100" w:firstLine="210"/>
                        <w:rPr>
                          <w:rFonts w:asciiTheme="minorEastAsia" w:eastAsiaTheme="minorEastAsia" w:hAnsiTheme="minorEastAsia"/>
                          <w:szCs w:val="21"/>
                        </w:rPr>
                      </w:pPr>
                      <w:r w:rsidRPr="009835DE">
                        <w:rPr>
                          <w:rFonts w:asciiTheme="minorEastAsia" w:eastAsiaTheme="minorEastAsia" w:hAnsiTheme="minorEastAsia" w:hint="eastAsia"/>
                          <w:szCs w:val="21"/>
                        </w:rPr>
                        <w:t>青果部卸業者及び仲卸業者等を対象とした、施設の利用実態や市場内流通工程</w:t>
                      </w:r>
                      <w:r w:rsidR="00F54054">
                        <w:rPr>
                          <w:rFonts w:asciiTheme="minorEastAsia" w:eastAsiaTheme="minorEastAsia" w:hAnsiTheme="minorEastAsia" w:hint="eastAsia"/>
                          <w:szCs w:val="21"/>
                        </w:rPr>
                        <w:t>の</w:t>
                      </w:r>
                      <w:r w:rsidR="00F54054">
                        <w:rPr>
                          <w:rFonts w:asciiTheme="minorEastAsia" w:eastAsiaTheme="minorEastAsia" w:hAnsiTheme="minorEastAsia"/>
                          <w:szCs w:val="21"/>
                        </w:rPr>
                        <w:t>実態</w:t>
                      </w:r>
                      <w:bookmarkStart w:id="1" w:name="_GoBack"/>
                      <w:bookmarkEnd w:id="1"/>
                      <w:r w:rsidRPr="009835DE">
                        <w:rPr>
                          <w:rFonts w:asciiTheme="minorEastAsia" w:eastAsiaTheme="minorEastAsia" w:hAnsiTheme="minorEastAsia" w:hint="eastAsia"/>
                          <w:szCs w:val="21"/>
                        </w:rPr>
                        <w:t>を詳細に把握するための調査等の手法を提案してください。</w:t>
                      </w:r>
                    </w:p>
                    <w:p w:rsidR="001A7FA6" w:rsidRDefault="009E5123" w:rsidP="009E5123">
                      <w:pPr>
                        <w:snapToGrid w:val="0"/>
                        <w:ind w:leftChars="100" w:left="210" w:firstLineChars="100" w:firstLine="210"/>
                        <w:rPr>
                          <w:rFonts w:asciiTheme="minorEastAsia" w:eastAsiaTheme="minorEastAsia" w:hAnsiTheme="minorEastAsia"/>
                          <w:szCs w:val="21"/>
                        </w:rPr>
                      </w:pPr>
                      <w:r w:rsidRPr="009E5123">
                        <w:rPr>
                          <w:rFonts w:asciiTheme="minorEastAsia" w:eastAsiaTheme="minorEastAsia" w:hAnsiTheme="minorEastAsia" w:hint="eastAsia"/>
                          <w:szCs w:val="21"/>
                        </w:rPr>
                        <w:t>※「青果部流通実態調査」：R3業務委託仕様書「３　業務概要（１）イ」より</w:t>
                      </w:r>
                    </w:p>
                    <w:p w:rsidR="009E5123" w:rsidRPr="009E5123" w:rsidRDefault="009E5123" w:rsidP="009E5123">
                      <w:pPr>
                        <w:snapToGrid w:val="0"/>
                        <w:ind w:leftChars="100" w:left="210" w:firstLineChars="100" w:firstLine="210"/>
                        <w:rPr>
                          <w:rFonts w:asciiTheme="minorEastAsia" w:eastAsiaTheme="minorEastAsia" w:hAnsiTheme="minorEastAsia"/>
                          <w:szCs w:val="21"/>
                        </w:rPr>
                      </w:pPr>
                    </w:p>
                    <w:p w:rsidR="00FE0D16" w:rsidRPr="00FE0D16" w:rsidRDefault="00FE0D16" w:rsidP="00FE0D16">
                      <w:pPr>
                        <w:snapToGrid w:val="0"/>
                        <w:rPr>
                          <w:rFonts w:ascii="ＭＳ ゴシック" w:eastAsia="ＭＳ ゴシック" w:hAnsi="ＭＳ ゴシック"/>
                          <w:szCs w:val="21"/>
                        </w:rPr>
                      </w:pPr>
                      <w:r>
                        <w:rPr>
                          <w:rFonts w:ascii="ＭＳ ゴシック" w:eastAsia="ＭＳ ゴシック" w:hAnsi="ＭＳ ゴシック"/>
                          <w:szCs w:val="21"/>
                        </w:rPr>
                        <w:t>(2)</w:t>
                      </w:r>
                      <w:r w:rsidRPr="00FE0D16">
                        <w:rPr>
                          <w:rFonts w:hint="eastAsia"/>
                        </w:rPr>
                        <w:t xml:space="preserve"> </w:t>
                      </w:r>
                      <w:r w:rsidRPr="00FE0D16">
                        <w:rPr>
                          <w:rFonts w:ascii="ＭＳ ゴシック" w:eastAsia="ＭＳ ゴシック" w:hAnsi="ＭＳ ゴシック" w:hint="eastAsia"/>
                          <w:szCs w:val="21"/>
                        </w:rPr>
                        <w:t>＜</w:t>
                      </w:r>
                      <w:r w:rsidR="00F97A55" w:rsidRPr="00F97A55">
                        <w:rPr>
                          <w:rFonts w:ascii="ＭＳ ゴシック" w:eastAsia="ＭＳ ゴシック" w:hAnsi="ＭＳ ゴシック" w:hint="eastAsia"/>
                          <w:szCs w:val="21"/>
                        </w:rPr>
                        <w:t>青果部における物流効率化に向けた実施内容及び効果</w:t>
                      </w:r>
                      <w:r w:rsidRPr="00FE0D16">
                        <w:rPr>
                          <w:rFonts w:ascii="ＭＳ ゴシック" w:eastAsia="ＭＳ ゴシック" w:hAnsi="ＭＳ ゴシック" w:hint="eastAsia"/>
                          <w:szCs w:val="21"/>
                        </w:rPr>
                        <w:t>＞</w:t>
                      </w:r>
                    </w:p>
                    <w:p w:rsidR="009E5123" w:rsidRPr="009E5123" w:rsidRDefault="009835DE" w:rsidP="009E5123">
                      <w:pPr>
                        <w:snapToGrid w:val="0"/>
                        <w:ind w:leftChars="100" w:left="210" w:firstLineChars="100" w:firstLine="210"/>
                        <w:rPr>
                          <w:rFonts w:asciiTheme="minorEastAsia" w:eastAsiaTheme="minorEastAsia" w:hAnsiTheme="minorEastAsia"/>
                          <w:szCs w:val="21"/>
                        </w:rPr>
                      </w:pPr>
                      <w:r w:rsidRPr="009835DE">
                        <w:rPr>
                          <w:rFonts w:asciiTheme="minorEastAsia" w:eastAsiaTheme="minorEastAsia" w:hAnsiTheme="minorEastAsia" w:hint="eastAsia"/>
                          <w:szCs w:val="21"/>
                        </w:rPr>
                        <w:t>狭隘な敷地であることを前提に、中央卸売市場青果部において物流を効率化するための実施内容やその効果について、他市場での実績も踏まえながら、次のキーワードを例に用いて提案してください。</w:t>
                      </w:r>
                    </w:p>
                    <w:p w:rsidR="009E5123" w:rsidRPr="009E5123" w:rsidRDefault="009E5123" w:rsidP="009E5123">
                      <w:pPr>
                        <w:snapToGrid w:val="0"/>
                        <w:ind w:leftChars="100" w:left="210" w:firstLineChars="100" w:firstLine="210"/>
                        <w:rPr>
                          <w:rFonts w:asciiTheme="minorEastAsia" w:eastAsiaTheme="minorEastAsia" w:hAnsiTheme="minorEastAsia"/>
                          <w:szCs w:val="21"/>
                        </w:rPr>
                      </w:pPr>
                      <w:r w:rsidRPr="009E5123">
                        <w:rPr>
                          <w:rFonts w:asciiTheme="minorEastAsia" w:eastAsiaTheme="minorEastAsia" w:hAnsiTheme="minorEastAsia" w:hint="eastAsia"/>
                          <w:szCs w:val="21"/>
                        </w:rPr>
                        <w:t>①動線　②（場内施設の）適切配置　③時間帯別運用　④（効率的運用の）管理体制</w:t>
                      </w:r>
                    </w:p>
                    <w:p w:rsidR="001A7FA6" w:rsidRDefault="009E5123" w:rsidP="009E5123">
                      <w:pPr>
                        <w:snapToGrid w:val="0"/>
                        <w:ind w:leftChars="100" w:left="210" w:firstLineChars="100" w:firstLine="210"/>
                        <w:rPr>
                          <w:rFonts w:asciiTheme="minorEastAsia" w:eastAsiaTheme="minorEastAsia" w:hAnsiTheme="minorEastAsia"/>
                          <w:szCs w:val="21"/>
                        </w:rPr>
                      </w:pPr>
                      <w:r w:rsidRPr="009E5123">
                        <w:rPr>
                          <w:rFonts w:asciiTheme="minorEastAsia" w:eastAsiaTheme="minorEastAsia" w:hAnsiTheme="minorEastAsia" w:hint="eastAsia"/>
                          <w:szCs w:val="21"/>
                        </w:rPr>
                        <w:t>※キーワードの表現は文章中で適宜修正可</w:t>
                      </w:r>
                    </w:p>
                    <w:p w:rsidR="009E5123" w:rsidRPr="00FE0D16" w:rsidRDefault="009E5123" w:rsidP="009E5123">
                      <w:pPr>
                        <w:snapToGrid w:val="0"/>
                        <w:ind w:leftChars="100" w:left="210" w:firstLineChars="100" w:firstLine="210"/>
                        <w:rPr>
                          <w:rFonts w:ascii="ＭＳ ゴシック" w:eastAsia="ＭＳ ゴシック" w:hAnsi="ＭＳ ゴシック"/>
                          <w:szCs w:val="21"/>
                        </w:rPr>
                      </w:pPr>
                    </w:p>
                    <w:p w:rsidR="00397EF5" w:rsidRDefault="009E5123" w:rsidP="00FE0D16">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3</w:t>
                      </w:r>
                      <w:r w:rsidR="00397EF5">
                        <w:rPr>
                          <w:rFonts w:ascii="ＭＳ ゴシック" w:eastAsia="ＭＳ ゴシック" w:hAnsi="ＭＳ ゴシック" w:hint="eastAsia"/>
                          <w:szCs w:val="21"/>
                        </w:rPr>
                        <w:t>)＜場内サイン等</w:t>
                      </w:r>
                      <w:r w:rsidR="00397EF5">
                        <w:rPr>
                          <w:rFonts w:ascii="ＭＳ ゴシック" w:eastAsia="ＭＳ ゴシック" w:hAnsi="ＭＳ ゴシック"/>
                          <w:szCs w:val="21"/>
                        </w:rPr>
                        <w:t>の工夫＞</w:t>
                      </w:r>
                    </w:p>
                    <w:p w:rsidR="00397EF5" w:rsidRDefault="00B22814" w:rsidP="00B22814">
                      <w:pPr>
                        <w:snapToGrid w:val="0"/>
                        <w:ind w:left="210" w:hangingChars="100" w:hanging="210"/>
                        <w:rPr>
                          <w:rFonts w:asciiTheme="minorEastAsia" w:eastAsiaTheme="minorEastAsia" w:hAnsiTheme="minorEastAsia"/>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009835DE" w:rsidRPr="009835DE">
                        <w:rPr>
                          <w:rFonts w:asciiTheme="minorEastAsia" w:eastAsiaTheme="minorEastAsia" w:hAnsiTheme="minorEastAsia" w:hint="eastAsia"/>
                          <w:szCs w:val="21"/>
                        </w:rPr>
                        <w:t>誘導案内板や通路の色分け、さらに、その他効率的運用のための場内サイン等の設備の工夫やその効果について、提案してください。</w:t>
                      </w:r>
                    </w:p>
                    <w:p w:rsidR="009E5123" w:rsidRPr="009E5123" w:rsidRDefault="009E5123" w:rsidP="00B22814">
                      <w:pPr>
                        <w:snapToGrid w:val="0"/>
                        <w:ind w:left="210" w:hangingChars="100" w:hanging="210"/>
                        <w:rPr>
                          <w:rFonts w:asciiTheme="minorEastAsia" w:eastAsiaTheme="minorEastAsia" w:hAnsiTheme="minorEastAsia"/>
                          <w:szCs w:val="21"/>
                        </w:rPr>
                      </w:pPr>
                    </w:p>
                    <w:p w:rsidR="007F34AB" w:rsidRPr="007F34AB" w:rsidRDefault="009E5123" w:rsidP="007F34AB">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4</w:t>
                      </w:r>
                      <w:r w:rsidR="007F34AB">
                        <w:rPr>
                          <w:rFonts w:ascii="ＭＳ ゴシック" w:eastAsia="ＭＳ ゴシック" w:hAnsi="ＭＳ ゴシック" w:hint="eastAsia"/>
                          <w:szCs w:val="21"/>
                        </w:rPr>
                        <w:t>)</w:t>
                      </w:r>
                      <w:r w:rsidR="007F34AB" w:rsidRPr="007F34AB">
                        <w:rPr>
                          <w:rFonts w:hint="eastAsia"/>
                        </w:rPr>
                        <w:t xml:space="preserve"> </w:t>
                      </w:r>
                      <w:r w:rsidR="007F34AB" w:rsidRPr="007F34AB">
                        <w:rPr>
                          <w:rFonts w:ascii="ＭＳ ゴシック" w:eastAsia="ＭＳ ゴシック" w:hAnsi="ＭＳ ゴシック" w:hint="eastAsia"/>
                          <w:szCs w:val="21"/>
                        </w:rPr>
                        <w:t>＜場内事業者への理解＞</w:t>
                      </w:r>
                    </w:p>
                    <w:p w:rsidR="00B22814" w:rsidRPr="009E5123" w:rsidRDefault="007F34AB" w:rsidP="007F34AB">
                      <w:pPr>
                        <w:snapToGrid w:val="0"/>
                        <w:ind w:left="210" w:hangingChars="100" w:hanging="210"/>
                        <w:rPr>
                          <w:rFonts w:asciiTheme="minorEastAsia" w:eastAsiaTheme="minorEastAsia" w:hAnsiTheme="minorEastAsia"/>
                          <w:szCs w:val="21"/>
                        </w:rPr>
                      </w:pPr>
                      <w:r w:rsidRPr="007F34A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9835DE" w:rsidRPr="009835DE">
                        <w:rPr>
                          <w:rFonts w:asciiTheme="minorEastAsia" w:eastAsiaTheme="minorEastAsia" w:hAnsiTheme="minorEastAsia" w:hint="eastAsia"/>
                          <w:szCs w:val="21"/>
                        </w:rPr>
                        <w:t>日々繁忙な場内事業者の業務を極力妨げずに、調査や要望調整など、場内事業者と円滑に協力・連携体制を築くための留意点や工夫等をご記載ください。</w:t>
                      </w:r>
                    </w:p>
                  </w:txbxContent>
                </v:textbox>
              </v:shape>
            </w:pict>
          </mc:Fallback>
        </mc:AlternateContent>
      </w: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5B4120" w:rsidRDefault="005B4120" w:rsidP="005B4120">
      <w:pPr>
        <w:pBdr>
          <w:top w:val="single" w:sz="4" w:space="1" w:color="auto"/>
          <w:left w:val="single" w:sz="4" w:space="4" w:color="auto"/>
          <w:bottom w:val="single" w:sz="4" w:space="1" w:color="auto"/>
          <w:right w:val="single" w:sz="4" w:space="4" w:color="auto"/>
        </w:pBdr>
        <w:tabs>
          <w:tab w:val="left" w:pos="2055"/>
        </w:tabs>
        <w:rPr>
          <w:color w:val="000000"/>
          <w:sz w:val="22"/>
          <w:szCs w:val="22"/>
        </w:rPr>
      </w:pPr>
    </w:p>
    <w:p w:rsidR="001505A1" w:rsidRDefault="00BE7857">
      <w:pPr>
        <w:widowControl/>
        <w:jc w:val="left"/>
        <w:rPr>
          <w:rFonts w:ascii="ＭＳ 明朝" w:hAnsi="ＭＳ 明朝" w:cs="MS-Mincho"/>
          <w:kern w:val="0"/>
          <w:szCs w:val="21"/>
        </w:rPr>
      </w:pPr>
      <w:r>
        <w:rPr>
          <w:rFonts w:ascii="ＭＳ 明朝" w:hAnsi="ＭＳ 明朝" w:cs="MS-Mincho"/>
          <w:kern w:val="0"/>
          <w:szCs w:val="21"/>
        </w:rPr>
        <w:br w:type="page"/>
      </w:r>
    </w:p>
    <w:p w:rsidR="0035510F" w:rsidRPr="0035510F" w:rsidRDefault="0035510F">
      <w:pPr>
        <w:widowControl/>
        <w:jc w:val="left"/>
        <w:rPr>
          <w:rFonts w:asciiTheme="majorEastAsia" w:eastAsiaTheme="majorEastAsia" w:hAnsiTheme="majorEastAsia" w:cs="MS-Mincho"/>
          <w:b/>
          <w:kern w:val="0"/>
          <w:sz w:val="22"/>
          <w:szCs w:val="22"/>
        </w:rPr>
      </w:pPr>
      <w:r w:rsidRPr="0035510F">
        <w:rPr>
          <w:rFonts w:asciiTheme="majorEastAsia" w:eastAsiaTheme="majorEastAsia" w:hAnsiTheme="majorEastAsia" w:cs="MS-Mincho" w:hint="eastAsia"/>
          <w:b/>
          <w:kern w:val="0"/>
          <w:sz w:val="22"/>
          <w:szCs w:val="22"/>
        </w:rPr>
        <w:lastRenderedPageBreak/>
        <w:t>５　業務スケジュール</w:t>
      </w:r>
    </w:p>
    <w:tbl>
      <w:tblPr>
        <w:tblStyle w:val="aa"/>
        <w:tblpPr w:leftFromText="142" w:rightFromText="142" w:vertAnchor="text" w:horzAnchor="margin" w:tblpY="399"/>
        <w:tblW w:w="0" w:type="auto"/>
        <w:tblLook w:val="04A0" w:firstRow="1" w:lastRow="0" w:firstColumn="1" w:lastColumn="0" w:noHBand="0" w:noVBand="1"/>
      </w:tblPr>
      <w:tblGrid>
        <w:gridCol w:w="704"/>
        <w:gridCol w:w="709"/>
        <w:gridCol w:w="7937"/>
      </w:tblGrid>
      <w:tr w:rsidR="0035510F" w:rsidTr="0035510F">
        <w:tc>
          <w:tcPr>
            <w:tcW w:w="9350" w:type="dxa"/>
            <w:gridSpan w:val="3"/>
          </w:tcPr>
          <w:p w:rsidR="0035510F" w:rsidRPr="009E5123" w:rsidRDefault="0035510F" w:rsidP="0035510F">
            <w:pPr>
              <w:widowControl/>
              <w:jc w:val="center"/>
              <w:rPr>
                <w:rFonts w:asciiTheme="minorEastAsia" w:eastAsiaTheme="minorEastAsia" w:hAnsiTheme="minorEastAsia" w:cs="MS-Mincho"/>
                <w:kern w:val="0"/>
                <w:sz w:val="22"/>
                <w:szCs w:val="22"/>
              </w:rPr>
            </w:pPr>
            <w:r w:rsidRPr="009E5123">
              <w:rPr>
                <w:rFonts w:asciiTheme="minorEastAsia" w:eastAsiaTheme="minorEastAsia" w:hAnsiTheme="minorEastAsia" w:cs="MS-Mincho" w:hint="eastAsia"/>
                <w:kern w:val="0"/>
                <w:sz w:val="22"/>
                <w:szCs w:val="22"/>
              </w:rPr>
              <w:t>業務スケジュール</w:t>
            </w:r>
          </w:p>
        </w:tc>
      </w:tr>
      <w:tr w:rsidR="0035510F" w:rsidTr="0035510F">
        <w:tc>
          <w:tcPr>
            <w:tcW w:w="704" w:type="dxa"/>
          </w:tcPr>
          <w:p w:rsidR="0035510F" w:rsidRPr="009E5123" w:rsidRDefault="0035510F" w:rsidP="0035510F">
            <w:pPr>
              <w:widowControl/>
              <w:jc w:val="center"/>
              <w:rPr>
                <w:rFonts w:asciiTheme="minorEastAsia" w:eastAsiaTheme="minorEastAsia" w:hAnsiTheme="minorEastAsia" w:cs="MS-Mincho"/>
                <w:kern w:val="0"/>
                <w:sz w:val="22"/>
                <w:szCs w:val="22"/>
              </w:rPr>
            </w:pPr>
            <w:r w:rsidRPr="009E5123">
              <w:rPr>
                <w:rFonts w:asciiTheme="minorEastAsia" w:eastAsiaTheme="minorEastAsia" w:hAnsiTheme="minorEastAsia" w:cs="MS-Mincho" w:hint="eastAsia"/>
                <w:kern w:val="0"/>
                <w:sz w:val="22"/>
                <w:szCs w:val="22"/>
              </w:rPr>
              <w:t>年</w:t>
            </w:r>
          </w:p>
        </w:tc>
        <w:tc>
          <w:tcPr>
            <w:tcW w:w="709" w:type="dxa"/>
          </w:tcPr>
          <w:p w:rsidR="0035510F" w:rsidRPr="009E5123" w:rsidRDefault="0035510F" w:rsidP="0035510F">
            <w:pPr>
              <w:widowControl/>
              <w:jc w:val="center"/>
              <w:rPr>
                <w:rFonts w:asciiTheme="minorEastAsia" w:eastAsiaTheme="minorEastAsia" w:hAnsiTheme="minorEastAsia" w:cs="MS-Mincho"/>
                <w:kern w:val="0"/>
                <w:sz w:val="22"/>
                <w:szCs w:val="22"/>
              </w:rPr>
            </w:pPr>
            <w:r w:rsidRPr="009E5123">
              <w:rPr>
                <w:rFonts w:asciiTheme="minorEastAsia" w:eastAsiaTheme="minorEastAsia" w:hAnsiTheme="minorEastAsia" w:cs="MS-Mincho" w:hint="eastAsia"/>
                <w:kern w:val="0"/>
                <w:sz w:val="22"/>
                <w:szCs w:val="22"/>
              </w:rPr>
              <w:t>月</w:t>
            </w:r>
          </w:p>
        </w:tc>
        <w:tc>
          <w:tcPr>
            <w:tcW w:w="7937" w:type="dxa"/>
          </w:tcPr>
          <w:p w:rsidR="0035510F" w:rsidRPr="009E5123" w:rsidRDefault="008E4119" w:rsidP="0047496B">
            <w:pPr>
              <w:widowControl/>
              <w:ind w:firstLineChars="1200" w:firstLine="2640"/>
              <w:rPr>
                <w:rFonts w:asciiTheme="minorEastAsia" w:eastAsiaTheme="minorEastAsia" w:hAnsiTheme="minorEastAsia" w:cs="MS-Mincho"/>
                <w:kern w:val="0"/>
                <w:sz w:val="22"/>
                <w:szCs w:val="22"/>
              </w:rPr>
            </w:pPr>
            <w:r w:rsidRPr="009E5123">
              <w:rPr>
                <w:rFonts w:asciiTheme="minorEastAsia" w:eastAsiaTheme="minorEastAsia" w:hAnsiTheme="minorEastAsia" w:cs="MS-Mincho" w:hint="eastAsia"/>
                <w:kern w:val="0"/>
                <w:sz w:val="22"/>
                <w:szCs w:val="22"/>
              </w:rPr>
              <w:t>業務</w:t>
            </w:r>
            <w:r w:rsidR="0035510F" w:rsidRPr="009E5123">
              <w:rPr>
                <w:rFonts w:asciiTheme="minorEastAsia" w:eastAsiaTheme="minorEastAsia" w:hAnsiTheme="minorEastAsia" w:cs="MS-Mincho" w:hint="eastAsia"/>
                <w:kern w:val="0"/>
                <w:sz w:val="22"/>
                <w:szCs w:val="22"/>
              </w:rPr>
              <w:t>内容</w:t>
            </w:r>
          </w:p>
        </w:tc>
      </w:tr>
      <w:tr w:rsidR="0035510F" w:rsidTr="0035510F">
        <w:trPr>
          <w:trHeight w:val="11723"/>
        </w:trPr>
        <w:tc>
          <w:tcPr>
            <w:tcW w:w="704" w:type="dxa"/>
          </w:tcPr>
          <w:p w:rsidR="0035510F" w:rsidRDefault="0035510F" w:rsidP="0035510F">
            <w:pPr>
              <w:widowControl/>
              <w:jc w:val="left"/>
              <w:rPr>
                <w:rFonts w:ascii="ＭＳ 明朝" w:hAnsi="ＭＳ 明朝" w:cs="MS-Mincho"/>
                <w:kern w:val="0"/>
                <w:szCs w:val="21"/>
              </w:rPr>
            </w:pPr>
          </w:p>
        </w:tc>
        <w:tc>
          <w:tcPr>
            <w:tcW w:w="709" w:type="dxa"/>
          </w:tcPr>
          <w:p w:rsidR="0035510F" w:rsidRDefault="0035510F" w:rsidP="0035510F">
            <w:pPr>
              <w:widowControl/>
              <w:jc w:val="left"/>
              <w:rPr>
                <w:rFonts w:ascii="ＭＳ 明朝" w:hAnsi="ＭＳ 明朝" w:cs="MS-Mincho"/>
                <w:kern w:val="0"/>
                <w:szCs w:val="21"/>
              </w:rPr>
            </w:pPr>
          </w:p>
        </w:tc>
        <w:tc>
          <w:tcPr>
            <w:tcW w:w="7937" w:type="dxa"/>
          </w:tcPr>
          <w:p w:rsidR="0035510F" w:rsidRDefault="0035510F" w:rsidP="0035510F">
            <w:pPr>
              <w:widowControl/>
              <w:jc w:val="left"/>
              <w:rPr>
                <w:rFonts w:ascii="ＭＳ 明朝" w:hAnsi="ＭＳ 明朝" w:cs="MS-Mincho"/>
                <w:kern w:val="0"/>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776" behindDoc="0" locked="0" layoutInCell="1" allowOverlap="1" wp14:anchorId="3A3B6EE1" wp14:editId="151972C0">
                      <wp:simplePos x="0" y="0"/>
                      <wp:positionH relativeFrom="column">
                        <wp:posOffset>-902335</wp:posOffset>
                      </wp:positionH>
                      <wp:positionV relativeFrom="paragraph">
                        <wp:posOffset>113030</wp:posOffset>
                      </wp:positionV>
                      <wp:extent cx="5791200" cy="1295400"/>
                      <wp:effectExtent l="19050" t="1905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295400"/>
                              </a:xfrm>
                              <a:prstGeom prst="rect">
                                <a:avLst/>
                              </a:prstGeom>
                              <a:solidFill>
                                <a:srgbClr val="FFFFFF"/>
                              </a:solidFill>
                              <a:ln w="38100" cmpd="dbl">
                                <a:solidFill>
                                  <a:srgbClr val="000000"/>
                                </a:solidFill>
                                <a:miter lim="800000"/>
                                <a:headEnd/>
                                <a:tailEnd/>
                              </a:ln>
                            </wps:spPr>
                            <wps:txbx>
                              <w:txbxContent>
                                <w:p w:rsidR="0035510F" w:rsidRPr="009E5123" w:rsidRDefault="0035510F" w:rsidP="0035510F">
                                  <w:pPr>
                                    <w:spacing w:line="280" w:lineRule="exact"/>
                                    <w:rPr>
                                      <w:rFonts w:asciiTheme="minorEastAsia" w:eastAsiaTheme="minorEastAsia" w:hAnsiTheme="minorEastAsia"/>
                                      <w:szCs w:val="21"/>
                                    </w:rPr>
                                  </w:pPr>
                                  <w:r w:rsidRPr="009E5123">
                                    <w:rPr>
                                      <w:rFonts w:asciiTheme="minorEastAsia" w:eastAsiaTheme="minorEastAsia" w:hAnsiTheme="minorEastAsia" w:hint="eastAsia"/>
                                      <w:szCs w:val="21"/>
                                    </w:rPr>
                                    <w:t>業務スケジュールは、３</w:t>
                                  </w:r>
                                  <w:r w:rsidRPr="009E5123">
                                    <w:rPr>
                                      <w:rFonts w:asciiTheme="minorEastAsia" w:eastAsiaTheme="minorEastAsia" w:hAnsiTheme="minorEastAsia"/>
                                      <w:szCs w:val="21"/>
                                    </w:rPr>
                                    <w:t>年度から６年度の４年間</w:t>
                                  </w:r>
                                  <w:r w:rsidRPr="009E5123">
                                    <w:rPr>
                                      <w:rFonts w:asciiTheme="minorEastAsia" w:eastAsiaTheme="minorEastAsia" w:hAnsiTheme="minorEastAsia" w:hint="eastAsia"/>
                                      <w:szCs w:val="21"/>
                                    </w:rPr>
                                    <w:t>分</w:t>
                                  </w:r>
                                  <w:r w:rsidRPr="009E5123">
                                    <w:rPr>
                                      <w:rFonts w:asciiTheme="minorEastAsia" w:eastAsiaTheme="minorEastAsia" w:hAnsiTheme="minorEastAsia"/>
                                      <w:szCs w:val="21"/>
                                    </w:rPr>
                                    <w:t>としてください。</w:t>
                                  </w:r>
                                </w:p>
                                <w:p w:rsidR="0035510F" w:rsidRPr="009E5123" w:rsidRDefault="0035510F" w:rsidP="0035510F">
                                  <w:pPr>
                                    <w:widowControl/>
                                    <w:jc w:val="left"/>
                                    <w:rPr>
                                      <w:rFonts w:asciiTheme="minorEastAsia" w:eastAsiaTheme="minorEastAsia" w:hAnsiTheme="minorEastAsia" w:cs="ＭＳ Ｐゴシック"/>
                                      <w:kern w:val="0"/>
                                      <w:szCs w:val="21"/>
                                      <w:u w:val="single"/>
                                    </w:rPr>
                                  </w:pPr>
                                  <w:r w:rsidRPr="009E5123">
                                    <w:rPr>
                                      <w:rFonts w:asciiTheme="minorEastAsia" w:eastAsiaTheme="minorEastAsia" w:hAnsiTheme="minorEastAsia" w:cs="ＭＳ Ｐゴシック" w:hint="eastAsia"/>
                                      <w:kern w:val="0"/>
                                      <w:szCs w:val="21"/>
                                    </w:rPr>
                                    <w:t>※</w:t>
                                  </w:r>
                                  <w:r w:rsidRPr="009E5123">
                                    <w:rPr>
                                      <w:rFonts w:asciiTheme="minorEastAsia" w:eastAsiaTheme="minorEastAsia" w:hAnsiTheme="minorEastAsia" w:cs="ＭＳ Ｐゴシック" w:hint="eastAsia"/>
                                      <w:kern w:val="0"/>
                                      <w:szCs w:val="21"/>
                                      <w:u w:val="double"/>
                                    </w:rPr>
                                    <w:t>最大４ページまで</w:t>
                                  </w:r>
                                  <w:r w:rsidRPr="009E5123">
                                    <w:rPr>
                                      <w:rFonts w:asciiTheme="minorEastAsia" w:eastAsiaTheme="minorEastAsia" w:hAnsiTheme="minorEastAsia" w:cs="ＭＳ Ｐゴシック" w:hint="eastAsia"/>
                                      <w:kern w:val="0"/>
                                      <w:szCs w:val="21"/>
                                    </w:rPr>
                                    <w:t>。作成後、本枠は削除して構いません。</w:t>
                                  </w:r>
                                </w:p>
                                <w:p w:rsidR="0035510F" w:rsidRPr="009E5123" w:rsidRDefault="0035510F" w:rsidP="0035510F">
                                  <w:pPr>
                                    <w:snapToGrid w:val="0"/>
                                    <w:rPr>
                                      <w:rFonts w:asciiTheme="minorEastAsia" w:eastAsia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B6EE1" id="_x0000_s1027" type="#_x0000_t202" style="position:absolute;margin-left:-71.05pt;margin-top:8.9pt;width:456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" strokeweight="3pt">
                      <v:stroke linestyle="thinThin"/>
                      <v:textbox inset="5.85pt,.7pt,5.85pt,.7pt">
                        <w:txbxContent>
                          <w:p w:rsidR="0035510F" w:rsidRPr="009E5123" w:rsidRDefault="0035510F" w:rsidP="0035510F">
                            <w:pPr>
                              <w:spacing w:line="280" w:lineRule="exact"/>
                              <w:rPr>
                                <w:rFonts w:asciiTheme="minorEastAsia" w:eastAsiaTheme="minorEastAsia" w:hAnsiTheme="minorEastAsia"/>
                                <w:szCs w:val="21"/>
                              </w:rPr>
                            </w:pPr>
                            <w:r w:rsidRPr="009E5123">
                              <w:rPr>
                                <w:rFonts w:asciiTheme="minorEastAsia" w:eastAsiaTheme="minorEastAsia" w:hAnsiTheme="minorEastAsia" w:hint="eastAsia"/>
                                <w:szCs w:val="21"/>
                              </w:rPr>
                              <w:t>業務スケジュールは、３</w:t>
                            </w:r>
                            <w:r w:rsidRPr="009E5123">
                              <w:rPr>
                                <w:rFonts w:asciiTheme="minorEastAsia" w:eastAsiaTheme="minorEastAsia" w:hAnsiTheme="minorEastAsia"/>
                                <w:szCs w:val="21"/>
                              </w:rPr>
                              <w:t>年度から６年度の４年間</w:t>
                            </w:r>
                            <w:r w:rsidRPr="009E5123">
                              <w:rPr>
                                <w:rFonts w:asciiTheme="minorEastAsia" w:eastAsiaTheme="minorEastAsia" w:hAnsiTheme="minorEastAsia" w:hint="eastAsia"/>
                                <w:szCs w:val="21"/>
                              </w:rPr>
                              <w:t>分</w:t>
                            </w:r>
                            <w:r w:rsidRPr="009E5123">
                              <w:rPr>
                                <w:rFonts w:asciiTheme="minorEastAsia" w:eastAsiaTheme="minorEastAsia" w:hAnsiTheme="minorEastAsia"/>
                                <w:szCs w:val="21"/>
                              </w:rPr>
                              <w:t>としてください。</w:t>
                            </w:r>
                          </w:p>
                          <w:p w:rsidR="0035510F" w:rsidRPr="009E5123" w:rsidRDefault="0035510F" w:rsidP="0035510F">
                            <w:pPr>
                              <w:widowControl/>
                              <w:jc w:val="left"/>
                              <w:rPr>
                                <w:rFonts w:asciiTheme="minorEastAsia" w:eastAsiaTheme="minorEastAsia" w:hAnsiTheme="minorEastAsia" w:cs="ＭＳ Ｐゴシック"/>
                                <w:kern w:val="0"/>
                                <w:szCs w:val="21"/>
                                <w:u w:val="single"/>
                              </w:rPr>
                            </w:pPr>
                            <w:r w:rsidRPr="009E5123">
                              <w:rPr>
                                <w:rFonts w:asciiTheme="minorEastAsia" w:eastAsiaTheme="minorEastAsia" w:hAnsiTheme="minorEastAsia" w:cs="ＭＳ Ｐゴシック" w:hint="eastAsia"/>
                                <w:kern w:val="0"/>
                                <w:szCs w:val="21"/>
                              </w:rPr>
                              <w:t>※</w:t>
                            </w:r>
                            <w:r w:rsidRPr="009E5123">
                              <w:rPr>
                                <w:rFonts w:asciiTheme="minorEastAsia" w:eastAsiaTheme="minorEastAsia" w:hAnsiTheme="minorEastAsia" w:cs="ＭＳ Ｐゴシック" w:hint="eastAsia"/>
                                <w:kern w:val="0"/>
                                <w:szCs w:val="21"/>
                                <w:u w:val="double"/>
                              </w:rPr>
                              <w:t>最大４ページまで</w:t>
                            </w:r>
                            <w:r w:rsidRPr="009E5123">
                              <w:rPr>
                                <w:rFonts w:asciiTheme="minorEastAsia" w:eastAsiaTheme="minorEastAsia" w:hAnsiTheme="minorEastAsia" w:cs="ＭＳ Ｐゴシック" w:hint="eastAsia"/>
                                <w:kern w:val="0"/>
                                <w:szCs w:val="21"/>
                              </w:rPr>
                              <w:t>。作成後、本枠は削除して構いません。</w:t>
                            </w:r>
                          </w:p>
                          <w:p w:rsidR="0035510F" w:rsidRPr="009E5123" w:rsidRDefault="0035510F" w:rsidP="0035510F">
                            <w:pPr>
                              <w:snapToGrid w:val="0"/>
                              <w:rPr>
                                <w:rFonts w:asciiTheme="minorEastAsia" w:eastAsiaTheme="minorEastAsia" w:hAnsiTheme="minorEastAsia"/>
                                <w:szCs w:val="21"/>
                              </w:rPr>
                            </w:pPr>
                          </w:p>
                        </w:txbxContent>
                      </v:textbox>
                    </v:shape>
                  </w:pict>
                </mc:Fallback>
              </mc:AlternateContent>
            </w:r>
          </w:p>
        </w:tc>
      </w:tr>
    </w:tbl>
    <w:p w:rsidR="001505A1" w:rsidRDefault="001505A1">
      <w:pPr>
        <w:widowControl/>
        <w:jc w:val="left"/>
        <w:rPr>
          <w:rFonts w:ascii="ＭＳ 明朝" w:hAnsi="ＭＳ 明朝" w:cs="MS-Mincho"/>
          <w:kern w:val="0"/>
          <w:szCs w:val="21"/>
        </w:rPr>
      </w:pPr>
    </w:p>
    <w:p w:rsidR="0035510F" w:rsidRDefault="0035510F">
      <w:pPr>
        <w:widowControl/>
        <w:jc w:val="left"/>
        <w:rPr>
          <w:rFonts w:ascii="ＭＳ 明朝" w:hAnsi="ＭＳ 明朝" w:cs="MS-Mincho"/>
          <w:kern w:val="0"/>
          <w:szCs w:val="21"/>
        </w:rPr>
      </w:pPr>
      <w:bookmarkStart w:id="0" w:name="_GoBack"/>
      <w:bookmarkEnd w:id="0"/>
    </w:p>
    <w:sectPr w:rsidR="0035510F" w:rsidSect="00BE7857">
      <w:headerReference w:type="default" r:id="rId9"/>
      <w:pgSz w:w="11906" w:h="16838"/>
      <w:pgMar w:top="1418" w:right="1286" w:bottom="1418"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0D8" w:rsidRDefault="00D470D8" w:rsidP="00AA18DA">
      <w:r>
        <w:separator/>
      </w:r>
    </w:p>
  </w:endnote>
  <w:endnote w:type="continuationSeparator" w:id="0">
    <w:p w:rsidR="00D470D8" w:rsidRDefault="00D470D8" w:rsidP="00AA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0D8" w:rsidRDefault="00D470D8" w:rsidP="00AA18DA">
      <w:r>
        <w:separator/>
      </w:r>
    </w:p>
  </w:footnote>
  <w:footnote w:type="continuationSeparator" w:id="0">
    <w:p w:rsidR="00D470D8" w:rsidRDefault="00D470D8" w:rsidP="00AA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34" w:rsidRPr="00CD4E1A" w:rsidRDefault="00CD6834" w:rsidP="00CD4E1A">
    <w:pPr>
      <w:pStyle w:val="a7"/>
      <w:wordWrap w:val="0"/>
      <w:jc w:val="right"/>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1A" w:rsidRPr="00BE7857" w:rsidRDefault="00CD4E1A" w:rsidP="00BE785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714"/>
    <w:rsid w:val="00030629"/>
    <w:rsid w:val="00042CF4"/>
    <w:rsid w:val="00046D75"/>
    <w:rsid w:val="0007483E"/>
    <w:rsid w:val="0008775D"/>
    <w:rsid w:val="00097035"/>
    <w:rsid w:val="000A1898"/>
    <w:rsid w:val="000A2E24"/>
    <w:rsid w:val="000C22B7"/>
    <w:rsid w:val="000D5C27"/>
    <w:rsid w:val="000F0158"/>
    <w:rsid w:val="0010434F"/>
    <w:rsid w:val="00115019"/>
    <w:rsid w:val="001273FB"/>
    <w:rsid w:val="00133634"/>
    <w:rsid w:val="001505A1"/>
    <w:rsid w:val="00162612"/>
    <w:rsid w:val="0016463E"/>
    <w:rsid w:val="0017233A"/>
    <w:rsid w:val="00183388"/>
    <w:rsid w:val="00185824"/>
    <w:rsid w:val="00192B06"/>
    <w:rsid w:val="001A36B0"/>
    <w:rsid w:val="001A7FA6"/>
    <w:rsid w:val="001B335E"/>
    <w:rsid w:val="001C568E"/>
    <w:rsid w:val="001D0C00"/>
    <w:rsid w:val="001D33A3"/>
    <w:rsid w:val="001D3B52"/>
    <w:rsid w:val="001D4BC9"/>
    <w:rsid w:val="001D7AEC"/>
    <w:rsid w:val="001F0AD4"/>
    <w:rsid w:val="001F0DA2"/>
    <w:rsid w:val="00211873"/>
    <w:rsid w:val="00225B9F"/>
    <w:rsid w:val="002308B8"/>
    <w:rsid w:val="0023554C"/>
    <w:rsid w:val="00236A5A"/>
    <w:rsid w:val="00244773"/>
    <w:rsid w:val="002475D5"/>
    <w:rsid w:val="00250D56"/>
    <w:rsid w:val="00254F52"/>
    <w:rsid w:val="00262B88"/>
    <w:rsid w:val="00270E71"/>
    <w:rsid w:val="00274CA7"/>
    <w:rsid w:val="002822EB"/>
    <w:rsid w:val="002A21FF"/>
    <w:rsid w:val="002A37BD"/>
    <w:rsid w:val="002A4122"/>
    <w:rsid w:val="002A6C1D"/>
    <w:rsid w:val="002C14A0"/>
    <w:rsid w:val="002C704A"/>
    <w:rsid w:val="002D47AE"/>
    <w:rsid w:val="002E092F"/>
    <w:rsid w:val="002F3104"/>
    <w:rsid w:val="00300708"/>
    <w:rsid w:val="00304A98"/>
    <w:rsid w:val="00304D43"/>
    <w:rsid w:val="00320EA6"/>
    <w:rsid w:val="00325308"/>
    <w:rsid w:val="00343073"/>
    <w:rsid w:val="0035309A"/>
    <w:rsid w:val="0035353E"/>
    <w:rsid w:val="0035510F"/>
    <w:rsid w:val="003641E0"/>
    <w:rsid w:val="003705C8"/>
    <w:rsid w:val="00377711"/>
    <w:rsid w:val="00393BF5"/>
    <w:rsid w:val="00397EF5"/>
    <w:rsid w:val="003A5DAA"/>
    <w:rsid w:val="003A5FA7"/>
    <w:rsid w:val="003B2F48"/>
    <w:rsid w:val="003B5261"/>
    <w:rsid w:val="003D3FC6"/>
    <w:rsid w:val="003D5411"/>
    <w:rsid w:val="003D6976"/>
    <w:rsid w:val="003F24C8"/>
    <w:rsid w:val="003F484A"/>
    <w:rsid w:val="00407B46"/>
    <w:rsid w:val="00407BC0"/>
    <w:rsid w:val="00411681"/>
    <w:rsid w:val="00423ED4"/>
    <w:rsid w:val="00434F67"/>
    <w:rsid w:val="004357C6"/>
    <w:rsid w:val="00451F62"/>
    <w:rsid w:val="004706FC"/>
    <w:rsid w:val="00474361"/>
    <w:rsid w:val="00474907"/>
    <w:rsid w:val="0047496B"/>
    <w:rsid w:val="00484ACE"/>
    <w:rsid w:val="004863D9"/>
    <w:rsid w:val="00493A46"/>
    <w:rsid w:val="004D1765"/>
    <w:rsid w:val="004D6214"/>
    <w:rsid w:val="004F063E"/>
    <w:rsid w:val="0050318F"/>
    <w:rsid w:val="005046E4"/>
    <w:rsid w:val="00513DF2"/>
    <w:rsid w:val="00516CB0"/>
    <w:rsid w:val="00520BCD"/>
    <w:rsid w:val="0052736A"/>
    <w:rsid w:val="0052798C"/>
    <w:rsid w:val="00543C59"/>
    <w:rsid w:val="00545215"/>
    <w:rsid w:val="00545760"/>
    <w:rsid w:val="005620EF"/>
    <w:rsid w:val="00580B64"/>
    <w:rsid w:val="005979FA"/>
    <w:rsid w:val="005B4120"/>
    <w:rsid w:val="005D4335"/>
    <w:rsid w:val="005D5F8D"/>
    <w:rsid w:val="005E6465"/>
    <w:rsid w:val="005F7D01"/>
    <w:rsid w:val="0060121A"/>
    <w:rsid w:val="006022AB"/>
    <w:rsid w:val="00607737"/>
    <w:rsid w:val="006151DB"/>
    <w:rsid w:val="00620431"/>
    <w:rsid w:val="0062381B"/>
    <w:rsid w:val="0062499A"/>
    <w:rsid w:val="00662DA1"/>
    <w:rsid w:val="00677D7C"/>
    <w:rsid w:val="00693315"/>
    <w:rsid w:val="006B0058"/>
    <w:rsid w:val="006B3AEC"/>
    <w:rsid w:val="006C0195"/>
    <w:rsid w:val="006C5CAB"/>
    <w:rsid w:val="006E46A6"/>
    <w:rsid w:val="007100F0"/>
    <w:rsid w:val="00710989"/>
    <w:rsid w:val="00715ADD"/>
    <w:rsid w:val="0073061D"/>
    <w:rsid w:val="007447B8"/>
    <w:rsid w:val="00744C6A"/>
    <w:rsid w:val="00761F15"/>
    <w:rsid w:val="007669FE"/>
    <w:rsid w:val="0077346D"/>
    <w:rsid w:val="007736EA"/>
    <w:rsid w:val="00782F3D"/>
    <w:rsid w:val="00782FF3"/>
    <w:rsid w:val="007863A4"/>
    <w:rsid w:val="007A692B"/>
    <w:rsid w:val="007A6EA8"/>
    <w:rsid w:val="007B0297"/>
    <w:rsid w:val="007B0A2A"/>
    <w:rsid w:val="007B3F18"/>
    <w:rsid w:val="007B58F8"/>
    <w:rsid w:val="007D38E4"/>
    <w:rsid w:val="007D4820"/>
    <w:rsid w:val="007D4E6F"/>
    <w:rsid w:val="007F1C00"/>
    <w:rsid w:val="007F34AB"/>
    <w:rsid w:val="008137E0"/>
    <w:rsid w:val="00817ADF"/>
    <w:rsid w:val="00827404"/>
    <w:rsid w:val="008306A9"/>
    <w:rsid w:val="00831BEF"/>
    <w:rsid w:val="00850D0D"/>
    <w:rsid w:val="00856DC2"/>
    <w:rsid w:val="00881FD6"/>
    <w:rsid w:val="00890625"/>
    <w:rsid w:val="008C006C"/>
    <w:rsid w:val="008C1E3A"/>
    <w:rsid w:val="008E3A6B"/>
    <w:rsid w:val="008E4119"/>
    <w:rsid w:val="008E5D82"/>
    <w:rsid w:val="008E7C42"/>
    <w:rsid w:val="008F1835"/>
    <w:rsid w:val="008F1C3E"/>
    <w:rsid w:val="008F3A37"/>
    <w:rsid w:val="008F5A90"/>
    <w:rsid w:val="00905639"/>
    <w:rsid w:val="0090743C"/>
    <w:rsid w:val="00927DC8"/>
    <w:rsid w:val="009354A0"/>
    <w:rsid w:val="00943880"/>
    <w:rsid w:val="00950185"/>
    <w:rsid w:val="00950C6A"/>
    <w:rsid w:val="00980A0C"/>
    <w:rsid w:val="00982A8A"/>
    <w:rsid w:val="009835DE"/>
    <w:rsid w:val="0098446B"/>
    <w:rsid w:val="00997BBC"/>
    <w:rsid w:val="009A0A60"/>
    <w:rsid w:val="009A39FA"/>
    <w:rsid w:val="009A5C70"/>
    <w:rsid w:val="009B18F4"/>
    <w:rsid w:val="009B2671"/>
    <w:rsid w:val="009D7CEA"/>
    <w:rsid w:val="009E2CB0"/>
    <w:rsid w:val="009E5123"/>
    <w:rsid w:val="009E6541"/>
    <w:rsid w:val="009F1D1C"/>
    <w:rsid w:val="009F5F38"/>
    <w:rsid w:val="00A15DAA"/>
    <w:rsid w:val="00A16789"/>
    <w:rsid w:val="00A21F4B"/>
    <w:rsid w:val="00A2622C"/>
    <w:rsid w:val="00A31237"/>
    <w:rsid w:val="00A31633"/>
    <w:rsid w:val="00A3212C"/>
    <w:rsid w:val="00A517ED"/>
    <w:rsid w:val="00A51F8A"/>
    <w:rsid w:val="00A67F51"/>
    <w:rsid w:val="00A71D64"/>
    <w:rsid w:val="00A72EB6"/>
    <w:rsid w:val="00A73D04"/>
    <w:rsid w:val="00A87B6B"/>
    <w:rsid w:val="00A90C16"/>
    <w:rsid w:val="00A972D8"/>
    <w:rsid w:val="00AA18DA"/>
    <w:rsid w:val="00AA2F5B"/>
    <w:rsid w:val="00AB330F"/>
    <w:rsid w:val="00AB51AB"/>
    <w:rsid w:val="00AB5F21"/>
    <w:rsid w:val="00AC0DD7"/>
    <w:rsid w:val="00AC729E"/>
    <w:rsid w:val="00AD3EF5"/>
    <w:rsid w:val="00AE0256"/>
    <w:rsid w:val="00AF7566"/>
    <w:rsid w:val="00B04BF5"/>
    <w:rsid w:val="00B22814"/>
    <w:rsid w:val="00B23894"/>
    <w:rsid w:val="00B23CB9"/>
    <w:rsid w:val="00B44AD8"/>
    <w:rsid w:val="00B61A58"/>
    <w:rsid w:val="00B63B58"/>
    <w:rsid w:val="00B834A5"/>
    <w:rsid w:val="00B844E0"/>
    <w:rsid w:val="00B93449"/>
    <w:rsid w:val="00B95DC9"/>
    <w:rsid w:val="00B966BC"/>
    <w:rsid w:val="00B96746"/>
    <w:rsid w:val="00BA30FF"/>
    <w:rsid w:val="00BB38C9"/>
    <w:rsid w:val="00BB7B02"/>
    <w:rsid w:val="00BC22FE"/>
    <w:rsid w:val="00BC358D"/>
    <w:rsid w:val="00BD12EF"/>
    <w:rsid w:val="00BE7857"/>
    <w:rsid w:val="00C00EA6"/>
    <w:rsid w:val="00C110E0"/>
    <w:rsid w:val="00C12AF9"/>
    <w:rsid w:val="00C14000"/>
    <w:rsid w:val="00C16A36"/>
    <w:rsid w:val="00C2495B"/>
    <w:rsid w:val="00C31956"/>
    <w:rsid w:val="00C410CB"/>
    <w:rsid w:val="00C412BC"/>
    <w:rsid w:val="00C74307"/>
    <w:rsid w:val="00C92986"/>
    <w:rsid w:val="00C92E2D"/>
    <w:rsid w:val="00C95D95"/>
    <w:rsid w:val="00CA72A2"/>
    <w:rsid w:val="00CC0E5E"/>
    <w:rsid w:val="00CC118A"/>
    <w:rsid w:val="00CC2F7E"/>
    <w:rsid w:val="00CC4DBE"/>
    <w:rsid w:val="00CD4E1A"/>
    <w:rsid w:val="00CD6834"/>
    <w:rsid w:val="00CF4547"/>
    <w:rsid w:val="00CF4EB4"/>
    <w:rsid w:val="00D120F4"/>
    <w:rsid w:val="00D15F45"/>
    <w:rsid w:val="00D162F4"/>
    <w:rsid w:val="00D42965"/>
    <w:rsid w:val="00D470D8"/>
    <w:rsid w:val="00D56EAB"/>
    <w:rsid w:val="00D64280"/>
    <w:rsid w:val="00D70FAD"/>
    <w:rsid w:val="00D811A5"/>
    <w:rsid w:val="00D8197E"/>
    <w:rsid w:val="00D913E7"/>
    <w:rsid w:val="00D93A6D"/>
    <w:rsid w:val="00DA5415"/>
    <w:rsid w:val="00DA6A28"/>
    <w:rsid w:val="00DB183A"/>
    <w:rsid w:val="00DC36BC"/>
    <w:rsid w:val="00DC3A24"/>
    <w:rsid w:val="00DC7145"/>
    <w:rsid w:val="00DF1D29"/>
    <w:rsid w:val="00E213FA"/>
    <w:rsid w:val="00E26456"/>
    <w:rsid w:val="00E4444E"/>
    <w:rsid w:val="00E549D7"/>
    <w:rsid w:val="00E636B4"/>
    <w:rsid w:val="00E64EB5"/>
    <w:rsid w:val="00E65EBE"/>
    <w:rsid w:val="00E732CC"/>
    <w:rsid w:val="00E74940"/>
    <w:rsid w:val="00E75776"/>
    <w:rsid w:val="00E77BB6"/>
    <w:rsid w:val="00E8482C"/>
    <w:rsid w:val="00E87288"/>
    <w:rsid w:val="00E87A83"/>
    <w:rsid w:val="00E964F7"/>
    <w:rsid w:val="00EA2CB5"/>
    <w:rsid w:val="00EB109F"/>
    <w:rsid w:val="00EC697D"/>
    <w:rsid w:val="00EC7C63"/>
    <w:rsid w:val="00ED169A"/>
    <w:rsid w:val="00ED2667"/>
    <w:rsid w:val="00ED52FE"/>
    <w:rsid w:val="00ED58E4"/>
    <w:rsid w:val="00F10EDD"/>
    <w:rsid w:val="00F1149E"/>
    <w:rsid w:val="00F42761"/>
    <w:rsid w:val="00F54054"/>
    <w:rsid w:val="00F62CBF"/>
    <w:rsid w:val="00F63DAC"/>
    <w:rsid w:val="00F64C35"/>
    <w:rsid w:val="00F779CD"/>
    <w:rsid w:val="00F91757"/>
    <w:rsid w:val="00F91F97"/>
    <w:rsid w:val="00F97A55"/>
    <w:rsid w:val="00FA5549"/>
    <w:rsid w:val="00FA608A"/>
    <w:rsid w:val="00FB07DF"/>
    <w:rsid w:val="00FB6BA0"/>
    <w:rsid w:val="00FE0D16"/>
    <w:rsid w:val="00FE1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4292719"/>
  <w15:chartTrackingRefBased/>
  <w15:docId w15:val="{B853E3F9-2320-4FE6-A9FE-F378ABEF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AA18DA"/>
    <w:pPr>
      <w:tabs>
        <w:tab w:val="center" w:pos="4252"/>
        <w:tab w:val="right" w:pos="8504"/>
      </w:tabs>
      <w:snapToGrid w:val="0"/>
    </w:pPr>
    <w:rPr>
      <w:lang w:val="x-none" w:eastAsia="x-none"/>
    </w:rPr>
  </w:style>
  <w:style w:type="character" w:customStyle="1" w:styleId="a9">
    <w:name w:val="フッター (文字)"/>
    <w:link w:val="a8"/>
    <w:uiPriority w:val="99"/>
    <w:rsid w:val="00AA18DA"/>
    <w:rPr>
      <w:kern w:val="2"/>
      <w:sz w:val="21"/>
      <w:szCs w:val="24"/>
    </w:rPr>
  </w:style>
  <w:style w:type="table" w:styleId="aa">
    <w:name w:val="Table Grid"/>
    <w:basedOn w:val="a1"/>
    <w:uiPriority w:val="59"/>
    <w:rsid w:val="00B96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unhideWhenUsed/>
    <w:rsid w:val="003A5DAA"/>
    <w:rPr>
      <w:color w:val="0000CC"/>
      <w:u w:val="single"/>
      <w:shd w:val="clear" w:color="auto" w:fill="auto"/>
    </w:rPr>
  </w:style>
  <w:style w:type="character" w:styleId="ac">
    <w:name w:val="annotation reference"/>
    <w:uiPriority w:val="99"/>
    <w:semiHidden/>
    <w:unhideWhenUsed/>
    <w:rsid w:val="00484ACE"/>
    <w:rPr>
      <w:sz w:val="18"/>
      <w:szCs w:val="18"/>
    </w:rPr>
  </w:style>
  <w:style w:type="paragraph" w:styleId="ad">
    <w:name w:val="annotation text"/>
    <w:basedOn w:val="a"/>
    <w:link w:val="ae"/>
    <w:uiPriority w:val="99"/>
    <w:semiHidden/>
    <w:unhideWhenUsed/>
    <w:rsid w:val="00484ACE"/>
    <w:pPr>
      <w:jc w:val="left"/>
    </w:pPr>
    <w:rPr>
      <w:lang w:val="x-none" w:eastAsia="x-none"/>
    </w:rPr>
  </w:style>
  <w:style w:type="character" w:customStyle="1" w:styleId="ae">
    <w:name w:val="コメント文字列 (文字)"/>
    <w:link w:val="ad"/>
    <w:uiPriority w:val="99"/>
    <w:semiHidden/>
    <w:rsid w:val="00484ACE"/>
    <w:rPr>
      <w:kern w:val="2"/>
      <w:sz w:val="21"/>
      <w:szCs w:val="24"/>
    </w:rPr>
  </w:style>
  <w:style w:type="paragraph" w:styleId="af">
    <w:name w:val="annotation subject"/>
    <w:basedOn w:val="ad"/>
    <w:next w:val="ad"/>
    <w:link w:val="af0"/>
    <w:uiPriority w:val="99"/>
    <w:semiHidden/>
    <w:unhideWhenUsed/>
    <w:rsid w:val="00484ACE"/>
    <w:rPr>
      <w:b/>
      <w:bCs/>
    </w:rPr>
  </w:style>
  <w:style w:type="character" w:customStyle="1" w:styleId="af0">
    <w:name w:val="コメント内容 (文字)"/>
    <w:link w:val="af"/>
    <w:uiPriority w:val="99"/>
    <w:semiHidden/>
    <w:rsid w:val="00484A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3603-D064-4167-8834-CBF889E0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426</Words>
  <Characters>238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663</CharactersWithSpaces>
  <SharedDoc>false</SharedDoc>
  <HLinks>
    <vt:vector size="6" baseType="variant">
      <vt:variant>
        <vt:i4>393251</vt:i4>
      </vt:variant>
      <vt:variant>
        <vt:i4>0</vt:i4>
      </vt:variant>
      <vt:variant>
        <vt:i4>0</vt:i4>
      </vt:variant>
      <vt:variant>
        <vt:i4>5</vt:i4>
      </vt:variant>
      <vt:variant>
        <vt:lpwstr>mailto:ke-syogyo@city.yokohama.jp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2019-09-10T06:03:00Z</cp:lastPrinted>
  <dcterms:created xsi:type="dcterms:W3CDTF">2021-03-08T02:56:00Z</dcterms:created>
  <dcterms:modified xsi:type="dcterms:W3CDTF">2021-03-12T01:49:00Z</dcterms:modified>
</cp:coreProperties>
</file>