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51A3" w14:textId="6F25AB92" w:rsidR="003F076A" w:rsidRPr="00704E55" w:rsidRDefault="003F076A" w:rsidP="003F076A">
      <w:pPr>
        <w:autoSpaceDE w:val="0"/>
        <w:autoSpaceDN w:val="0"/>
        <w:adjustRightInd w:val="0"/>
        <w:spacing w:line="300" w:lineRule="exact"/>
        <w:ind w:leftChars="-202" w:right="-20" w:hangingChars="202" w:hanging="424"/>
        <w:jc w:val="left"/>
        <w:rPr>
          <w:rFonts w:ascii="ＭＳ 明朝" w:eastAsiaTheme="minorEastAsia" w:hAnsiTheme="minorEastAsia" w:cs="メイリオ"/>
          <w:kern w:val="0"/>
          <w:sz w:val="19"/>
          <w:szCs w:val="19"/>
        </w:rPr>
      </w:pPr>
      <w:r w:rsidRPr="00704E55">
        <w:rPr>
          <w:rFonts w:ascii="ＭＳ 明朝" w:hint="eastAsia"/>
          <w:szCs w:val="24"/>
        </w:rPr>
        <w:t>（</w:t>
      </w:r>
      <w:r w:rsidRPr="00FA3D79">
        <w:rPr>
          <w:rFonts w:ascii="ＭＳ 明朝" w:hint="eastAsia"/>
          <w:szCs w:val="24"/>
        </w:rPr>
        <w:t>様式</w:t>
      </w:r>
      <w:r w:rsidR="00A65976" w:rsidRPr="00FA3D79">
        <w:rPr>
          <w:rFonts w:ascii="ＭＳ 明朝" w:hint="eastAsia"/>
          <w:szCs w:val="24"/>
        </w:rPr>
        <w:t>９</w:t>
      </w:r>
      <w:r w:rsidRPr="00FA3D79">
        <w:rPr>
          <w:rFonts w:ascii="ＭＳ 明朝" w:hint="eastAsia"/>
          <w:szCs w:val="24"/>
        </w:rPr>
        <w:t>）</w:t>
      </w:r>
    </w:p>
    <w:p w14:paraId="451AB866" w14:textId="1CD83D22" w:rsidR="003F076A" w:rsidRPr="000236E2" w:rsidRDefault="003F076A" w:rsidP="003F076A">
      <w:pPr>
        <w:autoSpaceDE w:val="0"/>
        <w:autoSpaceDN w:val="0"/>
        <w:adjustRightInd w:val="0"/>
        <w:spacing w:beforeLines="50" w:before="120" w:line="300" w:lineRule="exact"/>
        <w:ind w:leftChars="-170" w:left="1" w:right="-23" w:hangingChars="149" w:hanging="358"/>
        <w:jc w:val="left"/>
        <w:rPr>
          <w:rFonts w:asciiTheme="minorEastAsia" w:eastAsiaTheme="minorEastAsia" w:hAnsiTheme="minorEastAsia" w:cs="メイリオ"/>
          <w:kern w:val="0"/>
          <w:sz w:val="24"/>
          <w:szCs w:val="24"/>
        </w:rPr>
      </w:pPr>
      <w:r w:rsidRPr="000236E2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提案内容</w:t>
      </w:r>
      <w:r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（Ａ４版30</w:t>
      </w:r>
      <w:r w:rsidRPr="000236E2">
        <w:rPr>
          <w:rFonts w:asciiTheme="minorEastAsia" w:eastAsiaTheme="minorEastAsia" w:hAnsiTheme="minorEastAsia" w:cs="メイリオ" w:hint="eastAsia"/>
          <w:kern w:val="0"/>
          <w:sz w:val="24"/>
          <w:szCs w:val="24"/>
        </w:rPr>
        <w:t>ページ以内）</w:t>
      </w:r>
    </w:p>
    <w:tbl>
      <w:tblPr>
        <w:tblW w:w="94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6"/>
      </w:tblGrid>
      <w:tr w:rsidR="003F076A" w:rsidRPr="00E00CAC" w14:paraId="67203F86" w14:textId="77777777" w:rsidTr="00586360">
        <w:trPr>
          <w:trHeight w:val="13291"/>
          <w:jc w:val="center"/>
        </w:trPr>
        <w:tc>
          <w:tcPr>
            <w:tcW w:w="9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0742" w14:textId="77777777" w:rsidR="003F076A" w:rsidRPr="00E00CAC" w:rsidRDefault="003F076A" w:rsidP="00C564C5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43911221" w14:textId="5685C3C4" w:rsidR="00403201" w:rsidRDefault="00403201" w:rsidP="00586360">
      <w:pPr>
        <w:adjustRightInd w:val="0"/>
        <w:rPr>
          <w:rFonts w:hint="eastAsia"/>
          <w:color w:val="FF0000"/>
          <w:szCs w:val="24"/>
          <w:highlight w:val="yellow"/>
        </w:rPr>
      </w:pPr>
      <w:bookmarkStart w:id="0" w:name="_GoBack"/>
      <w:bookmarkEnd w:id="0"/>
    </w:p>
    <w:sectPr w:rsidR="00403201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4E418E35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586360" w:rsidRPr="00586360">
          <w:rPr>
            <w:rFonts w:asciiTheme="majorEastAsia" w:eastAsiaTheme="majorEastAsia" w:hAnsiTheme="majorEastAsia"/>
            <w:noProof/>
            <w:sz w:val="22"/>
            <w:lang w:val="ja-JP"/>
          </w:rPr>
          <w:t>2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86360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5C83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6E5B2-8756-42DE-8FAE-3CB5B0F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2021-10-04T23:30:00Z</dcterms:created>
  <dcterms:modified xsi:type="dcterms:W3CDTF">2021-10-04T23:30:00Z</dcterms:modified>
</cp:coreProperties>
</file>