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36122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327442" w:rsidRDefault="00327442" w:rsidP="00A92CC8">
            <w:pPr>
              <w:rPr>
                <w:rFonts w:asciiTheme="minorEastAsia" w:eastAsiaTheme="minorEastAsia" w:hAnsiTheme="minorEastAsia"/>
                <w:sz w:val="24"/>
              </w:rPr>
            </w:pPr>
            <w:r w:rsidRPr="00327442">
              <w:rPr>
                <w:rFonts w:asciiTheme="minorEastAsia" w:eastAsiaTheme="minorEastAsia" w:hAnsiTheme="minorEastAsia" w:hint="eastAsia"/>
                <w:sz w:val="24"/>
              </w:rPr>
              <w:t>オリンピック・パラリンピックを契機とした作品等の展示業務</w:t>
            </w:r>
            <w:r w:rsidR="00947D92" w:rsidRPr="00327442">
              <w:rPr>
                <w:rFonts w:asciiTheme="minorEastAsia" w:eastAsiaTheme="minorEastAsia" w:hAnsiTheme="minorEastAsia"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C853C6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C853C6" w:rsidP="00C853C6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>
        <w:rPr>
          <w:rFonts w:hint="eastAsia"/>
          <w:sz w:val="22"/>
        </w:rPr>
        <w:t>質問があり、回答を求める場</w:t>
      </w:r>
      <w:r w:rsidR="004F2153" w:rsidRPr="00ED7B15">
        <w:rPr>
          <w:rFonts w:hint="eastAsia"/>
          <w:sz w:val="22"/>
        </w:rPr>
        <w:t>合は、</w:t>
      </w:r>
      <w:r w:rsidR="00A92CC8">
        <w:rPr>
          <w:rFonts w:hint="eastAsia"/>
          <w:sz w:val="22"/>
        </w:rPr>
        <w:t>横浜市ホームページ上</w:t>
      </w:r>
      <w:r>
        <w:rPr>
          <w:rFonts w:hint="eastAsia"/>
          <w:sz w:val="22"/>
        </w:rPr>
        <w:t>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A92CC8">
        <w:rPr>
          <w:rFonts w:hint="eastAsia"/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C853C6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E5749D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AF" w:rsidRDefault="002F18AF" w:rsidP="002F18AF">
      <w:r>
        <w:separator/>
      </w:r>
    </w:p>
  </w:endnote>
  <w:endnote w:type="continuationSeparator" w:id="0">
    <w:p w:rsidR="002F18AF" w:rsidRDefault="002F18AF" w:rsidP="002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AF" w:rsidRDefault="002F18AF" w:rsidP="002F18AF">
      <w:r>
        <w:separator/>
      </w:r>
    </w:p>
  </w:footnote>
  <w:footnote w:type="continuationSeparator" w:id="0">
    <w:p w:rsidR="002F18AF" w:rsidRDefault="002F18AF" w:rsidP="002F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5968"/>
    <w:rsid w:val="002F18AF"/>
    <w:rsid w:val="0031206F"/>
    <w:rsid w:val="00313716"/>
    <w:rsid w:val="00317A95"/>
    <w:rsid w:val="00327442"/>
    <w:rsid w:val="00343A49"/>
    <w:rsid w:val="00361222"/>
    <w:rsid w:val="00380A85"/>
    <w:rsid w:val="00480E17"/>
    <w:rsid w:val="004F2153"/>
    <w:rsid w:val="00563D67"/>
    <w:rsid w:val="006809F1"/>
    <w:rsid w:val="008204C6"/>
    <w:rsid w:val="00921AA4"/>
    <w:rsid w:val="00947D92"/>
    <w:rsid w:val="009A0905"/>
    <w:rsid w:val="00A374B5"/>
    <w:rsid w:val="00A43A53"/>
    <w:rsid w:val="00A92CC8"/>
    <w:rsid w:val="00B13000"/>
    <w:rsid w:val="00B265B7"/>
    <w:rsid w:val="00C8013D"/>
    <w:rsid w:val="00C853C6"/>
    <w:rsid w:val="00DB7E91"/>
    <w:rsid w:val="00E5749D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EB120D"/>
  <w15:docId w15:val="{A1D97856-E338-4392-95D3-1EB2AE56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8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18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8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2016-06-02T08:27:00Z</cp:lastPrinted>
  <dcterms:created xsi:type="dcterms:W3CDTF">2019-04-24T11:03:00Z</dcterms:created>
  <dcterms:modified xsi:type="dcterms:W3CDTF">2021-06-15T00:53:00Z</dcterms:modified>
</cp:coreProperties>
</file>