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361D6" w:rsidRDefault="00FD147F" w:rsidP="00076CD2">
      <w:pPr>
        <w:kinsoku w:val="0"/>
        <w:overflowPunct w:val="0"/>
        <w:autoSpaceDE w:val="0"/>
        <w:autoSpaceDN w:val="0"/>
        <w:ind w:firstLineChars="100" w:firstLine="20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>件</w:t>
      </w:r>
      <w:r w:rsidR="002361D6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>名</w:t>
      </w:r>
      <w:r w:rsidR="002361D6">
        <w:rPr>
          <w:rFonts w:hint="eastAsia"/>
          <w:u w:val="single"/>
        </w:rPr>
        <w:t xml:space="preserve">　</w:t>
      </w:r>
      <w:r w:rsidR="002361D6" w:rsidRPr="000E2DCC">
        <w:rPr>
          <w:rFonts w:hint="eastAsia"/>
          <w:u w:val="single"/>
        </w:rPr>
        <w:t>障害者スポーツ文化センター横浜ラポール地下グラウンド天井詳細調査業務委託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C7D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C7D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61D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C7D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C7D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61D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40F" w:rsidRDefault="00DC54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76CD2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61D6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C7D23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540F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127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2021-06-15T23:53:00Z</dcterms:created>
  <dcterms:modified xsi:type="dcterms:W3CDTF">2021-06-15T23:53:00Z</dcterms:modified>
</cp:coreProperties>
</file>