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4F4816" w:rsidRPr="004F4816">
        <w:rPr>
          <w:rFonts w:hint="eastAsia"/>
          <w:u w:val="single"/>
        </w:rPr>
        <w:t>南土木事務所作業車（下水道事業会計所管）新規リース</w:t>
      </w:r>
      <w:bookmarkStart w:id="0" w:name="_GoBack"/>
      <w:bookmarkEnd w:id="0"/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/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3D4C9A"/>
    <w:rsid w:val="004F4816"/>
    <w:rsid w:val="00AD2CFE"/>
    <w:rsid w:val="00BB0E65"/>
    <w:rsid w:val="00F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2020-07-22T06:24:00Z</dcterms:created>
  <dcterms:modified xsi:type="dcterms:W3CDTF">2021-02-17T07:49:00Z</dcterms:modified>
</cp:coreProperties>
</file>