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55" w:rsidRPr="003B3555" w:rsidRDefault="00D8187F" w:rsidP="003B3555">
      <w:pPr>
        <w:wordWrap w:val="0"/>
        <w:jc w:val="right"/>
        <w:rPr>
          <w:rFonts w:ascii="ＭＳ 明朝" w:hAnsi="ＭＳ 明朝"/>
        </w:rPr>
      </w:pPr>
      <w:r>
        <w:rPr>
          <w:rFonts w:ascii="ＭＳ 明朝" w:hAnsi="ＭＳ 明朝" w:hint="eastAsia"/>
        </w:rPr>
        <w:t>令和２年５月29</w:t>
      </w:r>
      <w:bookmarkStart w:id="0" w:name="_GoBack"/>
      <w:bookmarkEnd w:id="0"/>
      <w:r w:rsidR="003B3555" w:rsidRPr="003B3555">
        <w:rPr>
          <w:rFonts w:ascii="ＭＳ 明朝" w:hAnsi="ＭＳ 明朝" w:hint="eastAsia"/>
        </w:rPr>
        <w:t>日</w:t>
      </w:r>
    </w:p>
    <w:p w:rsidR="003B3555" w:rsidRDefault="003B3555" w:rsidP="003B3555">
      <w:pPr>
        <w:jc w:val="right"/>
        <w:rPr>
          <w:rFonts w:ascii="ＭＳ 明朝" w:hAnsi="ＭＳ 明朝"/>
        </w:rPr>
      </w:pPr>
      <w:r w:rsidRPr="003B3555">
        <w:rPr>
          <w:rFonts w:ascii="ＭＳ 明朝" w:hAnsi="ＭＳ 明朝" w:hint="eastAsia"/>
        </w:rPr>
        <w:t>横浜市環境創造局総務課</w:t>
      </w:r>
    </w:p>
    <w:p w:rsidR="003B3555" w:rsidRPr="003B3555" w:rsidRDefault="003B3555" w:rsidP="003B3555">
      <w:pPr>
        <w:jc w:val="right"/>
        <w:rPr>
          <w:rFonts w:ascii="ＭＳ 明朝" w:hAnsi="ＭＳ 明朝"/>
        </w:rPr>
      </w:pPr>
    </w:p>
    <w:p w:rsidR="006E6323" w:rsidRPr="00A26C42" w:rsidRDefault="00A26C42" w:rsidP="003B3555">
      <w:pPr>
        <w:jc w:val="center"/>
        <w:rPr>
          <w:rFonts w:ascii="ＭＳ ゴシック" w:eastAsia="ＭＳ ゴシック" w:hAnsi="ＭＳ ゴシック"/>
          <w:b/>
          <w:sz w:val="24"/>
        </w:rPr>
      </w:pPr>
      <w:r w:rsidRPr="00A26C42">
        <w:rPr>
          <w:rFonts w:ascii="ＭＳ ゴシック" w:eastAsia="ＭＳ ゴシック" w:hAnsi="ＭＳ ゴシック" w:hint="eastAsia"/>
          <w:b/>
          <w:sz w:val="24"/>
        </w:rPr>
        <w:t>質問に対する回答書</w:t>
      </w:r>
    </w:p>
    <w:p w:rsidR="00A26C42" w:rsidRPr="00A26C42" w:rsidRDefault="00A26C42" w:rsidP="006E6323">
      <w:pPr>
        <w:rPr>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922"/>
        <w:gridCol w:w="5323"/>
      </w:tblGrid>
      <w:tr w:rsidR="003B3555" w:rsidRPr="00B276DF" w:rsidTr="003B3555">
        <w:trPr>
          <w:trHeight w:val="388"/>
        </w:trPr>
        <w:tc>
          <w:tcPr>
            <w:tcW w:w="421" w:type="dxa"/>
            <w:shd w:val="clear" w:color="auto" w:fill="F2F2F2" w:themeFill="background1" w:themeFillShade="F2"/>
            <w:vAlign w:val="center"/>
          </w:tcPr>
          <w:p w:rsidR="003B3555" w:rsidRPr="003B3555" w:rsidRDefault="003B3555" w:rsidP="003B3555">
            <w:pPr>
              <w:jc w:val="center"/>
              <w:rPr>
                <w:rFonts w:ascii="ＭＳ 明朝" w:hAnsi="ＭＳ 明朝"/>
                <w:szCs w:val="21"/>
              </w:rPr>
            </w:pPr>
            <w:r w:rsidRPr="003B3555">
              <w:rPr>
                <w:rFonts w:ascii="ＭＳ 明朝" w:hAnsi="ＭＳ 明朝" w:hint="eastAsia"/>
                <w:szCs w:val="21"/>
              </w:rPr>
              <w:t>NO.</w:t>
            </w:r>
          </w:p>
        </w:tc>
        <w:tc>
          <w:tcPr>
            <w:tcW w:w="3969" w:type="dxa"/>
            <w:shd w:val="clear" w:color="auto" w:fill="F2F2F2" w:themeFill="background1" w:themeFillShade="F2"/>
            <w:vAlign w:val="center"/>
          </w:tcPr>
          <w:p w:rsidR="003B3555" w:rsidRPr="003B3555" w:rsidRDefault="003B3555" w:rsidP="00C042B2">
            <w:pPr>
              <w:jc w:val="center"/>
              <w:rPr>
                <w:rFonts w:ascii="ＭＳ 明朝" w:hAnsi="ＭＳ 明朝"/>
                <w:szCs w:val="21"/>
              </w:rPr>
            </w:pPr>
            <w:r w:rsidRPr="003B3555">
              <w:rPr>
                <w:rFonts w:ascii="ＭＳ 明朝" w:hAnsi="ＭＳ 明朝" w:hint="eastAsia"/>
                <w:szCs w:val="21"/>
              </w:rPr>
              <w:t>質問</w:t>
            </w:r>
          </w:p>
        </w:tc>
        <w:tc>
          <w:tcPr>
            <w:tcW w:w="5386" w:type="dxa"/>
            <w:shd w:val="clear" w:color="auto" w:fill="F2F2F2" w:themeFill="background1" w:themeFillShade="F2"/>
            <w:vAlign w:val="center"/>
          </w:tcPr>
          <w:p w:rsidR="003B3555" w:rsidRPr="003B3555" w:rsidRDefault="003B3555" w:rsidP="00C042B2">
            <w:pPr>
              <w:jc w:val="center"/>
              <w:rPr>
                <w:rFonts w:ascii="ＭＳ 明朝" w:hAnsi="ＭＳ 明朝"/>
                <w:szCs w:val="21"/>
              </w:rPr>
            </w:pPr>
            <w:r w:rsidRPr="003B3555">
              <w:rPr>
                <w:rFonts w:ascii="ＭＳ 明朝" w:hAnsi="ＭＳ 明朝" w:hint="eastAsia"/>
                <w:szCs w:val="21"/>
              </w:rPr>
              <w:t>回答</w:t>
            </w:r>
          </w:p>
        </w:tc>
      </w:tr>
      <w:tr w:rsidR="003B3555" w:rsidRPr="00B276DF" w:rsidTr="003B3555">
        <w:trPr>
          <w:trHeight w:val="2121"/>
        </w:trPr>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t>１</w:t>
            </w:r>
          </w:p>
        </w:tc>
        <w:tc>
          <w:tcPr>
            <w:tcW w:w="3969"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仕様書　４保険の内容　(2)契約条件</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仕様書に記載のとおり、道路交通法第65条第１項に定める酒気帯び運転もしくはこれに相当する状態で運転している場合に生じた対物事故を不担保としてよろしいでしょうか。</w:t>
            </w:r>
          </w:p>
          <w:p w:rsidR="003B3555" w:rsidRPr="003B3555" w:rsidRDefault="003B3555" w:rsidP="003B3555">
            <w:pPr>
              <w:spacing w:line="300" w:lineRule="exact"/>
              <w:rPr>
                <w:rFonts w:ascii="ＭＳ 明朝" w:hAnsi="ＭＳ 明朝"/>
                <w:szCs w:val="21"/>
              </w:rPr>
            </w:pPr>
          </w:p>
        </w:tc>
        <w:tc>
          <w:tcPr>
            <w:tcW w:w="5386"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不担保とします。</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ただし、補償対象外とすることにより、法令や各保険会社の規定及び約款に抵触する場合等はこの限りではありません。</w:t>
            </w:r>
          </w:p>
          <w:p w:rsidR="003B3555" w:rsidRPr="003B3555" w:rsidRDefault="003B3555" w:rsidP="003B3555">
            <w:pPr>
              <w:spacing w:line="300" w:lineRule="exact"/>
              <w:rPr>
                <w:rFonts w:ascii="ＭＳ 明朝" w:hAnsi="ＭＳ 明朝"/>
                <w:szCs w:val="21"/>
              </w:rPr>
            </w:pPr>
          </w:p>
        </w:tc>
      </w:tr>
      <w:tr w:rsidR="003B3555" w:rsidRPr="00B276DF" w:rsidTr="003B3555">
        <w:trPr>
          <w:trHeight w:val="2910"/>
        </w:trPr>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t>２</w:t>
            </w:r>
          </w:p>
        </w:tc>
        <w:tc>
          <w:tcPr>
            <w:tcW w:w="3969"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仕様書</w:t>
            </w:r>
            <w:r>
              <w:rPr>
                <w:rFonts w:ascii="ＭＳ 明朝" w:hAnsi="ＭＳ 明朝" w:hint="eastAsia"/>
                <w:szCs w:val="21"/>
              </w:rPr>
              <w:t xml:space="preserve">　</w:t>
            </w:r>
            <w:r w:rsidRPr="003B3555">
              <w:rPr>
                <w:rFonts w:ascii="ＭＳ 明朝" w:hAnsi="ＭＳ 明朝" w:hint="eastAsia"/>
                <w:szCs w:val="21"/>
              </w:rPr>
              <w:t>４保険の内容</w:t>
            </w:r>
            <w:r>
              <w:rPr>
                <w:rFonts w:ascii="ＭＳ 明朝" w:hAnsi="ＭＳ 明朝" w:hint="eastAsia"/>
                <w:szCs w:val="21"/>
              </w:rPr>
              <w:t xml:space="preserve">　(2)</w:t>
            </w:r>
            <w:r w:rsidRPr="003B3555">
              <w:rPr>
                <w:rFonts w:ascii="ＭＳ 明朝" w:hAnsi="ＭＳ 明朝" w:hint="eastAsia"/>
                <w:szCs w:val="21"/>
              </w:rPr>
              <w:t>契約条件</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仕様書に記載のとおり、通勤中の補償を対象外としてよろしいでしょうか。</w:t>
            </w:r>
          </w:p>
          <w:p w:rsidR="003B3555" w:rsidRPr="003B3555" w:rsidRDefault="003B3555" w:rsidP="003B3555">
            <w:pPr>
              <w:spacing w:line="300" w:lineRule="exact"/>
              <w:ind w:left="210" w:hangingChars="100" w:hanging="210"/>
              <w:rPr>
                <w:rFonts w:ascii="ＭＳ 明朝" w:hAnsi="ＭＳ 明朝"/>
                <w:szCs w:val="21"/>
              </w:rPr>
            </w:pPr>
            <w:r w:rsidRPr="003B3555">
              <w:rPr>
                <w:rFonts w:ascii="ＭＳ 明朝" w:hAnsi="ＭＳ 明朝" w:hint="eastAsia"/>
                <w:szCs w:val="21"/>
              </w:rPr>
              <w:t>※通勤中の定義</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就業に関し、住居と就業の場所との間を、合理的な経路および方法により往復することをいい、業務の性質を有するものを除くものとします。なお、労働者災害補償制度における「通勤災害」の概念と同一とします。</w:t>
            </w:r>
          </w:p>
          <w:p w:rsidR="003B3555" w:rsidRPr="003B3555" w:rsidRDefault="003B3555" w:rsidP="003B3555">
            <w:pPr>
              <w:spacing w:line="300" w:lineRule="exact"/>
              <w:rPr>
                <w:rFonts w:ascii="ＭＳ 明朝" w:hAnsi="ＭＳ 明朝"/>
                <w:szCs w:val="21"/>
              </w:rPr>
            </w:pPr>
          </w:p>
        </w:tc>
        <w:tc>
          <w:tcPr>
            <w:tcW w:w="5386"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対象外とします。</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ただし、補償対象外とすることにより、法令や各保険会社の規定及び約款に抵触する場合等はこの限りではありません。</w:t>
            </w:r>
          </w:p>
        </w:tc>
      </w:tr>
      <w:tr w:rsidR="003B3555" w:rsidRPr="00B276DF" w:rsidTr="003B3555">
        <w:trPr>
          <w:trHeight w:val="2910"/>
        </w:trPr>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t>３</w:t>
            </w:r>
          </w:p>
        </w:tc>
        <w:tc>
          <w:tcPr>
            <w:tcW w:w="3969"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仕様書</w:t>
            </w:r>
            <w:r>
              <w:rPr>
                <w:rFonts w:ascii="ＭＳ 明朝" w:hAnsi="ＭＳ 明朝" w:hint="eastAsia"/>
                <w:szCs w:val="21"/>
              </w:rPr>
              <w:t xml:space="preserve">　</w:t>
            </w:r>
            <w:r w:rsidRPr="003B3555">
              <w:rPr>
                <w:rFonts w:ascii="ＭＳ 明朝" w:hAnsi="ＭＳ 明朝" w:hint="eastAsia"/>
                <w:szCs w:val="21"/>
              </w:rPr>
              <w:t>４保険の内容</w:t>
            </w:r>
            <w:r>
              <w:rPr>
                <w:rFonts w:ascii="ＭＳ 明朝" w:hAnsi="ＭＳ 明朝" w:hint="eastAsia"/>
                <w:szCs w:val="21"/>
              </w:rPr>
              <w:t xml:space="preserve">　(3)</w:t>
            </w:r>
            <w:r w:rsidRPr="003B3555">
              <w:rPr>
                <w:rFonts w:ascii="ＭＳ 明朝" w:hAnsi="ＭＳ 明朝" w:hint="eastAsia"/>
                <w:szCs w:val="21"/>
              </w:rPr>
              <w:t>契約条件</w:t>
            </w:r>
            <w:r>
              <w:rPr>
                <w:rFonts w:ascii="ＭＳ 明朝" w:hAnsi="ＭＳ 明朝" w:hint="eastAsia"/>
                <w:szCs w:val="21"/>
              </w:rPr>
              <w:t xml:space="preserve">　</w:t>
            </w:r>
            <w:r w:rsidRPr="003B3555">
              <w:rPr>
                <w:rFonts w:ascii="ＭＳ 明朝" w:hAnsi="ＭＳ 明朝" w:hint="eastAsia"/>
                <w:szCs w:val="21"/>
              </w:rPr>
              <w:t>ウ　横浜市職員以外の者が運転中の事故</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仕様書に記載のとおり、補償の範囲の運転者を組織に所属する全ての国家公務員、地方公務員（特別職、臨時・非常勤職員（アルバイト）、短時間勤務職員（パートタイマー）、日雇い等を含みます。）、また、請負契約、委任契約またはこれらに類似の契約に基づき記名被保険者の職員に準ずる地位にある者以外の者を対象外としてよろしいでしょうか。</w:t>
            </w:r>
          </w:p>
          <w:p w:rsidR="003B3555" w:rsidRPr="003B3555" w:rsidRDefault="003B3555" w:rsidP="003B3555">
            <w:pPr>
              <w:spacing w:line="300" w:lineRule="exact"/>
              <w:rPr>
                <w:rFonts w:ascii="ＭＳ 明朝" w:hAnsi="ＭＳ 明朝"/>
                <w:szCs w:val="21"/>
              </w:rPr>
            </w:pPr>
          </w:p>
        </w:tc>
        <w:tc>
          <w:tcPr>
            <w:tcW w:w="5386"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対象外とします。</w:t>
            </w:r>
          </w:p>
        </w:tc>
      </w:tr>
      <w:tr w:rsidR="003B3555" w:rsidRPr="00B276DF" w:rsidTr="003B3555">
        <w:trPr>
          <w:trHeight w:val="1833"/>
        </w:trPr>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t>４</w:t>
            </w:r>
          </w:p>
        </w:tc>
        <w:tc>
          <w:tcPr>
            <w:tcW w:w="3969"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仕様書</w:t>
            </w:r>
            <w:r>
              <w:rPr>
                <w:rFonts w:ascii="ＭＳ 明朝" w:hAnsi="ＭＳ 明朝" w:hint="eastAsia"/>
                <w:szCs w:val="21"/>
              </w:rPr>
              <w:t xml:space="preserve">　</w:t>
            </w:r>
            <w:r w:rsidRPr="003B3555">
              <w:rPr>
                <w:rFonts w:ascii="ＭＳ 明朝" w:hAnsi="ＭＳ 明朝" w:hint="eastAsia"/>
                <w:szCs w:val="21"/>
              </w:rPr>
              <w:t>５保険契約の条件</w:t>
            </w:r>
            <w:r>
              <w:rPr>
                <w:rFonts w:ascii="ＭＳ 明朝" w:hAnsi="ＭＳ 明朝" w:hint="eastAsia"/>
                <w:szCs w:val="21"/>
              </w:rPr>
              <w:t xml:space="preserve">　(1)</w:t>
            </w:r>
            <w:r w:rsidRPr="003B3555">
              <w:rPr>
                <w:rFonts w:ascii="ＭＳ 明朝" w:hAnsi="ＭＳ 明朝" w:hint="eastAsia"/>
                <w:szCs w:val="21"/>
              </w:rPr>
              <w:t>補償の範囲</w:t>
            </w:r>
          </w:p>
          <w:p w:rsidR="003B3555" w:rsidRPr="003B3555" w:rsidRDefault="003B3555" w:rsidP="003B3555">
            <w:pPr>
              <w:spacing w:line="300" w:lineRule="exact"/>
              <w:rPr>
                <w:rFonts w:ascii="ＭＳ 明朝" w:hAnsi="ＭＳ 明朝"/>
                <w:szCs w:val="21"/>
              </w:rPr>
            </w:pPr>
            <w:r>
              <w:rPr>
                <w:rFonts w:ascii="ＭＳ 明朝" w:hAnsi="ＭＳ 明朝" w:hint="eastAsia"/>
                <w:szCs w:val="21"/>
              </w:rPr>
              <w:t>環境創造局の車に貨物の積載はありますか。</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もし、ないようでしたら対物賠償落下物取片付け費用を不担保としてよろしいでしょうか。</w:t>
            </w:r>
          </w:p>
        </w:tc>
        <w:tc>
          <w:tcPr>
            <w:tcW w:w="5386"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用途車種に軽貨物があることから積載の可能性はありますが、不担保でお願いします。</w:t>
            </w:r>
          </w:p>
        </w:tc>
      </w:tr>
      <w:tr w:rsidR="003B3555" w:rsidRPr="00B276DF" w:rsidTr="003B3555">
        <w:trPr>
          <w:trHeight w:val="1408"/>
        </w:trPr>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lastRenderedPageBreak/>
              <w:t>５</w:t>
            </w:r>
          </w:p>
        </w:tc>
        <w:tc>
          <w:tcPr>
            <w:tcW w:w="3969"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できるだけ直近の過去３年間から５年間分の事故内容を教えていただけますか。事故件数、対人、対物賠償等の支払金額等。</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（できれば未払い分も教えていただけると幸いです）</w:t>
            </w:r>
          </w:p>
        </w:tc>
        <w:tc>
          <w:tcPr>
            <w:tcW w:w="5386"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平成27年度契約（H27.7.1～H28.7.1）</w:t>
            </w:r>
          </w:p>
          <w:p w:rsidR="00AC0966" w:rsidRDefault="00AC0966" w:rsidP="00AC0966">
            <w:pPr>
              <w:spacing w:line="300" w:lineRule="exact"/>
              <w:rPr>
                <w:rFonts w:ascii="ＭＳ 明朝" w:hAnsi="ＭＳ 明朝"/>
                <w:szCs w:val="21"/>
              </w:rPr>
            </w:pPr>
            <w:r>
              <w:rPr>
                <w:rFonts w:ascii="ＭＳ 明朝" w:hAnsi="ＭＳ 明朝" w:hint="eastAsia"/>
                <w:szCs w:val="21"/>
              </w:rPr>
              <w:t>１</w:t>
            </w:r>
            <w:r w:rsidR="003B3555" w:rsidRPr="00AC0966">
              <w:rPr>
                <w:rFonts w:ascii="ＭＳ 明朝" w:hAnsi="ＭＳ 明朝" w:hint="eastAsia"/>
                <w:szCs w:val="21"/>
              </w:rPr>
              <w:t xml:space="preserve"> 支払保険金額（対物）935,569円</w:t>
            </w:r>
          </w:p>
          <w:p w:rsidR="00AC0966" w:rsidRDefault="003B3555" w:rsidP="00AC0966">
            <w:pPr>
              <w:spacing w:line="300" w:lineRule="exact"/>
              <w:ind w:firstLineChars="150" w:firstLine="315"/>
              <w:rPr>
                <w:rFonts w:ascii="ＭＳ 明朝" w:hAnsi="ＭＳ 明朝"/>
                <w:szCs w:val="21"/>
              </w:rPr>
            </w:pPr>
            <w:r w:rsidRPr="003B3555">
              <w:rPr>
                <w:rFonts w:ascii="ＭＳ 明朝" w:hAnsi="ＭＳ 明朝" w:hint="eastAsia"/>
                <w:szCs w:val="21"/>
              </w:rPr>
              <w:t>赤信号で交差点に直進進入してしまい、右折進入車</w:t>
            </w:r>
          </w:p>
          <w:p w:rsidR="003B3555" w:rsidRPr="003B3555" w:rsidRDefault="003B3555" w:rsidP="00AC0966">
            <w:pPr>
              <w:spacing w:line="300" w:lineRule="exact"/>
              <w:ind w:firstLineChars="50" w:firstLine="105"/>
              <w:rPr>
                <w:rFonts w:ascii="ＭＳ 明朝" w:hAnsi="ＭＳ 明朝"/>
                <w:szCs w:val="21"/>
              </w:rPr>
            </w:pPr>
            <w:r w:rsidRPr="003B3555">
              <w:rPr>
                <w:rFonts w:ascii="ＭＳ 明朝" w:hAnsi="ＭＳ 明朝" w:hint="eastAsia"/>
                <w:szCs w:val="21"/>
              </w:rPr>
              <w:t>両と接触した。</w:t>
            </w:r>
          </w:p>
          <w:p w:rsidR="00AC0966" w:rsidRDefault="00AC0966" w:rsidP="00AC0966">
            <w:pPr>
              <w:spacing w:line="300" w:lineRule="exact"/>
              <w:rPr>
                <w:rFonts w:ascii="ＭＳ 明朝" w:hAnsi="ＭＳ 明朝"/>
                <w:szCs w:val="21"/>
              </w:rPr>
            </w:pPr>
            <w:r>
              <w:rPr>
                <w:rFonts w:ascii="ＭＳ 明朝" w:hAnsi="ＭＳ 明朝" w:hint="eastAsia"/>
                <w:szCs w:val="21"/>
              </w:rPr>
              <w:t xml:space="preserve">２　</w:t>
            </w:r>
            <w:r w:rsidR="003B3555" w:rsidRPr="00AC0966">
              <w:rPr>
                <w:rFonts w:ascii="ＭＳ 明朝" w:hAnsi="ＭＳ 明朝" w:hint="eastAsia"/>
                <w:szCs w:val="21"/>
              </w:rPr>
              <w:t>支払保険金額（対物）286,215円</w:t>
            </w:r>
          </w:p>
          <w:p w:rsidR="003B3555" w:rsidRPr="00AC0966" w:rsidRDefault="003B3555" w:rsidP="00AC0966">
            <w:pPr>
              <w:spacing w:line="300" w:lineRule="exact"/>
              <w:ind w:firstLineChars="100" w:firstLine="210"/>
              <w:rPr>
                <w:rFonts w:ascii="ＭＳ 明朝" w:hAnsi="ＭＳ 明朝"/>
                <w:szCs w:val="21"/>
              </w:rPr>
            </w:pPr>
            <w:r w:rsidRPr="00AC0966">
              <w:rPr>
                <w:rFonts w:ascii="ＭＳ 明朝" w:hAnsi="ＭＳ 明朝" w:hint="eastAsia"/>
                <w:szCs w:val="21"/>
              </w:rPr>
              <w:t>（対人）405,960円</w:t>
            </w:r>
          </w:p>
          <w:p w:rsidR="003B3555" w:rsidRPr="003B3555" w:rsidRDefault="003B3555" w:rsidP="00AC0966">
            <w:pPr>
              <w:spacing w:line="300" w:lineRule="exact"/>
              <w:ind w:leftChars="100" w:left="210" w:firstLineChars="100" w:firstLine="210"/>
              <w:rPr>
                <w:rFonts w:ascii="ＭＳ 明朝" w:hAnsi="ＭＳ 明朝"/>
                <w:szCs w:val="21"/>
              </w:rPr>
            </w:pPr>
            <w:r w:rsidRPr="003B3555">
              <w:rPr>
                <w:rFonts w:ascii="ＭＳ 明朝" w:hAnsi="ＭＳ 明朝" w:hint="eastAsia"/>
                <w:szCs w:val="21"/>
              </w:rPr>
              <w:t>渋滞中の道路を走行中、運転者が飲み物を取ろうと前方から目を離し、前方に停車中の車に追突した。</w:t>
            </w:r>
          </w:p>
          <w:p w:rsidR="003B3555" w:rsidRPr="00AC0966" w:rsidRDefault="00AC0966" w:rsidP="00AC0966">
            <w:pPr>
              <w:spacing w:line="300" w:lineRule="exact"/>
              <w:rPr>
                <w:rFonts w:ascii="ＭＳ 明朝" w:hAnsi="ＭＳ 明朝"/>
                <w:szCs w:val="21"/>
              </w:rPr>
            </w:pPr>
            <w:r>
              <w:rPr>
                <w:rFonts w:ascii="ＭＳ 明朝" w:hAnsi="ＭＳ 明朝" w:hint="eastAsia"/>
                <w:szCs w:val="21"/>
              </w:rPr>
              <w:t xml:space="preserve">３　</w:t>
            </w:r>
            <w:r w:rsidR="003B3555" w:rsidRPr="00AC0966">
              <w:rPr>
                <w:rFonts w:ascii="ＭＳ 明朝" w:hAnsi="ＭＳ 明朝" w:hint="eastAsia"/>
                <w:szCs w:val="21"/>
              </w:rPr>
              <w:t>支払保険金額（対物）213,771円</w:t>
            </w:r>
          </w:p>
          <w:p w:rsidR="003B3555" w:rsidRPr="003B3555" w:rsidRDefault="003B3555" w:rsidP="00AC0966">
            <w:pPr>
              <w:spacing w:line="300" w:lineRule="exact"/>
              <w:ind w:firstLineChars="100" w:firstLine="210"/>
              <w:rPr>
                <w:rFonts w:ascii="ＭＳ 明朝" w:hAnsi="ＭＳ 明朝"/>
                <w:szCs w:val="21"/>
              </w:rPr>
            </w:pPr>
            <w:r w:rsidRPr="003B3555">
              <w:rPr>
                <w:rFonts w:ascii="ＭＳ 明朝" w:hAnsi="ＭＳ 明朝" w:hint="eastAsia"/>
                <w:szCs w:val="21"/>
              </w:rPr>
              <w:t>（対人）1,541,022円</w:t>
            </w:r>
          </w:p>
          <w:p w:rsidR="003B3555" w:rsidRPr="003B3555" w:rsidRDefault="003B3555" w:rsidP="00AC0966">
            <w:pPr>
              <w:tabs>
                <w:tab w:val="left" w:pos="481"/>
                <w:tab w:val="left" w:pos="544"/>
              </w:tabs>
              <w:spacing w:line="300" w:lineRule="exact"/>
              <w:ind w:leftChars="100" w:left="210" w:firstLineChars="100" w:firstLine="210"/>
              <w:rPr>
                <w:rFonts w:ascii="ＭＳ 明朝" w:hAnsi="ＭＳ 明朝"/>
                <w:szCs w:val="21"/>
              </w:rPr>
            </w:pPr>
            <w:r w:rsidRPr="003B3555">
              <w:rPr>
                <w:rFonts w:ascii="ＭＳ 明朝" w:hAnsi="ＭＳ 明朝" w:hint="eastAsia"/>
                <w:szCs w:val="21"/>
              </w:rPr>
              <w:t>前方車両がハザード表示だったため、追い抜こうとしたところ、右後方の駐車場から出てきて合流しようとした車両に接触した。</w:t>
            </w:r>
          </w:p>
          <w:p w:rsidR="003B3555" w:rsidRPr="00AC0966" w:rsidRDefault="003B3555" w:rsidP="003B3555">
            <w:pPr>
              <w:spacing w:line="300" w:lineRule="exact"/>
              <w:rPr>
                <w:rFonts w:ascii="ＭＳ 明朝" w:hAnsi="ＭＳ 明朝"/>
                <w:szCs w:val="21"/>
              </w:rPr>
            </w:pP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平成28年度契約（H28.7.1～H29.7.1）</w:t>
            </w:r>
          </w:p>
          <w:p w:rsidR="003B3555" w:rsidRPr="00AC0966" w:rsidRDefault="00AC0966" w:rsidP="00AC0966">
            <w:pPr>
              <w:spacing w:line="300" w:lineRule="exact"/>
              <w:rPr>
                <w:rFonts w:ascii="ＭＳ 明朝" w:hAnsi="ＭＳ 明朝"/>
                <w:szCs w:val="21"/>
              </w:rPr>
            </w:pPr>
            <w:r>
              <w:rPr>
                <w:rFonts w:ascii="ＭＳ 明朝" w:hAnsi="ＭＳ 明朝" w:hint="eastAsia"/>
                <w:szCs w:val="21"/>
              </w:rPr>
              <w:t xml:space="preserve">１　</w:t>
            </w:r>
            <w:r w:rsidR="003B3555" w:rsidRPr="00AC0966">
              <w:rPr>
                <w:rFonts w:ascii="ＭＳ 明朝" w:hAnsi="ＭＳ 明朝" w:hint="eastAsia"/>
                <w:szCs w:val="21"/>
              </w:rPr>
              <w:t>支払保険金額（対物）270,417円</w:t>
            </w:r>
          </w:p>
          <w:p w:rsidR="00AC0966" w:rsidRDefault="003B3555" w:rsidP="00AC0966">
            <w:pPr>
              <w:spacing w:line="300" w:lineRule="exact"/>
              <w:ind w:firstLineChars="200" w:firstLine="420"/>
              <w:rPr>
                <w:rFonts w:ascii="ＭＳ 明朝" w:hAnsi="ＭＳ 明朝"/>
                <w:szCs w:val="21"/>
              </w:rPr>
            </w:pPr>
            <w:r w:rsidRPr="003B3555">
              <w:rPr>
                <w:rFonts w:ascii="ＭＳ 明朝" w:hAnsi="ＭＳ 明朝" w:hint="eastAsia"/>
                <w:szCs w:val="21"/>
              </w:rPr>
              <w:t>バス停留所付近から公道に合流する際、相手方車</w:t>
            </w:r>
          </w:p>
          <w:p w:rsidR="003B3555" w:rsidRPr="003B3555" w:rsidRDefault="003B3555" w:rsidP="00AC0966">
            <w:pPr>
              <w:spacing w:line="300" w:lineRule="exact"/>
              <w:ind w:firstLineChars="100" w:firstLine="210"/>
              <w:rPr>
                <w:rFonts w:ascii="ＭＳ 明朝" w:hAnsi="ＭＳ 明朝"/>
                <w:szCs w:val="21"/>
              </w:rPr>
            </w:pPr>
            <w:r w:rsidRPr="003B3555">
              <w:rPr>
                <w:rFonts w:ascii="ＭＳ 明朝" w:hAnsi="ＭＳ 明朝" w:hint="eastAsia"/>
                <w:szCs w:val="21"/>
              </w:rPr>
              <w:t>両に接触した。</w:t>
            </w:r>
          </w:p>
          <w:p w:rsidR="003B3555" w:rsidRPr="00AC0966" w:rsidRDefault="00AC0966" w:rsidP="00AC0966">
            <w:pPr>
              <w:spacing w:line="300" w:lineRule="exact"/>
              <w:rPr>
                <w:rFonts w:ascii="ＭＳ 明朝" w:hAnsi="ＭＳ 明朝"/>
                <w:szCs w:val="21"/>
              </w:rPr>
            </w:pPr>
            <w:r w:rsidRPr="00AC0966">
              <w:rPr>
                <w:rFonts w:ascii="ＭＳ 明朝" w:hAnsi="ＭＳ 明朝" w:hint="eastAsia"/>
                <w:szCs w:val="21"/>
              </w:rPr>
              <w:t>２</w:t>
            </w:r>
            <w:r>
              <w:rPr>
                <w:rFonts w:ascii="ＭＳ 明朝" w:hAnsi="ＭＳ 明朝" w:hint="eastAsia"/>
                <w:szCs w:val="21"/>
              </w:rPr>
              <w:t xml:space="preserve">　</w:t>
            </w:r>
            <w:r w:rsidR="003B3555" w:rsidRPr="00AC0966">
              <w:rPr>
                <w:rFonts w:ascii="ＭＳ 明朝" w:hAnsi="ＭＳ 明朝" w:hint="eastAsia"/>
                <w:szCs w:val="21"/>
              </w:rPr>
              <w:t>支払保険金額（対物）27,810円</w:t>
            </w:r>
          </w:p>
          <w:p w:rsidR="003B3555" w:rsidRPr="003B3555" w:rsidRDefault="003B3555" w:rsidP="00AC0966">
            <w:pPr>
              <w:spacing w:line="300" w:lineRule="exact"/>
              <w:ind w:leftChars="100" w:left="210" w:firstLineChars="100" w:firstLine="210"/>
              <w:rPr>
                <w:rFonts w:ascii="ＭＳ 明朝" w:hAnsi="ＭＳ 明朝"/>
                <w:szCs w:val="21"/>
              </w:rPr>
            </w:pPr>
            <w:r w:rsidRPr="003B3555">
              <w:rPr>
                <w:rFonts w:ascii="ＭＳ 明朝" w:hAnsi="ＭＳ 明朝" w:hint="eastAsia"/>
                <w:szCs w:val="21"/>
              </w:rPr>
              <w:t>直進中、反対車線を走っていた車両とお互いのサイドミラーが接触した。</w:t>
            </w:r>
          </w:p>
          <w:p w:rsidR="0099299E" w:rsidRDefault="00AC0966" w:rsidP="00AC0966">
            <w:pPr>
              <w:spacing w:line="300" w:lineRule="exact"/>
              <w:rPr>
                <w:rFonts w:ascii="ＭＳ 明朝" w:hAnsi="ＭＳ 明朝"/>
                <w:szCs w:val="21"/>
              </w:rPr>
            </w:pPr>
            <w:r w:rsidRPr="00AC0966">
              <w:rPr>
                <w:rFonts w:ascii="ＭＳ 明朝" w:hAnsi="ＭＳ 明朝" w:hint="eastAsia"/>
                <w:szCs w:val="21"/>
              </w:rPr>
              <w:t>３</w:t>
            </w:r>
            <w:r>
              <w:rPr>
                <w:rFonts w:ascii="ＭＳ 明朝" w:hAnsi="ＭＳ 明朝" w:hint="eastAsia"/>
                <w:szCs w:val="21"/>
              </w:rPr>
              <w:t xml:space="preserve">　</w:t>
            </w:r>
            <w:r w:rsidR="003B3555" w:rsidRPr="00AC0966">
              <w:rPr>
                <w:rFonts w:ascii="ＭＳ 明朝" w:hAnsi="ＭＳ 明朝" w:hint="eastAsia"/>
                <w:szCs w:val="21"/>
              </w:rPr>
              <w:t>支払保険金額（対物）80,350</w:t>
            </w:r>
            <w:r w:rsidR="0099299E">
              <w:rPr>
                <w:rFonts w:ascii="ＭＳ 明朝" w:hAnsi="ＭＳ 明朝" w:hint="eastAsia"/>
                <w:szCs w:val="21"/>
              </w:rPr>
              <w:t>円</w:t>
            </w:r>
          </w:p>
          <w:p w:rsidR="003B3555" w:rsidRPr="00AC0966" w:rsidRDefault="0099299E" w:rsidP="0099299E">
            <w:pPr>
              <w:spacing w:line="300" w:lineRule="exact"/>
              <w:ind w:firstLineChars="100" w:firstLine="210"/>
              <w:rPr>
                <w:rFonts w:ascii="ＭＳ 明朝" w:hAnsi="ＭＳ 明朝"/>
                <w:szCs w:val="21"/>
              </w:rPr>
            </w:pPr>
            <w:r>
              <w:rPr>
                <w:rFonts w:ascii="ＭＳ 明朝" w:hAnsi="ＭＳ 明朝" w:hint="eastAsia"/>
                <w:szCs w:val="21"/>
              </w:rPr>
              <w:t>（対人）1,618,136円</w:t>
            </w:r>
          </w:p>
          <w:p w:rsidR="003B3555" w:rsidRPr="003B3555" w:rsidRDefault="003B3555" w:rsidP="00AC0966">
            <w:pPr>
              <w:spacing w:line="300" w:lineRule="exact"/>
              <w:ind w:left="210" w:hangingChars="100" w:hanging="210"/>
              <w:rPr>
                <w:rFonts w:ascii="ＭＳ 明朝" w:hAnsi="ＭＳ 明朝"/>
                <w:szCs w:val="21"/>
              </w:rPr>
            </w:pPr>
            <w:r w:rsidRPr="003B3555">
              <w:rPr>
                <w:rFonts w:ascii="ＭＳ 明朝" w:hAnsi="ＭＳ 明朝" w:hint="eastAsia"/>
                <w:szCs w:val="21"/>
              </w:rPr>
              <w:t xml:space="preserve">　　左車線へ進入しようとしたところ、左後方を直進してきた相手車両に接触した。</w:t>
            </w:r>
          </w:p>
          <w:p w:rsidR="003B3555" w:rsidRPr="00AC0966" w:rsidRDefault="00AC0966" w:rsidP="00AC0966">
            <w:pPr>
              <w:spacing w:line="300" w:lineRule="exact"/>
              <w:rPr>
                <w:rFonts w:ascii="ＭＳ 明朝" w:hAnsi="ＭＳ 明朝"/>
                <w:szCs w:val="21"/>
              </w:rPr>
            </w:pPr>
            <w:r>
              <w:rPr>
                <w:rFonts w:ascii="ＭＳ 明朝" w:hAnsi="ＭＳ 明朝" w:hint="eastAsia"/>
                <w:szCs w:val="21"/>
              </w:rPr>
              <w:t xml:space="preserve">４　</w:t>
            </w:r>
            <w:r w:rsidR="003B3555" w:rsidRPr="00AC0966">
              <w:rPr>
                <w:rFonts w:ascii="ＭＳ 明朝" w:hAnsi="ＭＳ 明朝" w:hint="eastAsia"/>
                <w:szCs w:val="21"/>
              </w:rPr>
              <w:t>支払保険金額（対物）144,934円</w:t>
            </w:r>
          </w:p>
          <w:p w:rsidR="00AC0966" w:rsidRPr="00AC0966" w:rsidRDefault="003B3555" w:rsidP="00AC0966">
            <w:pPr>
              <w:spacing w:line="300" w:lineRule="exact"/>
              <w:ind w:firstLineChars="100" w:firstLine="210"/>
              <w:rPr>
                <w:rFonts w:ascii="ＭＳ 明朝" w:hAnsi="ＭＳ 明朝"/>
                <w:szCs w:val="21"/>
              </w:rPr>
            </w:pPr>
            <w:r w:rsidRPr="00AC0966">
              <w:rPr>
                <w:rFonts w:ascii="ＭＳ 明朝" w:hAnsi="ＭＳ 明朝" w:hint="eastAsia"/>
                <w:szCs w:val="21"/>
              </w:rPr>
              <w:t>（対人）942,613円</w:t>
            </w:r>
          </w:p>
          <w:p w:rsidR="003B3555" w:rsidRPr="00AC0966" w:rsidRDefault="003B3555" w:rsidP="00AC0966">
            <w:pPr>
              <w:spacing w:line="300" w:lineRule="exact"/>
              <w:ind w:leftChars="100" w:left="210" w:firstLineChars="100" w:firstLine="210"/>
              <w:rPr>
                <w:rFonts w:ascii="ＭＳ 明朝" w:hAnsi="ＭＳ 明朝"/>
                <w:szCs w:val="21"/>
              </w:rPr>
            </w:pPr>
            <w:r w:rsidRPr="00AC0966">
              <w:rPr>
                <w:rFonts w:ascii="ＭＳ 明朝" w:hAnsi="ＭＳ 明朝" w:hint="eastAsia"/>
                <w:szCs w:val="21"/>
              </w:rPr>
              <w:t>後進で駐車しようとした際、右隣に停車中の相手方車両に接触した。</w:t>
            </w:r>
          </w:p>
          <w:p w:rsidR="003B3555" w:rsidRPr="00AC0966" w:rsidRDefault="003B3555" w:rsidP="003B3555">
            <w:pPr>
              <w:spacing w:line="300" w:lineRule="exact"/>
              <w:rPr>
                <w:rFonts w:ascii="ＭＳ 明朝" w:hAnsi="ＭＳ 明朝"/>
                <w:szCs w:val="21"/>
              </w:rPr>
            </w:pP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平成29年度契約（H29.7.1～H30.7.1）</w:t>
            </w:r>
          </w:p>
          <w:p w:rsidR="003B3555" w:rsidRPr="00AC0966" w:rsidRDefault="00AC0966" w:rsidP="00AC0966">
            <w:pPr>
              <w:spacing w:line="300" w:lineRule="exact"/>
              <w:rPr>
                <w:rFonts w:ascii="ＭＳ 明朝" w:hAnsi="ＭＳ 明朝"/>
                <w:szCs w:val="21"/>
              </w:rPr>
            </w:pPr>
            <w:r>
              <w:rPr>
                <w:rFonts w:ascii="ＭＳ 明朝" w:hAnsi="ＭＳ 明朝" w:hint="eastAsia"/>
                <w:szCs w:val="21"/>
              </w:rPr>
              <w:t xml:space="preserve">１　</w:t>
            </w:r>
            <w:r w:rsidR="003B3555" w:rsidRPr="00AC0966">
              <w:rPr>
                <w:rFonts w:ascii="ＭＳ 明朝" w:hAnsi="ＭＳ 明朝" w:hint="eastAsia"/>
                <w:szCs w:val="21"/>
              </w:rPr>
              <w:t>支払保険金額（対物）106,405円</w:t>
            </w: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 xml:space="preserve">　　後進で駐車しようとした際、駐車中（無人）の車両</w:t>
            </w:r>
          </w:p>
          <w:p w:rsidR="003B3555" w:rsidRPr="003B3555" w:rsidRDefault="003B3555" w:rsidP="003B3555">
            <w:pPr>
              <w:spacing w:line="300" w:lineRule="exact"/>
              <w:ind w:firstLineChars="100" w:firstLine="210"/>
              <w:rPr>
                <w:rFonts w:ascii="ＭＳ 明朝" w:hAnsi="ＭＳ 明朝"/>
                <w:szCs w:val="21"/>
              </w:rPr>
            </w:pPr>
            <w:r w:rsidRPr="003B3555">
              <w:rPr>
                <w:rFonts w:ascii="ＭＳ 明朝" w:hAnsi="ＭＳ 明朝" w:hint="eastAsia"/>
                <w:szCs w:val="21"/>
              </w:rPr>
              <w:t>に接触した。</w:t>
            </w:r>
          </w:p>
          <w:p w:rsidR="003B3555" w:rsidRPr="00AC0966" w:rsidRDefault="00AC0966" w:rsidP="00AC0966">
            <w:pPr>
              <w:spacing w:line="300" w:lineRule="exact"/>
              <w:rPr>
                <w:rFonts w:ascii="ＭＳ 明朝" w:hAnsi="ＭＳ 明朝"/>
                <w:szCs w:val="21"/>
              </w:rPr>
            </w:pPr>
            <w:r>
              <w:rPr>
                <w:rFonts w:ascii="ＭＳ 明朝" w:hAnsi="ＭＳ 明朝" w:hint="eastAsia"/>
                <w:szCs w:val="21"/>
              </w:rPr>
              <w:t xml:space="preserve">２　</w:t>
            </w:r>
            <w:r w:rsidR="003B3555" w:rsidRPr="00AC0966">
              <w:rPr>
                <w:rFonts w:ascii="ＭＳ 明朝" w:hAnsi="ＭＳ 明朝" w:hint="eastAsia"/>
                <w:szCs w:val="21"/>
              </w:rPr>
              <w:t>支払保険金額（対物）25,436円</w:t>
            </w:r>
          </w:p>
          <w:p w:rsidR="003B3555" w:rsidRPr="003B3555" w:rsidRDefault="003B3555" w:rsidP="00AC0966">
            <w:pPr>
              <w:spacing w:line="300" w:lineRule="exact"/>
              <w:ind w:left="210" w:hangingChars="100" w:hanging="210"/>
              <w:rPr>
                <w:rFonts w:ascii="ＭＳ 明朝" w:hAnsi="ＭＳ 明朝"/>
                <w:szCs w:val="21"/>
              </w:rPr>
            </w:pPr>
            <w:r w:rsidRPr="003B3555">
              <w:rPr>
                <w:rFonts w:ascii="ＭＳ 明朝" w:hAnsi="ＭＳ 明朝" w:hint="eastAsia"/>
                <w:szCs w:val="21"/>
              </w:rPr>
              <w:t xml:space="preserve">　　左折入場する際に、左後方から直進してきたバイクと接触した。</w:t>
            </w:r>
          </w:p>
          <w:p w:rsidR="003B3555" w:rsidRPr="003B3555" w:rsidRDefault="003B3555" w:rsidP="003B3555">
            <w:pPr>
              <w:spacing w:line="300" w:lineRule="exact"/>
              <w:rPr>
                <w:rFonts w:ascii="ＭＳ 明朝" w:hAnsi="ＭＳ 明朝"/>
                <w:szCs w:val="21"/>
              </w:rPr>
            </w:pP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平成30年度契約（H30.7.1～R1.7.1）</w:t>
            </w:r>
          </w:p>
          <w:p w:rsidR="00547EBB" w:rsidRDefault="00A92A04" w:rsidP="00A92A04">
            <w:pPr>
              <w:spacing w:line="300" w:lineRule="exact"/>
              <w:ind w:firstLineChars="100" w:firstLine="210"/>
              <w:rPr>
                <w:rFonts w:ascii="ＭＳ 明朝" w:hAnsi="ＭＳ 明朝"/>
                <w:szCs w:val="21"/>
              </w:rPr>
            </w:pPr>
            <w:r>
              <w:rPr>
                <w:rFonts w:ascii="ＭＳ 明朝" w:hAnsi="ＭＳ 明朝" w:hint="eastAsia"/>
                <w:szCs w:val="21"/>
              </w:rPr>
              <w:t>該当なし</w:t>
            </w:r>
          </w:p>
          <w:p w:rsidR="00A92A04" w:rsidRPr="003B3555" w:rsidRDefault="00A92A04" w:rsidP="003B3555">
            <w:pPr>
              <w:spacing w:line="300" w:lineRule="exact"/>
              <w:rPr>
                <w:rFonts w:ascii="ＭＳ 明朝" w:hAnsi="ＭＳ 明朝"/>
                <w:szCs w:val="21"/>
              </w:rPr>
            </w:pPr>
          </w:p>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令和元年度契約（R1.7.1～R2.7.1）</w:t>
            </w:r>
          </w:p>
          <w:p w:rsidR="00547EBB" w:rsidRPr="00AC0966" w:rsidRDefault="00547EBB" w:rsidP="00547EBB">
            <w:pPr>
              <w:spacing w:line="300" w:lineRule="exact"/>
              <w:rPr>
                <w:rFonts w:ascii="ＭＳ 明朝" w:hAnsi="ＭＳ 明朝"/>
                <w:szCs w:val="21"/>
              </w:rPr>
            </w:pPr>
            <w:r w:rsidRPr="00AC0966">
              <w:rPr>
                <w:rFonts w:ascii="ＭＳ 明朝" w:hAnsi="ＭＳ 明朝" w:hint="eastAsia"/>
                <w:szCs w:val="21"/>
              </w:rPr>
              <w:t>１</w:t>
            </w:r>
            <w:r>
              <w:rPr>
                <w:rFonts w:ascii="ＭＳ 明朝" w:hAnsi="ＭＳ 明朝" w:hint="eastAsia"/>
                <w:szCs w:val="21"/>
              </w:rPr>
              <w:t xml:space="preserve">　</w:t>
            </w:r>
            <w:r w:rsidRPr="00AC0966">
              <w:rPr>
                <w:rFonts w:ascii="ＭＳ 明朝" w:hAnsi="ＭＳ 明朝" w:hint="eastAsia"/>
                <w:szCs w:val="21"/>
              </w:rPr>
              <w:t>支払保険金額（対物）示談中</w:t>
            </w:r>
          </w:p>
          <w:p w:rsidR="00547EBB" w:rsidRPr="003B3555" w:rsidRDefault="00547EBB" w:rsidP="00547EBB">
            <w:pPr>
              <w:spacing w:line="300" w:lineRule="exact"/>
              <w:ind w:firstLineChars="200" w:firstLine="420"/>
              <w:rPr>
                <w:rFonts w:ascii="ＭＳ 明朝" w:hAnsi="ＭＳ 明朝"/>
                <w:szCs w:val="21"/>
              </w:rPr>
            </w:pPr>
            <w:r w:rsidRPr="003B3555">
              <w:rPr>
                <w:rFonts w:ascii="ＭＳ 明朝" w:hAnsi="ＭＳ 明朝" w:hint="eastAsia"/>
                <w:szCs w:val="21"/>
              </w:rPr>
              <w:t>駐車しようと切返し中に相手方車両と接触した。</w:t>
            </w:r>
          </w:p>
          <w:p w:rsidR="003B3555" w:rsidRPr="00547EBB" w:rsidRDefault="003B3555" w:rsidP="003B3555">
            <w:pPr>
              <w:spacing w:line="300" w:lineRule="exact"/>
              <w:ind w:firstLineChars="100" w:firstLine="210"/>
              <w:rPr>
                <w:rFonts w:ascii="ＭＳ 明朝" w:hAnsi="ＭＳ 明朝"/>
                <w:szCs w:val="21"/>
              </w:rPr>
            </w:pPr>
          </w:p>
          <w:p w:rsidR="00B965D3" w:rsidRPr="003B3555" w:rsidRDefault="00B965D3" w:rsidP="003B3555">
            <w:pPr>
              <w:spacing w:line="300" w:lineRule="exact"/>
              <w:ind w:firstLineChars="100" w:firstLine="210"/>
              <w:rPr>
                <w:rFonts w:ascii="ＭＳ 明朝" w:hAnsi="ＭＳ 明朝"/>
                <w:szCs w:val="21"/>
              </w:rPr>
            </w:pPr>
          </w:p>
        </w:tc>
      </w:tr>
      <w:tr w:rsidR="003B3555" w:rsidRPr="00B276DF" w:rsidTr="003B3555">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lastRenderedPageBreak/>
              <w:t>６</w:t>
            </w:r>
          </w:p>
        </w:tc>
        <w:tc>
          <w:tcPr>
            <w:tcW w:w="3969"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アルコールチェッカーの導入はしておりますでしょうか。</w:t>
            </w:r>
          </w:p>
          <w:p w:rsidR="003B3555" w:rsidRDefault="003B3555" w:rsidP="003B3555">
            <w:pPr>
              <w:spacing w:line="300" w:lineRule="exact"/>
              <w:rPr>
                <w:rFonts w:ascii="ＭＳ 明朝" w:hAnsi="ＭＳ 明朝"/>
                <w:szCs w:val="21"/>
              </w:rPr>
            </w:pPr>
            <w:r w:rsidRPr="003B3555">
              <w:rPr>
                <w:rFonts w:ascii="ＭＳ 明朝" w:hAnsi="ＭＳ 明朝" w:hint="eastAsia"/>
                <w:szCs w:val="21"/>
              </w:rPr>
              <w:t>導入している場合、製造メーカー・製品名または製造番号はわかりますでしょうか。</w:t>
            </w:r>
          </w:p>
          <w:p w:rsidR="003B3555" w:rsidRPr="003B3555" w:rsidRDefault="003B3555" w:rsidP="003B3555">
            <w:pPr>
              <w:spacing w:line="300" w:lineRule="exact"/>
              <w:rPr>
                <w:rFonts w:ascii="ＭＳ 明朝" w:hAnsi="ＭＳ 明朝"/>
                <w:szCs w:val="21"/>
              </w:rPr>
            </w:pPr>
          </w:p>
        </w:tc>
        <w:tc>
          <w:tcPr>
            <w:tcW w:w="5386"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導入していません。</w:t>
            </w:r>
          </w:p>
        </w:tc>
      </w:tr>
      <w:tr w:rsidR="003B3555" w:rsidRPr="00B276DF" w:rsidTr="003B3555">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t>７</w:t>
            </w:r>
          </w:p>
        </w:tc>
        <w:tc>
          <w:tcPr>
            <w:tcW w:w="3969" w:type="dxa"/>
          </w:tcPr>
          <w:p w:rsidR="003B3555" w:rsidRPr="003B3555" w:rsidRDefault="003B3555" w:rsidP="003B3555">
            <w:pPr>
              <w:pStyle w:val="Default"/>
              <w:spacing w:line="300" w:lineRule="exact"/>
              <w:rPr>
                <w:rFonts w:ascii="ＭＳ 明朝" w:eastAsia="ＭＳ 明朝" w:hAnsi="ＭＳ 明朝"/>
                <w:sz w:val="21"/>
                <w:szCs w:val="21"/>
              </w:rPr>
            </w:pPr>
            <w:r w:rsidRPr="003B3555">
              <w:rPr>
                <w:rFonts w:ascii="ＭＳ 明朝" w:eastAsia="ＭＳ 明朝" w:hAnsi="ＭＳ 明朝" w:hint="eastAsia"/>
                <w:sz w:val="21"/>
                <w:szCs w:val="21"/>
              </w:rPr>
              <w:t>ドライブレコーダーの導入はしておりますでしょうか。</w:t>
            </w:r>
          </w:p>
          <w:p w:rsidR="003B3555" w:rsidRDefault="003B3555" w:rsidP="003B3555">
            <w:pPr>
              <w:pStyle w:val="Default"/>
              <w:spacing w:line="300" w:lineRule="exact"/>
              <w:rPr>
                <w:rFonts w:ascii="ＭＳ 明朝" w:eastAsia="ＭＳ 明朝" w:hAnsi="ＭＳ 明朝"/>
                <w:sz w:val="21"/>
                <w:szCs w:val="21"/>
              </w:rPr>
            </w:pPr>
            <w:r w:rsidRPr="003B3555">
              <w:rPr>
                <w:rFonts w:ascii="ＭＳ 明朝" w:eastAsia="ＭＳ 明朝" w:hAnsi="ＭＳ 明朝" w:hint="eastAsia"/>
                <w:sz w:val="21"/>
                <w:szCs w:val="21"/>
              </w:rPr>
              <w:t>導入している場合、製造メーカー・製品名または製造番号はわかりますでしょうか。</w:t>
            </w:r>
          </w:p>
          <w:p w:rsidR="003B3555" w:rsidRPr="003B3555" w:rsidRDefault="003B3555" w:rsidP="003B3555">
            <w:pPr>
              <w:pStyle w:val="Default"/>
              <w:spacing w:line="300" w:lineRule="exact"/>
              <w:jc w:val="both"/>
              <w:rPr>
                <w:rFonts w:ascii="ＭＳ 明朝" w:eastAsia="ＭＳ 明朝" w:hAnsi="ＭＳ 明朝"/>
                <w:sz w:val="21"/>
                <w:szCs w:val="21"/>
              </w:rPr>
            </w:pPr>
          </w:p>
        </w:tc>
        <w:tc>
          <w:tcPr>
            <w:tcW w:w="5386" w:type="dxa"/>
          </w:tcPr>
          <w:p w:rsidR="003B3555" w:rsidRPr="003B3555" w:rsidRDefault="003B3555" w:rsidP="003B3555">
            <w:pPr>
              <w:pStyle w:val="Default"/>
              <w:spacing w:line="300" w:lineRule="exact"/>
              <w:jc w:val="both"/>
              <w:rPr>
                <w:rFonts w:ascii="ＭＳ 明朝" w:eastAsia="ＭＳ 明朝" w:hAnsi="ＭＳ 明朝"/>
                <w:sz w:val="21"/>
                <w:szCs w:val="21"/>
              </w:rPr>
            </w:pPr>
            <w:r w:rsidRPr="003B3555">
              <w:rPr>
                <w:rFonts w:ascii="ＭＳ 明朝" w:eastAsia="ＭＳ 明朝" w:hAnsi="ＭＳ 明朝" w:hint="eastAsia"/>
                <w:sz w:val="21"/>
                <w:szCs w:val="21"/>
              </w:rPr>
              <w:t>全市的な導入はしていませんが、一部の所属で導</w:t>
            </w:r>
            <w:r w:rsidR="009661FF">
              <w:rPr>
                <w:rFonts w:ascii="ＭＳ 明朝" w:eastAsia="ＭＳ 明朝" w:hAnsi="ＭＳ 明朝" w:hint="eastAsia"/>
                <w:sz w:val="21"/>
                <w:szCs w:val="21"/>
              </w:rPr>
              <w:t>入しています。保有台数・製造メーカー・製品名、製造番号は各所属</w:t>
            </w:r>
            <w:r w:rsidRPr="003B3555">
              <w:rPr>
                <w:rFonts w:ascii="ＭＳ 明朝" w:eastAsia="ＭＳ 明朝" w:hAnsi="ＭＳ 明朝" w:hint="eastAsia"/>
                <w:sz w:val="21"/>
                <w:szCs w:val="21"/>
              </w:rPr>
              <w:t>で購入しているため統一されていません。</w:t>
            </w:r>
            <w:r w:rsidRPr="003B3555">
              <w:rPr>
                <w:rFonts w:ascii="ＭＳ 明朝" w:eastAsia="ＭＳ 明朝" w:hAnsi="ＭＳ 明朝"/>
                <w:sz w:val="21"/>
                <w:szCs w:val="21"/>
              </w:rPr>
              <w:t xml:space="preserve"> </w:t>
            </w:r>
          </w:p>
          <w:p w:rsidR="003B3555" w:rsidRPr="003B3555" w:rsidRDefault="003B3555" w:rsidP="003B3555">
            <w:pPr>
              <w:spacing w:line="300" w:lineRule="exact"/>
              <w:rPr>
                <w:rFonts w:ascii="ＭＳ 明朝" w:hAnsi="ＭＳ 明朝"/>
                <w:szCs w:val="21"/>
              </w:rPr>
            </w:pPr>
          </w:p>
        </w:tc>
      </w:tr>
      <w:tr w:rsidR="003B3555" w:rsidRPr="00B276DF" w:rsidTr="003B3555">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t>８</w:t>
            </w:r>
          </w:p>
        </w:tc>
        <w:tc>
          <w:tcPr>
            <w:tcW w:w="3969" w:type="dxa"/>
          </w:tcPr>
          <w:p w:rsidR="003B3555" w:rsidRDefault="003B3555" w:rsidP="003B3555">
            <w:pPr>
              <w:spacing w:line="300" w:lineRule="exact"/>
              <w:ind w:right="-143"/>
              <w:rPr>
                <w:rFonts w:ascii="ＭＳ 明朝" w:hAnsi="ＭＳ 明朝"/>
                <w:szCs w:val="21"/>
              </w:rPr>
            </w:pPr>
            <w:r w:rsidRPr="003B3555">
              <w:rPr>
                <w:rFonts w:ascii="ＭＳ 明朝" w:hAnsi="ＭＳ 明朝" w:hint="eastAsia"/>
                <w:szCs w:val="21"/>
              </w:rPr>
              <w:t>ドライバー向けに外部講師の安全運</w:t>
            </w:r>
          </w:p>
          <w:p w:rsidR="003B3555" w:rsidRDefault="003B3555" w:rsidP="003B3555">
            <w:pPr>
              <w:spacing w:line="300" w:lineRule="exact"/>
              <w:ind w:right="-143"/>
              <w:rPr>
                <w:rFonts w:ascii="ＭＳ 明朝" w:hAnsi="ＭＳ 明朝"/>
                <w:szCs w:val="21"/>
              </w:rPr>
            </w:pPr>
            <w:r w:rsidRPr="003B3555">
              <w:rPr>
                <w:rFonts w:ascii="ＭＳ 明朝" w:hAnsi="ＭＳ 明朝" w:hint="eastAsia"/>
                <w:szCs w:val="21"/>
              </w:rPr>
              <w:t>転に係る講習を受講させていますで</w:t>
            </w:r>
          </w:p>
          <w:p w:rsidR="003B3555" w:rsidRPr="003B3555" w:rsidRDefault="003B3555" w:rsidP="003B3555">
            <w:pPr>
              <w:spacing w:line="300" w:lineRule="exact"/>
              <w:ind w:right="-143"/>
              <w:rPr>
                <w:rFonts w:ascii="ＭＳ 明朝" w:hAnsi="ＭＳ 明朝"/>
                <w:szCs w:val="21"/>
              </w:rPr>
            </w:pPr>
            <w:r w:rsidRPr="003B3555">
              <w:rPr>
                <w:rFonts w:ascii="ＭＳ 明朝" w:hAnsi="ＭＳ 明朝" w:hint="eastAsia"/>
                <w:szCs w:val="21"/>
              </w:rPr>
              <w:t>しょうか。</w:t>
            </w:r>
          </w:p>
          <w:p w:rsidR="003B3555" w:rsidRDefault="003B3555" w:rsidP="003B3555">
            <w:pPr>
              <w:pStyle w:val="Default"/>
              <w:spacing w:line="300" w:lineRule="exact"/>
              <w:jc w:val="both"/>
              <w:rPr>
                <w:rFonts w:ascii="ＭＳ 明朝" w:eastAsia="ＭＳ 明朝" w:hAnsi="ＭＳ 明朝"/>
                <w:sz w:val="21"/>
                <w:szCs w:val="21"/>
              </w:rPr>
            </w:pPr>
            <w:r w:rsidRPr="003B3555">
              <w:rPr>
                <w:rFonts w:ascii="ＭＳ 明朝" w:eastAsia="ＭＳ 明朝" w:hAnsi="ＭＳ 明朝" w:hint="eastAsia"/>
                <w:sz w:val="21"/>
                <w:szCs w:val="21"/>
              </w:rPr>
              <w:t>その内容はレジュメ等で実施内容を確認できますでしょうか。</w:t>
            </w:r>
          </w:p>
          <w:p w:rsidR="003B3555" w:rsidRPr="003B3555" w:rsidRDefault="003B3555" w:rsidP="003B3555">
            <w:pPr>
              <w:pStyle w:val="Default"/>
              <w:spacing w:line="300" w:lineRule="exact"/>
              <w:jc w:val="both"/>
              <w:rPr>
                <w:rFonts w:ascii="ＭＳ 明朝" w:eastAsia="ＭＳ 明朝" w:hAnsi="ＭＳ 明朝"/>
                <w:sz w:val="21"/>
                <w:szCs w:val="21"/>
              </w:rPr>
            </w:pPr>
          </w:p>
        </w:tc>
        <w:tc>
          <w:tcPr>
            <w:tcW w:w="5386" w:type="dxa"/>
          </w:tcPr>
          <w:p w:rsidR="003B3555" w:rsidRPr="003B3555" w:rsidRDefault="003B3555" w:rsidP="003B3555">
            <w:pPr>
              <w:pStyle w:val="Default"/>
              <w:spacing w:line="300" w:lineRule="exact"/>
              <w:jc w:val="both"/>
              <w:rPr>
                <w:rFonts w:ascii="ＭＳ 明朝" w:eastAsia="ＭＳ 明朝" w:hAnsi="ＭＳ 明朝"/>
                <w:sz w:val="21"/>
                <w:szCs w:val="21"/>
              </w:rPr>
            </w:pPr>
            <w:r w:rsidRPr="003B3555">
              <w:rPr>
                <w:rFonts w:ascii="ＭＳ 明朝" w:eastAsia="ＭＳ 明朝" w:hAnsi="ＭＳ 明朝" w:hint="eastAsia"/>
                <w:sz w:val="21"/>
                <w:szCs w:val="21"/>
              </w:rPr>
              <w:t>実施していません。</w:t>
            </w:r>
            <w:r w:rsidRPr="003B3555">
              <w:rPr>
                <w:rFonts w:ascii="ＭＳ 明朝" w:eastAsia="ＭＳ 明朝" w:hAnsi="ＭＳ 明朝"/>
                <w:sz w:val="21"/>
                <w:szCs w:val="21"/>
              </w:rPr>
              <w:t xml:space="preserve"> </w:t>
            </w:r>
          </w:p>
          <w:p w:rsidR="003B3555" w:rsidRPr="003B3555" w:rsidRDefault="003B3555" w:rsidP="003B3555">
            <w:pPr>
              <w:spacing w:line="300" w:lineRule="exact"/>
              <w:rPr>
                <w:rFonts w:ascii="ＭＳ 明朝" w:hAnsi="ＭＳ 明朝"/>
                <w:szCs w:val="21"/>
              </w:rPr>
            </w:pPr>
          </w:p>
        </w:tc>
      </w:tr>
      <w:tr w:rsidR="003B3555" w:rsidRPr="00B276DF" w:rsidTr="003B3555">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t>９</w:t>
            </w:r>
          </w:p>
        </w:tc>
        <w:tc>
          <w:tcPr>
            <w:tcW w:w="3969" w:type="dxa"/>
          </w:tcPr>
          <w:p w:rsidR="003B3555" w:rsidRDefault="003B3555" w:rsidP="003B3555">
            <w:pPr>
              <w:spacing w:line="300" w:lineRule="exact"/>
              <w:rPr>
                <w:rFonts w:ascii="ＭＳ 明朝" w:hAnsi="ＭＳ 明朝"/>
                <w:szCs w:val="21"/>
              </w:rPr>
            </w:pPr>
            <w:r w:rsidRPr="003B3555">
              <w:rPr>
                <w:rFonts w:ascii="ＭＳ 明朝" w:hAnsi="ＭＳ 明朝" w:hint="eastAsia"/>
                <w:szCs w:val="21"/>
              </w:rPr>
              <w:t>事故発生時のご対応窓口は決まっていらっしゃいますか。</w:t>
            </w:r>
          </w:p>
          <w:p w:rsidR="003B3555" w:rsidRPr="003B3555" w:rsidRDefault="003B3555" w:rsidP="003B3555">
            <w:pPr>
              <w:spacing w:line="300" w:lineRule="exact"/>
              <w:rPr>
                <w:rFonts w:ascii="ＭＳ 明朝" w:hAnsi="ＭＳ 明朝"/>
                <w:szCs w:val="21"/>
              </w:rPr>
            </w:pPr>
          </w:p>
        </w:tc>
        <w:tc>
          <w:tcPr>
            <w:tcW w:w="5386" w:type="dxa"/>
          </w:tcPr>
          <w:p w:rsidR="003B3555" w:rsidRPr="003B3555" w:rsidRDefault="003B3555" w:rsidP="003B3555">
            <w:pPr>
              <w:spacing w:line="300" w:lineRule="exact"/>
              <w:rPr>
                <w:rFonts w:ascii="ＭＳ 明朝" w:hAnsi="ＭＳ 明朝"/>
                <w:szCs w:val="21"/>
              </w:rPr>
            </w:pPr>
            <w:r w:rsidRPr="003B3555">
              <w:rPr>
                <w:rFonts w:ascii="ＭＳ 明朝" w:hAnsi="ＭＳ 明朝" w:hint="eastAsia"/>
                <w:szCs w:val="21"/>
              </w:rPr>
              <w:t>環境創造局総務課です。</w:t>
            </w:r>
          </w:p>
        </w:tc>
      </w:tr>
      <w:tr w:rsidR="003B3555" w:rsidRPr="00B276DF" w:rsidTr="003B3555">
        <w:trPr>
          <w:trHeight w:val="2825"/>
        </w:trPr>
        <w:tc>
          <w:tcPr>
            <w:tcW w:w="421" w:type="dxa"/>
            <w:vAlign w:val="center"/>
          </w:tcPr>
          <w:p w:rsidR="003B3555" w:rsidRPr="003B3555" w:rsidRDefault="003B3555" w:rsidP="003B3555">
            <w:pPr>
              <w:spacing w:line="300" w:lineRule="exact"/>
              <w:jc w:val="center"/>
              <w:rPr>
                <w:rFonts w:ascii="ＭＳ 明朝" w:hAnsi="ＭＳ 明朝"/>
                <w:szCs w:val="21"/>
              </w:rPr>
            </w:pPr>
            <w:r w:rsidRPr="003B3555">
              <w:rPr>
                <w:rFonts w:ascii="ＭＳ 明朝" w:hAnsi="ＭＳ 明朝" w:hint="eastAsia"/>
                <w:szCs w:val="21"/>
              </w:rPr>
              <w:t>10</w:t>
            </w:r>
          </w:p>
        </w:tc>
        <w:tc>
          <w:tcPr>
            <w:tcW w:w="3969" w:type="dxa"/>
          </w:tcPr>
          <w:p w:rsidR="003B3555" w:rsidRPr="003B3555" w:rsidRDefault="003B3555" w:rsidP="003B3555">
            <w:pPr>
              <w:pStyle w:val="Default"/>
              <w:spacing w:line="300" w:lineRule="exact"/>
              <w:jc w:val="both"/>
              <w:rPr>
                <w:rFonts w:ascii="ＭＳ 明朝" w:eastAsia="ＭＳ 明朝" w:hAnsi="ＭＳ 明朝"/>
                <w:sz w:val="21"/>
                <w:szCs w:val="21"/>
              </w:rPr>
            </w:pPr>
            <w:r w:rsidRPr="003B3555">
              <w:rPr>
                <w:rFonts w:ascii="ＭＳ 明朝" w:eastAsia="ＭＳ 明朝" w:hAnsi="ＭＳ 明朝" w:hint="eastAsia"/>
                <w:sz w:val="21"/>
                <w:szCs w:val="21"/>
              </w:rPr>
              <w:t>「車名」「型式」「車両登録番号」「車台番号」「初度登録年月」「自動車の種別」「用途」「自家用・事業用の別」「車検満了日（有効期間の満了する日）」「車体の形状」「最大積載量」、以上が記載された自動車一覧をエクセル方式でご提供いただくことは可能でしょうか。</w:t>
            </w:r>
          </w:p>
          <w:p w:rsidR="003B3555" w:rsidRPr="003B3555" w:rsidRDefault="003B3555" w:rsidP="003B3555">
            <w:pPr>
              <w:pStyle w:val="Default"/>
              <w:spacing w:line="300" w:lineRule="exact"/>
              <w:jc w:val="both"/>
              <w:rPr>
                <w:rFonts w:ascii="ＭＳ 明朝" w:eastAsia="ＭＳ 明朝" w:hAnsi="ＭＳ 明朝"/>
                <w:sz w:val="21"/>
                <w:szCs w:val="21"/>
              </w:rPr>
            </w:pPr>
          </w:p>
        </w:tc>
        <w:tc>
          <w:tcPr>
            <w:tcW w:w="5386" w:type="dxa"/>
          </w:tcPr>
          <w:p w:rsidR="003B3555" w:rsidRPr="003B3555" w:rsidRDefault="003B3555" w:rsidP="003B3555">
            <w:pPr>
              <w:pStyle w:val="Default"/>
              <w:spacing w:line="300" w:lineRule="exact"/>
              <w:jc w:val="both"/>
              <w:rPr>
                <w:rFonts w:ascii="ＭＳ 明朝" w:eastAsia="ＭＳ 明朝" w:hAnsi="ＭＳ 明朝"/>
                <w:sz w:val="21"/>
                <w:szCs w:val="21"/>
              </w:rPr>
            </w:pPr>
            <w:r w:rsidRPr="003B3555">
              <w:rPr>
                <w:rFonts w:ascii="ＭＳ 明朝" w:eastAsia="ＭＳ 明朝" w:hAnsi="ＭＳ 明朝" w:hint="eastAsia"/>
                <w:sz w:val="21"/>
                <w:szCs w:val="21"/>
              </w:rPr>
              <w:t>ホームページ上にエクセル形式の自動車一覧をアップロードさせていただきます。</w:t>
            </w:r>
            <w:r w:rsidRPr="003B3555">
              <w:rPr>
                <w:rFonts w:ascii="ＭＳ 明朝" w:eastAsia="ＭＳ 明朝" w:hAnsi="ＭＳ 明朝"/>
                <w:sz w:val="21"/>
                <w:szCs w:val="21"/>
              </w:rPr>
              <w:t xml:space="preserve"> </w:t>
            </w:r>
          </w:p>
          <w:p w:rsidR="003B3555" w:rsidRPr="003B3555" w:rsidRDefault="003B3555" w:rsidP="003B3555">
            <w:pPr>
              <w:spacing w:line="300" w:lineRule="exact"/>
              <w:rPr>
                <w:rFonts w:ascii="ＭＳ 明朝" w:hAnsi="ＭＳ 明朝"/>
                <w:szCs w:val="21"/>
              </w:rPr>
            </w:pPr>
          </w:p>
        </w:tc>
      </w:tr>
    </w:tbl>
    <w:p w:rsidR="006E6323" w:rsidRDefault="006E6323" w:rsidP="003B3555">
      <w:pPr>
        <w:spacing w:line="300" w:lineRule="exact"/>
        <w:rPr>
          <w:sz w:val="20"/>
        </w:rPr>
      </w:pPr>
    </w:p>
    <w:p w:rsidR="001D6583" w:rsidRPr="001D6583" w:rsidRDefault="001D6583" w:rsidP="003B3555">
      <w:pPr>
        <w:spacing w:line="300" w:lineRule="exact"/>
        <w:rPr>
          <w:sz w:val="20"/>
        </w:rPr>
      </w:pPr>
    </w:p>
    <w:sectPr w:rsidR="001D6583" w:rsidRPr="001D6583" w:rsidSect="00241125">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AE" w:rsidRDefault="00D64CAE" w:rsidP="00DB4F99">
      <w:r>
        <w:separator/>
      </w:r>
    </w:p>
  </w:endnote>
  <w:endnote w:type="continuationSeparator" w:id="0">
    <w:p w:rsidR="00D64CAE" w:rsidRDefault="00D64CAE" w:rsidP="00DB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110622"/>
      <w:docPartObj>
        <w:docPartGallery w:val="Page Numbers (Bottom of Page)"/>
        <w:docPartUnique/>
      </w:docPartObj>
    </w:sdtPr>
    <w:sdtEndPr/>
    <w:sdtContent>
      <w:p w:rsidR="003B3555" w:rsidRDefault="003B3555" w:rsidP="003B3555">
        <w:pPr>
          <w:pStyle w:val="a6"/>
          <w:jc w:val="center"/>
        </w:pPr>
        <w:r>
          <w:fldChar w:fldCharType="begin"/>
        </w:r>
        <w:r>
          <w:instrText>PAGE   \* MERGEFORMAT</w:instrText>
        </w:r>
        <w:r>
          <w:fldChar w:fldCharType="separate"/>
        </w:r>
        <w:r w:rsidR="00D8187F" w:rsidRPr="00D8187F">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AE" w:rsidRDefault="00D64CAE" w:rsidP="00DB4F99">
      <w:r>
        <w:separator/>
      </w:r>
    </w:p>
  </w:footnote>
  <w:footnote w:type="continuationSeparator" w:id="0">
    <w:p w:rsidR="00D64CAE" w:rsidRDefault="00D64CAE" w:rsidP="00DB4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03CA"/>
    <w:multiLevelType w:val="hybridMultilevel"/>
    <w:tmpl w:val="CFAEFFA2"/>
    <w:lvl w:ilvl="0" w:tplc="18888F58">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1AB71B63"/>
    <w:multiLevelType w:val="hybridMultilevel"/>
    <w:tmpl w:val="DB364364"/>
    <w:lvl w:ilvl="0" w:tplc="4E7C49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4C47CA"/>
    <w:multiLevelType w:val="hybridMultilevel"/>
    <w:tmpl w:val="F8E06174"/>
    <w:lvl w:ilvl="0" w:tplc="AEFEB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013EFE"/>
    <w:multiLevelType w:val="hybridMultilevel"/>
    <w:tmpl w:val="9628FCA2"/>
    <w:lvl w:ilvl="0" w:tplc="503A19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A7C6C"/>
    <w:multiLevelType w:val="hybridMultilevel"/>
    <w:tmpl w:val="A69084D0"/>
    <w:lvl w:ilvl="0" w:tplc="A9EEAB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914362"/>
    <w:multiLevelType w:val="hybridMultilevel"/>
    <w:tmpl w:val="4AC6E736"/>
    <w:lvl w:ilvl="0" w:tplc="1870DD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E1630B"/>
    <w:multiLevelType w:val="hybridMultilevel"/>
    <w:tmpl w:val="AEA21DBC"/>
    <w:lvl w:ilvl="0" w:tplc="81285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8C32B6"/>
    <w:multiLevelType w:val="hybridMultilevel"/>
    <w:tmpl w:val="5A9435A4"/>
    <w:lvl w:ilvl="0" w:tplc="E0BC469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9E03FB"/>
    <w:multiLevelType w:val="hybridMultilevel"/>
    <w:tmpl w:val="C69283DC"/>
    <w:lvl w:ilvl="0" w:tplc="025CFE2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8CE06F6"/>
    <w:multiLevelType w:val="hybridMultilevel"/>
    <w:tmpl w:val="ADB201A8"/>
    <w:lvl w:ilvl="0" w:tplc="738408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910423"/>
    <w:multiLevelType w:val="hybridMultilevel"/>
    <w:tmpl w:val="EEC80E26"/>
    <w:lvl w:ilvl="0" w:tplc="B4548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8"/>
  </w:num>
  <w:num w:numId="5">
    <w:abstractNumId w:val="2"/>
  </w:num>
  <w:num w:numId="6">
    <w:abstractNumId w:val="9"/>
  </w:num>
  <w:num w:numId="7">
    <w:abstractNumId w:val="6"/>
  </w:num>
  <w:num w:numId="8">
    <w:abstractNumId w:val="10"/>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D6"/>
    <w:rsid w:val="00006DC4"/>
    <w:rsid w:val="000265EC"/>
    <w:rsid w:val="00027758"/>
    <w:rsid w:val="00032C42"/>
    <w:rsid w:val="00032C96"/>
    <w:rsid w:val="00033560"/>
    <w:rsid w:val="00062C77"/>
    <w:rsid w:val="00082274"/>
    <w:rsid w:val="000F76E4"/>
    <w:rsid w:val="0012202D"/>
    <w:rsid w:val="0012436E"/>
    <w:rsid w:val="001310E1"/>
    <w:rsid w:val="001340D6"/>
    <w:rsid w:val="00184C76"/>
    <w:rsid w:val="001963F3"/>
    <w:rsid w:val="001D6583"/>
    <w:rsid w:val="0021385F"/>
    <w:rsid w:val="00222F05"/>
    <w:rsid w:val="00241125"/>
    <w:rsid w:val="002561BA"/>
    <w:rsid w:val="002960A4"/>
    <w:rsid w:val="002A5F93"/>
    <w:rsid w:val="002C03A2"/>
    <w:rsid w:val="003B3555"/>
    <w:rsid w:val="003D7A8E"/>
    <w:rsid w:val="00427BD7"/>
    <w:rsid w:val="00434D63"/>
    <w:rsid w:val="004901C2"/>
    <w:rsid w:val="004B13D5"/>
    <w:rsid w:val="004B1950"/>
    <w:rsid w:val="004E5E3E"/>
    <w:rsid w:val="005067EC"/>
    <w:rsid w:val="00530E4C"/>
    <w:rsid w:val="00534E86"/>
    <w:rsid w:val="00547EBB"/>
    <w:rsid w:val="00581C3D"/>
    <w:rsid w:val="00594B69"/>
    <w:rsid w:val="00604FD0"/>
    <w:rsid w:val="00607DCB"/>
    <w:rsid w:val="00614F41"/>
    <w:rsid w:val="0062285F"/>
    <w:rsid w:val="0064361D"/>
    <w:rsid w:val="0066319D"/>
    <w:rsid w:val="006E6323"/>
    <w:rsid w:val="00700DBD"/>
    <w:rsid w:val="007326E9"/>
    <w:rsid w:val="0080711A"/>
    <w:rsid w:val="00813FC7"/>
    <w:rsid w:val="008171B7"/>
    <w:rsid w:val="00824473"/>
    <w:rsid w:val="008365DE"/>
    <w:rsid w:val="008517EA"/>
    <w:rsid w:val="00864504"/>
    <w:rsid w:val="00917D49"/>
    <w:rsid w:val="009661FF"/>
    <w:rsid w:val="009703E8"/>
    <w:rsid w:val="0099299E"/>
    <w:rsid w:val="009A25CE"/>
    <w:rsid w:val="009A5F79"/>
    <w:rsid w:val="00A1615F"/>
    <w:rsid w:val="00A175D8"/>
    <w:rsid w:val="00A26C42"/>
    <w:rsid w:val="00A344B2"/>
    <w:rsid w:val="00A92A04"/>
    <w:rsid w:val="00AA56D7"/>
    <w:rsid w:val="00AC0966"/>
    <w:rsid w:val="00AE1E04"/>
    <w:rsid w:val="00B276DF"/>
    <w:rsid w:val="00B965D3"/>
    <w:rsid w:val="00C042B2"/>
    <w:rsid w:val="00CF7DCE"/>
    <w:rsid w:val="00CF7FD2"/>
    <w:rsid w:val="00D0048E"/>
    <w:rsid w:val="00D522E9"/>
    <w:rsid w:val="00D64CAE"/>
    <w:rsid w:val="00D717EA"/>
    <w:rsid w:val="00D8187F"/>
    <w:rsid w:val="00DA0739"/>
    <w:rsid w:val="00DA3C89"/>
    <w:rsid w:val="00DB386A"/>
    <w:rsid w:val="00DB4F99"/>
    <w:rsid w:val="00DC05AE"/>
    <w:rsid w:val="00DC5E91"/>
    <w:rsid w:val="00E07068"/>
    <w:rsid w:val="00E70C9F"/>
    <w:rsid w:val="00EC0D8F"/>
    <w:rsid w:val="00ED720A"/>
    <w:rsid w:val="00F14A7F"/>
    <w:rsid w:val="00F26C3C"/>
    <w:rsid w:val="00F36E2E"/>
    <w:rsid w:val="00F85810"/>
    <w:rsid w:val="00F90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D77EE78"/>
  <w15:docId w15:val="{E6656675-2EA9-4FAB-9115-F4D04E45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34D63"/>
    <w:rPr>
      <w:rFonts w:ascii="Arial" w:eastAsia="ＭＳ ゴシック" w:hAnsi="Arial"/>
      <w:sz w:val="18"/>
      <w:szCs w:val="18"/>
    </w:rPr>
  </w:style>
  <w:style w:type="paragraph" w:styleId="a4">
    <w:name w:val="header"/>
    <w:basedOn w:val="a"/>
    <w:link w:val="a5"/>
    <w:rsid w:val="00DB4F99"/>
    <w:pPr>
      <w:tabs>
        <w:tab w:val="center" w:pos="4252"/>
        <w:tab w:val="right" w:pos="8504"/>
      </w:tabs>
      <w:snapToGrid w:val="0"/>
    </w:pPr>
  </w:style>
  <w:style w:type="character" w:customStyle="1" w:styleId="a5">
    <w:name w:val="ヘッダー (文字)"/>
    <w:link w:val="a4"/>
    <w:rsid w:val="00DB4F99"/>
    <w:rPr>
      <w:kern w:val="2"/>
      <w:sz w:val="21"/>
    </w:rPr>
  </w:style>
  <w:style w:type="paragraph" w:styleId="a6">
    <w:name w:val="footer"/>
    <w:basedOn w:val="a"/>
    <w:link w:val="a7"/>
    <w:uiPriority w:val="99"/>
    <w:rsid w:val="00DB4F99"/>
    <w:pPr>
      <w:tabs>
        <w:tab w:val="center" w:pos="4252"/>
        <w:tab w:val="right" w:pos="8504"/>
      </w:tabs>
      <w:snapToGrid w:val="0"/>
    </w:pPr>
  </w:style>
  <w:style w:type="character" w:customStyle="1" w:styleId="a7">
    <w:name w:val="フッター (文字)"/>
    <w:link w:val="a6"/>
    <w:uiPriority w:val="99"/>
    <w:rsid w:val="00DB4F99"/>
    <w:rPr>
      <w:kern w:val="2"/>
      <w:sz w:val="21"/>
    </w:rPr>
  </w:style>
  <w:style w:type="paragraph" w:styleId="a8">
    <w:name w:val="List Paragraph"/>
    <w:basedOn w:val="a"/>
    <w:qFormat/>
    <w:rsid w:val="006E6323"/>
    <w:pPr>
      <w:ind w:leftChars="400" w:left="840"/>
    </w:pPr>
    <w:rPr>
      <w:szCs w:val="24"/>
    </w:rPr>
  </w:style>
  <w:style w:type="paragraph" w:customStyle="1" w:styleId="Default">
    <w:name w:val="Default"/>
    <w:rsid w:val="00D717EA"/>
    <w:pPr>
      <w:widowControl w:val="0"/>
      <w:autoSpaceDE w:val="0"/>
      <w:autoSpaceDN w:val="0"/>
      <w:adjustRightInd w:val="0"/>
    </w:pPr>
    <w:rPr>
      <w:rFonts w:ascii="ＭＳ" w:eastAsia="ＭＳ" w:cs="ＭＳ"/>
      <w:color w:val="000000"/>
      <w:sz w:val="24"/>
      <w:szCs w:val="24"/>
    </w:rPr>
  </w:style>
  <w:style w:type="paragraph" w:styleId="a9">
    <w:name w:val="Date"/>
    <w:basedOn w:val="a"/>
    <w:next w:val="a"/>
    <w:link w:val="aa"/>
    <w:rsid w:val="003B3555"/>
  </w:style>
  <w:style w:type="character" w:customStyle="1" w:styleId="aa">
    <w:name w:val="日付 (文字)"/>
    <w:basedOn w:val="a0"/>
    <w:link w:val="a9"/>
    <w:rsid w:val="003B355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67092">
      <w:bodyDiv w:val="1"/>
      <w:marLeft w:val="0"/>
      <w:marRight w:val="0"/>
      <w:marTop w:val="0"/>
      <w:marBottom w:val="0"/>
      <w:divBdr>
        <w:top w:val="none" w:sz="0" w:space="0" w:color="auto"/>
        <w:left w:val="none" w:sz="0" w:space="0" w:color="auto"/>
        <w:bottom w:val="none" w:sz="0" w:space="0" w:color="auto"/>
        <w:right w:val="none" w:sz="0" w:space="0" w:color="auto"/>
      </w:divBdr>
    </w:div>
    <w:div w:id="139257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1852</Words>
  <Characters>298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桂子</dc:creator>
  <cp:lastModifiedBy>渡邉 桂子</cp:lastModifiedBy>
  <cp:revision>37</cp:revision>
  <cp:lastPrinted>2020-05-29T02:38:00Z</cp:lastPrinted>
  <dcterms:created xsi:type="dcterms:W3CDTF">2020-05-27T06:38:00Z</dcterms:created>
  <dcterms:modified xsi:type="dcterms:W3CDTF">2020-05-29T06:41:00Z</dcterms:modified>
</cp:coreProperties>
</file>