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B8465E" w:rsidRPr="00B8465E">
        <w:rPr>
          <w:rFonts w:cs="ＭＳ 明朝" w:hint="eastAsia"/>
          <w:sz w:val="28"/>
          <w:szCs w:val="28"/>
        </w:rPr>
        <w:t>令和２年度</w:t>
      </w:r>
      <w:r w:rsidR="00B8465E">
        <w:rPr>
          <w:rFonts w:cs="ＭＳ 明朝" w:hint="eastAsia"/>
          <w:sz w:val="28"/>
          <w:szCs w:val="28"/>
        </w:rPr>
        <w:t xml:space="preserve">　</w:t>
      </w:r>
      <w:r w:rsidR="00B8465E" w:rsidRPr="00B8465E">
        <w:rPr>
          <w:rFonts w:cs="ＭＳ 明朝" w:hint="eastAsia"/>
          <w:sz w:val="28"/>
          <w:szCs w:val="28"/>
        </w:rPr>
        <w:t>情報教育実践推進校ＩＣＴ支援業務委託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41" w:rsidRDefault="009B4C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41" w:rsidRDefault="009B4C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41" w:rsidRDefault="009B4C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41" w:rsidRDefault="009B4C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41" w:rsidRDefault="009B4C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41" w:rsidRDefault="009B4C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E350A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B4C41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8465E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270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2020-01-27T01:15:00Z</dcterms:created>
  <dcterms:modified xsi:type="dcterms:W3CDTF">2020-01-27T01:15:00Z</dcterms:modified>
</cp:coreProperties>
</file>