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>
      <w:bookmarkStart w:id="0" w:name="_GoBack"/>
      <w:bookmarkEnd w:id="0"/>
    </w:p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D87642" w:rsidRDefault="00DC2ECB" w:rsidP="00DC2ECB">
      <w:pPr>
        <w:rPr>
          <w:spacing w:val="4"/>
          <w:sz w:val="24"/>
          <w:szCs w:val="24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D87642" w:rsidRPr="00D87642">
        <w:rPr>
          <w:rFonts w:cs="ＭＳ 明朝" w:hint="eastAsia"/>
          <w:sz w:val="24"/>
          <w:szCs w:val="24"/>
        </w:rPr>
        <w:t>横浜みなとみらいホールピアノ解体、組立て及び移動等業務委託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957" w:rsidRDefault="00F939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957" w:rsidRDefault="00F9395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957" w:rsidRDefault="00F939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957" w:rsidRDefault="00F939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957" w:rsidRDefault="00F9395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957" w:rsidRDefault="00F939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87642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93957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96C28-48FB-4424-885E-A514B0B26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269</Characters>
  <Application>Microsoft Office Word</Application>
  <DocSecurity>0</DocSecurity>
  <Lines>2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2020-12-01T05:50:00Z</dcterms:created>
  <dcterms:modified xsi:type="dcterms:W3CDTF">2020-12-01T05:51:00Z</dcterms:modified>
</cp:coreProperties>
</file>