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35" w:rsidRDefault="001218A0" w:rsidP="005A4035">
      <w:pPr>
        <w:pStyle w:val="a3"/>
        <w:kinsoku w:val="0"/>
        <w:overflowPunct w:val="0"/>
        <w:spacing w:before="13"/>
        <w:ind w:left="118"/>
      </w:pPr>
      <w:bookmarkStart w:id="0" w:name="入札（見積）書"/>
      <w:bookmarkEnd w:id="0"/>
      <w:r>
        <w:rPr>
          <w:rFonts w:hint="eastAsia"/>
          <w:spacing w:val="-3"/>
        </w:rPr>
        <w:t>別記様式１</w:t>
      </w:r>
    </w:p>
    <w:p w:rsidR="001218A0" w:rsidRPr="005A4035" w:rsidRDefault="001218A0" w:rsidP="005A4035">
      <w:pPr>
        <w:pStyle w:val="a3"/>
        <w:kinsoku w:val="0"/>
        <w:overflowPunct w:val="0"/>
        <w:spacing w:before="13"/>
        <w:ind w:left="118"/>
        <w:jc w:val="center"/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3"/>
        <w:ind w:left="0"/>
        <w:rPr>
          <w:sz w:val="22"/>
          <w:szCs w:val="22"/>
        </w:rPr>
      </w:pPr>
    </w:p>
    <w:p w:rsidR="001218A0" w:rsidRDefault="001218A0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5792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平成</w:t>
      </w:r>
      <w:r>
        <w:rPr>
          <w:spacing w:val="-5"/>
          <w:sz w:val="28"/>
          <w:szCs w:val="28"/>
        </w:rPr>
        <w:tab/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>
      <w:pPr>
        <w:pStyle w:val="a3"/>
        <w:kinsoku w:val="0"/>
        <w:overflowPunct w:val="0"/>
        <w:spacing w:before="14"/>
        <w:ind w:left="329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1218A0">
      <w:pPr>
        <w:pStyle w:val="a3"/>
        <w:tabs>
          <w:tab w:val="left" w:pos="955"/>
        </w:tabs>
        <w:kinsoku w:val="0"/>
        <w:overflowPunct w:val="0"/>
        <w:spacing w:before="37"/>
        <w:ind w:left="0" w:right="321"/>
        <w:jc w:val="center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住</w:t>
      </w:r>
      <w:r>
        <w:rPr>
          <w:w w:val="95"/>
          <w:sz w:val="20"/>
          <w:szCs w:val="20"/>
        </w:rPr>
        <w:tab/>
      </w:r>
      <w:r>
        <w:rPr>
          <w:rFonts w:hint="eastAsia"/>
          <w:sz w:val="20"/>
          <w:szCs w:val="20"/>
        </w:rPr>
        <w:t>所</w:t>
      </w:r>
    </w:p>
    <w:p w:rsidR="001218A0" w:rsidRDefault="001218A0">
      <w:pPr>
        <w:pStyle w:val="a3"/>
        <w:kinsoku w:val="0"/>
        <w:overflowPunct w:val="0"/>
        <w:spacing w:before="7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 w:rsidP="005A4035">
      <w:pPr>
        <w:pStyle w:val="a3"/>
        <w:tabs>
          <w:tab w:val="left" w:pos="8340"/>
        </w:tabs>
        <w:kinsoku w:val="0"/>
        <w:overflowPunct w:val="0"/>
        <w:spacing w:before="0"/>
        <w:ind w:left="3814" w:firstLineChars="50" w:firstLine="96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A35DA2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51629568;mso-position-horizontal-relative:page" o:allowincell="f" filled="f" stroked="f">
            <v:textbox style="mso-next-textbox:#_x0000_s1258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eastAsiaTheme="minorEastAsia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5A4035" w:rsidRDefault="001218A0" w:rsidP="005A4035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28"/>
          <w:szCs w:val="28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5A4035">
        <w:rPr>
          <w:rFonts w:hint="eastAsia"/>
          <w:sz w:val="28"/>
          <w:szCs w:val="28"/>
        </w:rPr>
        <w:t xml:space="preserve">     </w:t>
      </w:r>
      <w:bookmarkStart w:id="1" w:name="_GoBack"/>
      <w:bookmarkEnd w:id="1"/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2"/>
          <w:szCs w:val="12"/>
        </w:rPr>
      </w:pPr>
    </w:p>
    <w:p w:rsidR="001218A0" w:rsidRDefault="00A35DA2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wrap type="none"/>
            <w10:anchorlock/>
          </v:group>
        </w:pic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1218A0" w:rsidRDefault="001218A0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</w:t>
      </w:r>
      <w:proofErr w:type="gramStart"/>
      <w:r>
        <w:rPr>
          <w:rFonts w:hint="eastAsia"/>
          <w:spacing w:val="-10"/>
          <w:sz w:val="18"/>
          <w:szCs w:val="18"/>
        </w:rPr>
        <w:t>っ</w:t>
      </w:r>
      <w:proofErr w:type="gramEnd"/>
      <w:r>
        <w:rPr>
          <w:spacing w:val="-10"/>
          <w:sz w:val="18"/>
          <w:szCs w:val="18"/>
        </w:rPr>
        <w:t xml:space="preserve"> </w:t>
      </w:r>
      <w:proofErr w:type="gramStart"/>
      <w:r>
        <w:rPr>
          <w:rFonts w:hint="eastAsia"/>
          <w:spacing w:val="-9"/>
          <w:sz w:val="18"/>
          <w:szCs w:val="18"/>
        </w:rPr>
        <w:t>た契</w:t>
      </w:r>
      <w:proofErr w:type="gramEnd"/>
      <w:r>
        <w:rPr>
          <w:rFonts w:hint="eastAsia"/>
          <w:spacing w:val="-9"/>
          <w:sz w:val="18"/>
          <w:szCs w:val="18"/>
        </w:rPr>
        <w:t>約希望価格の</w:t>
      </w:r>
      <w:r>
        <w:rPr>
          <w:spacing w:val="-5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108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1218A0" w:rsidRDefault="001218A0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/>
        <w:rPr>
          <w:spacing w:val="-3"/>
          <w:sz w:val="18"/>
          <w:szCs w:val="18"/>
        </w:rPr>
      </w:pPr>
      <w:r>
        <w:rPr>
          <w:rFonts w:hint="eastAsia"/>
          <w:sz w:val="18"/>
          <w:szCs w:val="18"/>
        </w:rPr>
        <w:t>２「横浜市契約規則」は、水道事業管理者の権限に属する契約にあっては「横浜市水道局契約規程（平成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rFonts w:hint="eastAsia"/>
          <w:spacing w:val="-3"/>
          <w:sz w:val="18"/>
          <w:szCs w:val="18"/>
        </w:rPr>
        <w:t>年３</w:t>
      </w:r>
    </w:p>
    <w:p w:rsidR="009F75AF" w:rsidRDefault="009F75AF" w:rsidP="009F75AF">
      <w:pPr>
        <w:pStyle w:val="a3"/>
        <w:kinsoku w:val="0"/>
        <w:overflowPunct w:val="0"/>
        <w:spacing w:before="0" w:line="194" w:lineRule="exact"/>
        <w:ind w:left="118" w:firstLineChars="100" w:firstLine="177"/>
        <w:rPr>
          <w:spacing w:val="-4"/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月</w:t>
      </w:r>
      <w:r w:rsidR="001218A0">
        <w:rPr>
          <w:rFonts w:hint="eastAsia"/>
          <w:spacing w:val="-3"/>
          <w:sz w:val="18"/>
          <w:szCs w:val="18"/>
        </w:rPr>
        <w:t>水道局規程第７号）第２条の規定により読み替えて準用する横浜市契約規則」と、交通事業管理者の権</w:t>
      </w:r>
      <w:r w:rsidR="001218A0">
        <w:rPr>
          <w:spacing w:val="-78"/>
          <w:sz w:val="18"/>
          <w:szCs w:val="18"/>
        </w:rPr>
        <w:t xml:space="preserve"> </w:t>
      </w:r>
      <w:r w:rsidR="001218A0">
        <w:rPr>
          <w:rFonts w:hint="eastAsia"/>
          <w:spacing w:val="-4"/>
          <w:sz w:val="18"/>
          <w:szCs w:val="18"/>
        </w:rPr>
        <w:t>限に属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76"/>
        <w:rPr>
          <w:sz w:val="18"/>
          <w:szCs w:val="18"/>
        </w:rPr>
      </w:pPr>
      <w:r>
        <w:rPr>
          <w:rFonts w:hint="eastAsia"/>
          <w:spacing w:val="-4"/>
          <w:sz w:val="18"/>
          <w:szCs w:val="18"/>
        </w:rPr>
        <w:t>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</w:t>
      </w:r>
    </w:p>
    <w:p w:rsidR="001218A0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えて準用する横浜市契約規則」と読み替えるものとする。</w:t>
      </w:r>
    </w:p>
    <w:p w:rsidR="001218A0" w:rsidRDefault="001218A0" w:rsidP="005A4035">
      <w:pPr>
        <w:pStyle w:val="3"/>
        <w:kinsoku w:val="0"/>
        <w:overflowPunct w:val="0"/>
        <w:spacing w:before="4"/>
      </w:pPr>
      <w:bookmarkStart w:id="2" w:name="入_札_辞_退_届"/>
      <w:bookmarkEnd w:id="2"/>
    </w:p>
    <w:sectPr w:rsidR="001218A0" w:rsidSect="005A4035">
      <w:footerReference w:type="default" r:id="rId6"/>
      <w:pgSz w:w="11910" w:h="16840"/>
      <w:pgMar w:top="1540" w:right="1520" w:bottom="660" w:left="1200" w:header="0" w:footer="478" w:gutter="0"/>
      <w:cols w:space="720" w:equalWidth="0">
        <w:col w:w="91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A0" w:rsidRDefault="001218A0">
      <w:r>
        <w:separator/>
      </w:r>
    </w:p>
  </w:endnote>
  <w:endnote w:type="continuationSeparator" w:id="0">
    <w:p w:rsidR="001218A0" w:rsidRDefault="0012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A0" w:rsidRDefault="001218A0">
      <w:r>
        <w:separator/>
      </w:r>
    </w:p>
  </w:footnote>
  <w:footnote w:type="continuationSeparator" w:id="0">
    <w:p w:rsidR="001218A0" w:rsidRDefault="00121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218A0"/>
    <w:rsid w:val="002F2AAE"/>
    <w:rsid w:val="005A4035"/>
    <w:rsid w:val="007C1BD2"/>
    <w:rsid w:val="00896DBE"/>
    <w:rsid w:val="009F75AF"/>
    <w:rsid w:val="00A35DA2"/>
    <w:rsid w:val="00F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9F509A"/>
  <w14:defaultImageDpi w14:val="0"/>
  <w15:docId w15:val="{F2D62F96-C8DE-4E79-85C8-217F5B86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035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03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三好 秀幸</cp:lastModifiedBy>
  <cp:revision>2</cp:revision>
  <dcterms:created xsi:type="dcterms:W3CDTF">2019-04-12T07:47:00Z</dcterms:created>
  <dcterms:modified xsi:type="dcterms:W3CDTF">2019-04-12T07:50:00Z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