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</w:t>
      </w:r>
      <w:bookmarkStart w:id="0" w:name="_GoBack"/>
      <w:bookmarkEnd w:id="0"/>
      <w:r w:rsidRPr="003C520D">
        <w:rPr>
          <w:rFonts w:cs="ＭＳ 明朝" w:hint="eastAsia"/>
        </w:rPr>
        <w:t xml:space="preserve">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AB3C30" w:rsidRPr="00AB3C30">
        <w:rPr>
          <w:rFonts w:cs="ＭＳ 明朝" w:hint="eastAsia"/>
          <w:sz w:val="28"/>
          <w:szCs w:val="28"/>
        </w:rPr>
        <w:t>山下ふ頭　バス待合施設賃貸借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94AC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096A-CF95-4F95-A47D-B87CCE0D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495</Words>
  <Characters>269</Characters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2019-05-21T04:10:00Z</dcterms:modified>
</cp:coreProperties>
</file>