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9D3C" w14:textId="5E3A67A5"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110399">
        <w:rPr>
          <w:rFonts w:ascii="ＭＳ ゴシック" w:eastAsia="ＭＳ ゴシック" w:hAnsi="ＭＳ ゴシック" w:hint="eastAsia"/>
          <w:color w:val="000000" w:themeColor="text1"/>
        </w:rPr>
        <w:t>様式７</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9C46CBC"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70A5E2D0"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AD8B9ED" w14:textId="108DC381" w:rsidR="00D3107E" w:rsidRPr="00557958" w:rsidRDefault="00D3107E" w:rsidP="00FE4C0A">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0C3AAE87" w14:textId="3357C9E8" w:rsidR="008878DB" w:rsidRDefault="00C46400" w:rsidP="00117E1F">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横浜市が</w:t>
      </w:r>
      <w:r w:rsidR="007F0FD4" w:rsidRPr="007F0FD4">
        <w:rPr>
          <w:rFonts w:hint="eastAsia"/>
          <w:color w:val="000000" w:themeColor="text1"/>
          <w:sz w:val="21"/>
          <w:szCs w:val="21"/>
        </w:rPr>
        <w:t>横浜市道路附属物自動車駐車場</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5B9AE850" w14:textId="77777777" w:rsidR="009B6494" w:rsidRPr="003D124F" w:rsidRDefault="009B6494"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FE4C0A">
        <w:trPr>
          <w:trHeight w:val="359"/>
        </w:trPr>
        <w:tc>
          <w:tcPr>
            <w:tcW w:w="1701" w:type="dxa"/>
            <w:tcBorders>
              <w:bottom w:val="single" w:sz="4" w:space="0" w:color="auto"/>
            </w:tcBorders>
            <w:shd w:val="pct15" w:color="auto" w:fill="auto"/>
            <w:vAlign w:val="center"/>
          </w:tcPr>
          <w:p w14:paraId="422737C6"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rsidP="00FE4C0A">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FE4C0A">
        <w:trPr>
          <w:trHeight w:val="359"/>
        </w:trPr>
        <w:tc>
          <w:tcPr>
            <w:tcW w:w="1701" w:type="dxa"/>
            <w:gridSpan w:val="2"/>
            <w:tcBorders>
              <w:bottom w:val="nil"/>
            </w:tcBorders>
            <w:shd w:val="pct15" w:color="auto" w:fill="auto"/>
            <w:vAlign w:val="center"/>
          </w:tcPr>
          <w:p w14:paraId="7478C2FC"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6E1B0725" w:rsidR="001E48A9" w:rsidRPr="00557958" w:rsidRDefault="00050289" w:rsidP="008A0F3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21"/>
              </w:rPr>
              <w:t>団体</w:t>
            </w:r>
          </w:p>
        </w:tc>
      </w:tr>
      <w:tr w:rsidR="00557958" w:rsidRPr="00557958" w14:paraId="55753BB7" w14:textId="77777777" w:rsidTr="00FE4C0A">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115B334"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w:t>
            </w:r>
            <w:r w:rsidR="00C848B1">
              <w:rPr>
                <w:rFonts w:ascii="ＭＳ ゴシック" w:eastAsia="ＭＳ ゴシック" w:hAnsi="ＭＳ ゴシック" w:hint="eastAsia"/>
                <w:bCs/>
                <w:color w:val="000000" w:themeColor="text1"/>
                <w:sz w:val="14"/>
                <w:szCs w:val="21"/>
              </w:rPr>
              <w:t>場合には、</w:t>
            </w:r>
            <w:r w:rsidR="00192346"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FE4C0A">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FE4C0A">
        <w:trPr>
          <w:trHeight w:val="850"/>
        </w:trPr>
        <w:tc>
          <w:tcPr>
            <w:tcW w:w="1701" w:type="dxa"/>
            <w:gridSpan w:val="2"/>
            <w:tcBorders>
              <w:bottom w:val="nil"/>
            </w:tcBorders>
            <w:shd w:val="pct15" w:color="auto" w:fill="auto"/>
            <w:vAlign w:val="center"/>
          </w:tcPr>
          <w:p w14:paraId="3BD5531D"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421408E6"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16"/>
              </w:rPr>
              <w:t>団体</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C848B1">
              <w:rPr>
                <w:rFonts w:ascii="ＭＳ ゴシック" w:eastAsia="ＭＳ ゴシック" w:hAnsi="ＭＳ ゴシック" w:cs="ＭＳ Ｐゴシック" w:hint="eastAsia"/>
                <w:color w:val="000000" w:themeColor="text1"/>
                <w:spacing w:val="0"/>
                <w:sz w:val="14"/>
                <w:szCs w:val="16"/>
              </w:rPr>
              <w:t>㎡を超える規模で事業を行う法人、</w:t>
            </w:r>
            <w:r w:rsidR="001E48A9"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C848B1">
              <w:rPr>
                <w:rFonts w:ascii="ＭＳ ゴシック" w:eastAsia="ＭＳ ゴシック" w:hAnsi="ＭＳ ゴシック" w:cs="ＭＳ Ｐゴシック" w:hint="eastAsia"/>
                <w:color w:val="000000" w:themeColor="text1"/>
                <w:spacing w:val="0"/>
                <w:sz w:val="14"/>
                <w:szCs w:val="16"/>
              </w:rPr>
              <w:t>の合計</w:t>
            </w:r>
            <w:r w:rsidR="001E48A9" w:rsidRPr="00557958">
              <w:rPr>
                <w:rFonts w:ascii="ＭＳ ゴシック" w:eastAsia="ＭＳ ゴシック" w:hAnsi="ＭＳ ゴシック" w:cs="ＭＳ Ｐゴシック"/>
                <w:color w:val="000000" w:themeColor="text1"/>
                <w:spacing w:val="0"/>
                <w:sz w:val="14"/>
                <w:szCs w:val="16"/>
              </w:rPr>
              <w:t>が100人</w:t>
            </w:r>
            <w:r w:rsidR="00C848B1">
              <w:rPr>
                <w:rFonts w:ascii="ＭＳ ゴシック" w:eastAsia="ＭＳ ゴシック" w:hAnsi="ＭＳ ゴシック" w:cs="ＭＳ Ｐゴシック" w:hint="eastAsia"/>
                <w:color w:val="000000" w:themeColor="text1"/>
                <w:spacing w:val="0"/>
                <w:sz w:val="14"/>
                <w:szCs w:val="16"/>
              </w:rPr>
              <w:t>を超える法人</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21E10CCD" w:rsidR="001E48A9" w:rsidRPr="00557958" w:rsidRDefault="001E48A9">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8A0F31">
              <w:rPr>
                <w:rFonts w:ascii="ＭＳ ゴシック" w:eastAsia="ＭＳ ゴシック" w:hAnsi="ＭＳ ゴシック" w:cs="ＭＳ Ｐゴシック" w:hint="eastAsia"/>
                <w:color w:val="000000" w:themeColor="text1"/>
                <w:spacing w:val="0"/>
                <w:sz w:val="14"/>
                <w:szCs w:val="16"/>
                <w:u w:val="single"/>
              </w:rPr>
              <w:t>都道府県が課す</w:t>
            </w:r>
            <w:r w:rsidR="00C848B1">
              <w:rPr>
                <w:rFonts w:ascii="ＭＳ ゴシック" w:eastAsia="ＭＳ ゴシック" w:hAnsi="ＭＳ ゴシック" w:cs="ＭＳ Ｐゴシック" w:hint="eastAsia"/>
                <w:color w:val="000000" w:themeColor="text1"/>
                <w:spacing w:val="0"/>
                <w:sz w:val="14"/>
                <w:szCs w:val="16"/>
                <w:u w:val="single"/>
              </w:rPr>
              <w:t>「</w:t>
            </w:r>
            <w:r w:rsidRPr="00557958">
              <w:rPr>
                <w:rFonts w:ascii="ＭＳ ゴシック" w:eastAsia="ＭＳ ゴシック" w:hAnsi="ＭＳ ゴシック" w:cs="ＭＳ Ｐゴシック"/>
                <w:color w:val="000000" w:themeColor="text1"/>
                <w:spacing w:val="0"/>
                <w:sz w:val="14"/>
                <w:szCs w:val="16"/>
                <w:u w:val="single"/>
              </w:rPr>
              <w:t>事業税</w:t>
            </w:r>
            <w:r w:rsidR="00C848B1">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57958" w:rsidRPr="00557958" w14:paraId="2E5BE0CD" w14:textId="77777777" w:rsidTr="00FE4C0A">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51B4D822"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C848B1">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FE4C0A">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1C3A559A" w14:textId="32542B8B" w:rsidR="00A5716B" w:rsidRPr="00557958" w:rsidRDefault="00A5716B" w:rsidP="00117E1F">
      <w:pPr>
        <w:rPr>
          <w:rFonts w:ascii="ＭＳ ゴシック" w:eastAsia="ＭＳ ゴシック" w:hAnsi="ＭＳ ゴシック"/>
          <w:bCs/>
          <w:color w:val="000000" w:themeColor="text1"/>
          <w:sz w:val="21"/>
          <w:szCs w:val="21"/>
        </w:rPr>
      </w:pPr>
    </w:p>
    <w:sectPr w:rsidR="00A5716B" w:rsidRPr="00557958"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399"/>
    <w:rsid w:val="00110C49"/>
    <w:rsid w:val="00112026"/>
    <w:rsid w:val="00112203"/>
    <w:rsid w:val="0011280B"/>
    <w:rsid w:val="00113B3A"/>
    <w:rsid w:val="00115F4F"/>
    <w:rsid w:val="00116281"/>
    <w:rsid w:val="00116DA7"/>
    <w:rsid w:val="00117E1F"/>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FD4"/>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DD3B8-D5EA-4BD4-9EA9-5F919F40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2024-04-23T11:35:00Z</dcterms:modified>
</cp:coreProperties>
</file>