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7515" w14:textId="17BF0AA4" w:rsidR="008407D7" w:rsidRPr="004B34EF" w:rsidRDefault="004B34EF" w:rsidP="004B34E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「横浜市中央職業訓練校条例施行規則」</w:t>
      </w:r>
      <w:r w:rsidR="008407D7" w:rsidRPr="004B34E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一部改正</w:t>
      </w:r>
      <w:r w:rsidR="008407D7" w:rsidRPr="004B34EF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>
        <w:rPr>
          <w:rFonts w:ascii="ＭＳ ゴシック" w:eastAsia="ＭＳ ゴシック" w:hAnsi="ＭＳ ゴシック" w:hint="eastAsia"/>
          <w:sz w:val="24"/>
          <w:szCs w:val="24"/>
        </w:rPr>
        <w:t>（概要）</w:t>
      </w:r>
    </w:p>
    <w:p w14:paraId="5B756795" w14:textId="2935DD9E" w:rsidR="00A434DB" w:rsidRDefault="00A434DB">
      <w:pPr>
        <w:rPr>
          <w:rFonts w:ascii="ＭＳ 明朝" w:eastAsia="ＭＳ 明朝" w:hAnsi="ＭＳ 明朝"/>
        </w:rPr>
      </w:pPr>
    </w:p>
    <w:p w14:paraId="1283BF02" w14:textId="77777777" w:rsidR="004B34EF" w:rsidRPr="00A434DB" w:rsidRDefault="004B34EF">
      <w:pPr>
        <w:rPr>
          <w:rFonts w:ascii="ＭＳ 明朝" w:eastAsia="ＭＳ 明朝" w:hAnsi="ＭＳ 明朝" w:hint="eastAsia"/>
        </w:rPr>
      </w:pPr>
    </w:p>
    <w:p w14:paraId="42139AC4" w14:textId="7F3A981E" w:rsidR="00A434DB" w:rsidRPr="003A686A" w:rsidRDefault="00A434DB">
      <w:pPr>
        <w:rPr>
          <w:rFonts w:ascii="ＭＳ ゴシック" w:eastAsia="ＭＳ ゴシック" w:hAnsi="ＭＳ ゴシック"/>
          <w:sz w:val="22"/>
        </w:rPr>
      </w:pPr>
      <w:r w:rsidRPr="00215254">
        <w:rPr>
          <w:rFonts w:ascii="ＭＳ ゴシック" w:eastAsia="ＭＳ ゴシック" w:hAnsi="ＭＳ ゴシック" w:hint="eastAsia"/>
          <w:sz w:val="22"/>
        </w:rPr>
        <w:t>１</w:t>
      </w:r>
      <w:r w:rsidRPr="003A686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B34EF">
        <w:rPr>
          <w:rFonts w:ascii="ＭＳ ゴシック" w:eastAsia="ＭＳ ゴシック" w:hAnsi="ＭＳ ゴシック" w:hint="eastAsia"/>
          <w:sz w:val="22"/>
        </w:rPr>
        <w:t>改正の趣旨</w:t>
      </w:r>
    </w:p>
    <w:p w14:paraId="63A92B21" w14:textId="0542ECBC" w:rsidR="00CF3BED" w:rsidRPr="00B04EB0" w:rsidRDefault="00090D68" w:rsidP="00CF3BED">
      <w:pPr>
        <w:pStyle w:val="Default"/>
        <w:ind w:leftChars="100" w:left="210" w:firstLineChars="100" w:firstLine="220"/>
        <w:rPr>
          <w:rFonts w:ascii="ＭＳ 明朝" w:eastAsia="ＭＳ 明朝" w:hAnsi="ＭＳ 明朝"/>
          <w:sz w:val="22"/>
          <w:szCs w:val="22"/>
        </w:rPr>
      </w:pPr>
      <w:r w:rsidRPr="00B04EB0">
        <w:rPr>
          <w:rFonts w:ascii="ＭＳ 明朝" w:eastAsia="ＭＳ 明朝" w:hAnsi="ＭＳ 明朝" w:hint="eastAsia"/>
          <w:sz w:val="22"/>
          <w:szCs w:val="22"/>
        </w:rPr>
        <w:t>近年の応募状況及び就職率の推移を踏まえ、</w:t>
      </w:r>
      <w:r w:rsidR="00B80B42" w:rsidRPr="00B04EB0">
        <w:rPr>
          <w:rFonts w:ascii="ＭＳ 明朝" w:eastAsia="ＭＳ 明朝" w:hAnsi="ＭＳ 明朝" w:hint="eastAsia"/>
          <w:sz w:val="22"/>
          <w:szCs w:val="22"/>
        </w:rPr>
        <w:t>中長期的な職業訓練の内容等を検討</w:t>
      </w:r>
      <w:r w:rsidRPr="00B04EB0">
        <w:rPr>
          <w:rFonts w:ascii="ＭＳ 明朝" w:eastAsia="ＭＳ 明朝" w:hAnsi="ＭＳ 明朝" w:hint="eastAsia"/>
          <w:sz w:val="22"/>
          <w:szCs w:val="22"/>
        </w:rPr>
        <w:t>するとともに</w:t>
      </w:r>
      <w:r w:rsidR="00E5370C" w:rsidRPr="00B04EB0">
        <w:rPr>
          <w:rFonts w:ascii="ＭＳ 明朝" w:eastAsia="ＭＳ 明朝" w:hAnsi="ＭＳ 明朝" w:hint="eastAsia"/>
          <w:sz w:val="22"/>
          <w:szCs w:val="22"/>
        </w:rPr>
        <w:t>企業が必要とする</w:t>
      </w:r>
      <w:r w:rsidR="009D323B" w:rsidRPr="00B04EB0">
        <w:rPr>
          <w:rFonts w:ascii="ＭＳ 明朝" w:eastAsia="ＭＳ 明朝" w:hAnsi="ＭＳ 明朝" w:hint="eastAsia"/>
          <w:sz w:val="22"/>
          <w:szCs w:val="22"/>
        </w:rPr>
        <w:t>人材</w:t>
      </w:r>
      <w:r w:rsidR="00B80B42" w:rsidRPr="00B04EB0">
        <w:rPr>
          <w:rFonts w:ascii="ＭＳ 明朝" w:eastAsia="ＭＳ 明朝" w:hAnsi="ＭＳ 明朝" w:hint="eastAsia"/>
          <w:sz w:val="22"/>
          <w:szCs w:val="22"/>
        </w:rPr>
        <w:t>を</w:t>
      </w:r>
      <w:r w:rsidR="009D323B" w:rsidRPr="00B04EB0">
        <w:rPr>
          <w:rFonts w:ascii="ＭＳ 明朝" w:eastAsia="ＭＳ 明朝" w:hAnsi="ＭＳ 明朝" w:hint="eastAsia"/>
          <w:sz w:val="22"/>
          <w:szCs w:val="22"/>
        </w:rPr>
        <w:t>育成し、</w:t>
      </w:r>
      <w:r w:rsidR="00B80B42" w:rsidRPr="00B04EB0">
        <w:rPr>
          <w:rFonts w:ascii="ＭＳ 明朝" w:eastAsia="ＭＳ 明朝" w:hAnsi="ＭＳ 明朝" w:hint="eastAsia"/>
          <w:sz w:val="22"/>
          <w:szCs w:val="22"/>
        </w:rPr>
        <w:t>より</w:t>
      </w:r>
      <w:r w:rsidR="00532486" w:rsidRPr="00B04EB0">
        <w:rPr>
          <w:rFonts w:ascii="ＭＳ 明朝" w:eastAsia="ＭＳ 明朝" w:hAnsi="ＭＳ 明朝" w:hint="eastAsia"/>
          <w:sz w:val="22"/>
          <w:szCs w:val="22"/>
        </w:rPr>
        <w:t>応募や</w:t>
      </w:r>
      <w:r w:rsidR="009D323B" w:rsidRPr="00B04EB0">
        <w:rPr>
          <w:rFonts w:ascii="ＭＳ 明朝" w:eastAsia="ＭＳ 明朝" w:hAnsi="ＭＳ 明朝" w:hint="eastAsia"/>
          <w:sz w:val="22"/>
          <w:szCs w:val="22"/>
        </w:rPr>
        <w:t>就職につな</w:t>
      </w:r>
      <w:r w:rsidR="00230295" w:rsidRPr="00B04EB0">
        <w:rPr>
          <w:rFonts w:ascii="ＭＳ 明朝" w:eastAsia="ＭＳ 明朝" w:hAnsi="ＭＳ 明朝" w:hint="eastAsia"/>
          <w:color w:val="auto"/>
          <w:sz w:val="22"/>
          <w:szCs w:val="22"/>
        </w:rPr>
        <w:t>げるため</w:t>
      </w:r>
      <w:r w:rsidR="009D323B" w:rsidRPr="00B04EB0">
        <w:rPr>
          <w:rFonts w:ascii="ＭＳ 明朝" w:eastAsia="ＭＳ 明朝" w:hAnsi="ＭＳ 明朝" w:hint="eastAsia"/>
          <w:color w:val="auto"/>
          <w:sz w:val="22"/>
          <w:szCs w:val="22"/>
        </w:rPr>
        <w:t>訓練</w:t>
      </w:r>
      <w:r w:rsidR="00532486" w:rsidRPr="00B04EB0">
        <w:rPr>
          <w:rFonts w:ascii="ＭＳ 明朝" w:eastAsia="ＭＳ 明朝" w:hAnsi="ＭＳ 明朝" w:hint="eastAsia"/>
          <w:color w:val="auto"/>
          <w:sz w:val="22"/>
          <w:szCs w:val="22"/>
        </w:rPr>
        <w:t>科を</w:t>
      </w:r>
      <w:r w:rsidR="00244740" w:rsidRPr="00F61F97">
        <w:rPr>
          <w:rFonts w:ascii="ＭＳ 明朝" w:eastAsia="ＭＳ 明朝" w:hAnsi="ＭＳ 明朝" w:hint="eastAsia"/>
          <w:color w:val="auto"/>
          <w:sz w:val="22"/>
          <w:szCs w:val="22"/>
        </w:rPr>
        <w:t>変更</w:t>
      </w:r>
      <w:r w:rsidR="00230295" w:rsidRPr="00B04EB0">
        <w:rPr>
          <w:rFonts w:ascii="ＭＳ 明朝" w:eastAsia="ＭＳ 明朝" w:hAnsi="ＭＳ 明朝" w:hint="eastAsia"/>
          <w:color w:val="auto"/>
          <w:sz w:val="22"/>
          <w:szCs w:val="22"/>
        </w:rPr>
        <w:t>します。</w:t>
      </w:r>
      <w:r w:rsidR="00130F34">
        <w:rPr>
          <w:rFonts w:ascii="ＭＳ 明朝" w:eastAsia="ＭＳ 明朝" w:hAnsi="ＭＳ 明朝" w:hint="eastAsia"/>
          <w:color w:val="auto"/>
          <w:sz w:val="22"/>
          <w:szCs w:val="22"/>
        </w:rPr>
        <w:t>そのため、</w:t>
      </w:r>
      <w:r w:rsidR="003A7089" w:rsidRPr="00B04EB0">
        <w:rPr>
          <w:rFonts w:ascii="ＭＳ 明朝" w:eastAsia="ＭＳ 明朝" w:hAnsi="ＭＳ 明朝" w:hint="eastAsia"/>
          <w:color w:val="auto"/>
          <w:sz w:val="22"/>
          <w:szCs w:val="22"/>
        </w:rPr>
        <w:t>横浜市中央職業訓練校条例</w:t>
      </w:r>
      <w:r w:rsidR="000B398D" w:rsidRPr="00B04EB0">
        <w:rPr>
          <w:rFonts w:ascii="ＭＳ 明朝" w:eastAsia="ＭＳ 明朝" w:hAnsi="ＭＳ 明朝" w:hint="eastAsia"/>
          <w:color w:val="auto"/>
          <w:sz w:val="22"/>
          <w:szCs w:val="22"/>
        </w:rPr>
        <w:t>施行</w:t>
      </w:r>
      <w:r w:rsidR="009D323B" w:rsidRPr="00B04EB0">
        <w:rPr>
          <w:rFonts w:ascii="ＭＳ 明朝" w:eastAsia="ＭＳ 明朝" w:hAnsi="ＭＳ 明朝" w:hint="eastAsia"/>
          <w:color w:val="auto"/>
          <w:sz w:val="22"/>
          <w:szCs w:val="22"/>
        </w:rPr>
        <w:t>規則</w:t>
      </w:r>
      <w:r w:rsidR="000B398D" w:rsidRPr="00B04EB0">
        <w:rPr>
          <w:rFonts w:ascii="ＭＳ 明朝" w:eastAsia="ＭＳ 明朝" w:hAnsi="ＭＳ 明朝" w:hint="eastAsia"/>
          <w:color w:val="auto"/>
          <w:sz w:val="22"/>
          <w:szCs w:val="22"/>
        </w:rPr>
        <w:t>の</w:t>
      </w:r>
      <w:r w:rsidR="009D323B" w:rsidRPr="00B04EB0">
        <w:rPr>
          <w:rFonts w:ascii="ＭＳ 明朝" w:eastAsia="ＭＳ 明朝" w:hAnsi="ＭＳ 明朝" w:hint="eastAsia"/>
          <w:color w:val="auto"/>
          <w:sz w:val="22"/>
          <w:szCs w:val="22"/>
        </w:rPr>
        <w:t>改</w:t>
      </w:r>
      <w:r w:rsidR="009D323B" w:rsidRPr="00B04EB0">
        <w:rPr>
          <w:rFonts w:ascii="ＭＳ 明朝" w:eastAsia="ＭＳ 明朝" w:hAnsi="ＭＳ 明朝" w:hint="eastAsia"/>
          <w:sz w:val="22"/>
          <w:szCs w:val="22"/>
        </w:rPr>
        <w:t>正を行い</w:t>
      </w:r>
      <w:r w:rsidR="00532486" w:rsidRPr="00B04EB0">
        <w:rPr>
          <w:rFonts w:ascii="ＭＳ 明朝" w:eastAsia="ＭＳ 明朝" w:hAnsi="ＭＳ 明朝" w:hint="eastAsia"/>
          <w:sz w:val="22"/>
          <w:szCs w:val="22"/>
        </w:rPr>
        <w:t>ます</w:t>
      </w:r>
      <w:r w:rsidR="009D323B" w:rsidRPr="00B04EB0">
        <w:rPr>
          <w:rFonts w:ascii="ＭＳ 明朝" w:eastAsia="ＭＳ 明朝" w:hAnsi="ＭＳ 明朝" w:hint="eastAsia"/>
          <w:sz w:val="22"/>
          <w:szCs w:val="22"/>
        </w:rPr>
        <w:t>。</w:t>
      </w:r>
    </w:p>
    <w:p w14:paraId="4EE56253" w14:textId="77777777" w:rsidR="00CF3BED" w:rsidRPr="00B04EB0" w:rsidRDefault="00CF3BED" w:rsidP="001200BB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2B6CB555" w14:textId="1528A844" w:rsidR="001200BB" w:rsidRPr="003A686A" w:rsidRDefault="001200BB" w:rsidP="001200BB">
      <w:pPr>
        <w:pStyle w:val="Default"/>
        <w:rPr>
          <w:rFonts w:ascii="ＭＳ ゴシック" w:eastAsia="ＭＳ ゴシック" w:hAnsi="ＭＳ ゴシック"/>
          <w:sz w:val="22"/>
          <w:szCs w:val="22"/>
        </w:rPr>
      </w:pPr>
      <w:r w:rsidRPr="003A686A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B509B2" w:rsidRPr="00B509B2">
        <w:rPr>
          <w:rFonts w:ascii="ＭＳ ゴシック" w:eastAsia="ＭＳ ゴシック" w:hAnsi="ＭＳ ゴシック" w:hint="eastAsia"/>
          <w:color w:val="auto"/>
          <w:sz w:val="22"/>
          <w:szCs w:val="22"/>
        </w:rPr>
        <w:t>改正</w:t>
      </w:r>
      <w:r w:rsidR="005C7FCB" w:rsidRPr="00F61F97">
        <w:rPr>
          <w:rFonts w:ascii="ＭＳ ゴシック" w:eastAsia="ＭＳ ゴシック" w:hAnsi="ＭＳ ゴシック" w:hint="eastAsia"/>
          <w:color w:val="auto"/>
          <w:sz w:val="22"/>
          <w:szCs w:val="22"/>
        </w:rPr>
        <w:t>案</w:t>
      </w:r>
      <w:r w:rsidR="00BA1F96" w:rsidRPr="003A686A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3A686A">
        <w:rPr>
          <w:rFonts w:ascii="ＭＳ ゴシック" w:eastAsia="ＭＳ ゴシック" w:hAnsi="ＭＳ ゴシック" w:hint="eastAsia"/>
          <w:sz w:val="22"/>
          <w:szCs w:val="22"/>
        </w:rPr>
        <w:t>概要</w:t>
      </w:r>
    </w:p>
    <w:p w14:paraId="1F98D9B1" w14:textId="5077754E" w:rsidR="001200BB" w:rsidRPr="00B04EB0" w:rsidRDefault="001200BB" w:rsidP="001200BB">
      <w:pPr>
        <w:pStyle w:val="Default"/>
        <w:numPr>
          <w:ilvl w:val="0"/>
          <w:numId w:val="1"/>
        </w:numPr>
        <w:rPr>
          <w:rFonts w:ascii="ＭＳ 明朝" w:eastAsia="ＭＳ 明朝" w:hAnsi="ＭＳ 明朝"/>
          <w:color w:val="auto"/>
          <w:sz w:val="22"/>
          <w:szCs w:val="22"/>
        </w:rPr>
      </w:pPr>
      <w:r w:rsidRPr="00B04EB0">
        <w:rPr>
          <w:rFonts w:ascii="ＭＳ 明朝" w:eastAsia="ＭＳ 明朝" w:hAnsi="ＭＳ 明朝" w:hint="eastAsia"/>
          <w:color w:val="auto"/>
          <w:sz w:val="22"/>
          <w:szCs w:val="22"/>
        </w:rPr>
        <w:t>医療・調剤事務</w:t>
      </w:r>
      <w:r w:rsidR="00C233A3" w:rsidRPr="00B04EB0">
        <w:rPr>
          <w:rFonts w:ascii="ＭＳ 明朝" w:eastAsia="ＭＳ 明朝" w:hAnsi="ＭＳ 明朝" w:hint="eastAsia"/>
          <w:color w:val="auto"/>
          <w:sz w:val="22"/>
          <w:szCs w:val="22"/>
        </w:rPr>
        <w:t>O</w:t>
      </w:r>
      <w:r w:rsidR="00C233A3" w:rsidRPr="00B04EB0">
        <w:rPr>
          <w:rFonts w:ascii="ＭＳ 明朝" w:eastAsia="ＭＳ 明朝" w:hAnsi="ＭＳ 明朝"/>
          <w:color w:val="auto"/>
          <w:sz w:val="22"/>
          <w:szCs w:val="22"/>
        </w:rPr>
        <w:t>A</w:t>
      </w:r>
      <w:r w:rsidRPr="00B04EB0">
        <w:rPr>
          <w:rFonts w:ascii="ＭＳ 明朝" w:eastAsia="ＭＳ 明朝" w:hAnsi="ＭＳ 明朝" w:hint="eastAsia"/>
          <w:color w:val="auto"/>
          <w:sz w:val="22"/>
          <w:szCs w:val="22"/>
        </w:rPr>
        <w:t>科と介護・医療事務</w:t>
      </w:r>
      <w:r w:rsidR="00C233A3" w:rsidRPr="00B04EB0">
        <w:rPr>
          <w:rFonts w:ascii="ＭＳ 明朝" w:eastAsia="ＭＳ 明朝" w:hAnsi="ＭＳ 明朝" w:hint="eastAsia"/>
          <w:color w:val="auto"/>
          <w:sz w:val="22"/>
          <w:szCs w:val="22"/>
        </w:rPr>
        <w:t>OA</w:t>
      </w:r>
      <w:r w:rsidRPr="00B04EB0">
        <w:rPr>
          <w:rFonts w:ascii="ＭＳ 明朝" w:eastAsia="ＭＳ 明朝" w:hAnsi="ＭＳ 明朝" w:hint="eastAsia"/>
          <w:color w:val="auto"/>
          <w:sz w:val="22"/>
          <w:szCs w:val="22"/>
        </w:rPr>
        <w:t>科を統合し、医療・調剤・介護事務科に改称</w:t>
      </w:r>
    </w:p>
    <w:p w14:paraId="46DC1901" w14:textId="6CAF05BA" w:rsidR="001200BB" w:rsidRPr="00B04EB0" w:rsidRDefault="001200BB" w:rsidP="001200BB">
      <w:pPr>
        <w:pStyle w:val="Default"/>
        <w:numPr>
          <w:ilvl w:val="0"/>
          <w:numId w:val="1"/>
        </w:numPr>
        <w:rPr>
          <w:rFonts w:ascii="ＭＳ 明朝" w:eastAsia="ＭＳ 明朝" w:hAnsi="ＭＳ 明朝"/>
          <w:color w:val="auto"/>
          <w:sz w:val="22"/>
          <w:szCs w:val="22"/>
        </w:rPr>
      </w:pPr>
      <w:r w:rsidRPr="00B04EB0">
        <w:rPr>
          <w:rFonts w:ascii="ＭＳ 明朝" w:eastAsia="ＭＳ 明朝" w:hAnsi="ＭＳ 明朝" w:hint="eastAsia"/>
          <w:color w:val="auto"/>
          <w:sz w:val="22"/>
          <w:szCs w:val="22"/>
        </w:rPr>
        <w:t>介護総合科を廃止</w:t>
      </w:r>
    </w:p>
    <w:p w14:paraId="6395DCBF" w14:textId="109EEE1A" w:rsidR="001200BB" w:rsidRPr="00B04EB0" w:rsidRDefault="00C233A3" w:rsidP="001200BB">
      <w:pPr>
        <w:pStyle w:val="Default"/>
        <w:numPr>
          <w:ilvl w:val="0"/>
          <w:numId w:val="1"/>
        </w:numPr>
        <w:rPr>
          <w:rFonts w:ascii="ＭＳ 明朝" w:eastAsia="ＭＳ 明朝" w:hAnsi="ＭＳ 明朝"/>
          <w:color w:val="auto"/>
          <w:sz w:val="22"/>
          <w:szCs w:val="22"/>
        </w:rPr>
      </w:pPr>
      <w:r w:rsidRPr="00B04EB0">
        <w:rPr>
          <w:rFonts w:ascii="ＭＳ 明朝" w:eastAsia="ＭＳ 明朝" w:hAnsi="ＭＳ 明朝" w:cstheme="minorBidi" w:hint="eastAsia"/>
          <w:color w:val="auto"/>
          <w:kern w:val="2"/>
          <w:sz w:val="22"/>
          <w:szCs w:val="22"/>
        </w:rPr>
        <w:t>I</w:t>
      </w:r>
      <w:r w:rsidRPr="00B04EB0">
        <w:rPr>
          <w:rFonts w:ascii="ＭＳ 明朝" w:eastAsia="ＭＳ 明朝" w:hAnsi="ＭＳ 明朝" w:cstheme="minorBidi"/>
          <w:color w:val="auto"/>
          <w:kern w:val="2"/>
          <w:sz w:val="22"/>
          <w:szCs w:val="22"/>
        </w:rPr>
        <w:t>T</w:t>
      </w:r>
      <w:r w:rsidR="001200BB" w:rsidRPr="00B04EB0">
        <w:rPr>
          <w:rFonts w:ascii="ＭＳ 明朝" w:eastAsia="ＭＳ 明朝" w:hAnsi="ＭＳ 明朝" w:cstheme="minorBidi" w:hint="eastAsia"/>
          <w:color w:val="auto"/>
          <w:kern w:val="2"/>
          <w:sz w:val="22"/>
          <w:szCs w:val="22"/>
        </w:rPr>
        <w:t>・デジタル技術活用科を新設</w:t>
      </w:r>
    </w:p>
    <w:p w14:paraId="36CB43F3" w14:textId="26230E18" w:rsidR="00BA1F96" w:rsidRPr="00B04EB0" w:rsidRDefault="00C97823" w:rsidP="00026617">
      <w:pPr>
        <w:pStyle w:val="Default"/>
        <w:numPr>
          <w:ilvl w:val="0"/>
          <w:numId w:val="1"/>
        </w:numPr>
        <w:rPr>
          <w:rFonts w:ascii="ＭＳ 明朝" w:eastAsia="ＭＳ 明朝" w:hAnsi="ＭＳ 明朝"/>
          <w:color w:val="auto"/>
          <w:sz w:val="22"/>
          <w:szCs w:val="22"/>
        </w:rPr>
      </w:pPr>
      <w:r w:rsidRPr="00B04EB0">
        <w:rPr>
          <w:rFonts w:ascii="ＭＳ 明朝" w:eastAsia="ＭＳ 明朝" w:hAnsi="ＭＳ 明朝" w:hint="eastAsia"/>
          <w:color w:val="auto"/>
          <w:sz w:val="22"/>
          <w:szCs w:val="22"/>
        </w:rPr>
        <w:t>パソコン基礎科の訓練期間変更</w:t>
      </w:r>
      <w:r w:rsidR="00CF3BED" w:rsidRPr="00B04EB0">
        <w:rPr>
          <w:rFonts w:ascii="ＭＳ 明朝" w:eastAsia="ＭＳ 明朝" w:hAnsi="ＭＳ 明朝" w:hint="eastAsia"/>
          <w:color w:val="auto"/>
          <w:sz w:val="22"/>
          <w:szCs w:val="22"/>
        </w:rPr>
        <w:t>（２</w:t>
      </w:r>
      <w:r w:rsidR="009537FE" w:rsidRPr="00B04EB0">
        <w:rPr>
          <w:rFonts w:ascii="ＭＳ 明朝" w:eastAsia="ＭＳ 明朝" w:hAnsi="ＭＳ 明朝" w:hint="eastAsia"/>
          <w:color w:val="auto"/>
          <w:sz w:val="22"/>
          <w:szCs w:val="22"/>
        </w:rPr>
        <w:t>箇月</w:t>
      </w:r>
      <w:r w:rsidR="00CF3BED" w:rsidRPr="00B04EB0">
        <w:rPr>
          <w:rFonts w:ascii="ＭＳ 明朝" w:eastAsia="ＭＳ 明朝" w:hAnsi="ＭＳ 明朝" w:hint="eastAsia"/>
          <w:color w:val="auto"/>
          <w:sz w:val="22"/>
          <w:szCs w:val="22"/>
        </w:rPr>
        <w:t>→３</w:t>
      </w:r>
      <w:r w:rsidR="009537FE" w:rsidRPr="00B04EB0">
        <w:rPr>
          <w:rFonts w:ascii="ＭＳ 明朝" w:eastAsia="ＭＳ 明朝" w:hAnsi="ＭＳ 明朝" w:hint="eastAsia"/>
          <w:color w:val="auto"/>
          <w:sz w:val="22"/>
          <w:szCs w:val="22"/>
        </w:rPr>
        <w:t>箇月</w:t>
      </w:r>
      <w:r w:rsidR="00CF3BED" w:rsidRPr="00B04EB0">
        <w:rPr>
          <w:rFonts w:ascii="ＭＳ 明朝" w:eastAsia="ＭＳ 明朝" w:hAnsi="ＭＳ 明朝" w:hint="eastAsia"/>
          <w:color w:val="auto"/>
          <w:sz w:val="22"/>
          <w:szCs w:val="22"/>
        </w:rPr>
        <w:t>に変更）</w:t>
      </w:r>
    </w:p>
    <w:p w14:paraId="2FB07809" w14:textId="63436393" w:rsidR="007A7C83" w:rsidRDefault="007A7C83">
      <w:pPr>
        <w:rPr>
          <w:rFonts w:ascii="ＭＳ 明朝" w:eastAsia="ＭＳ 明朝" w:hAnsi="ＭＳ 明朝"/>
          <w:sz w:val="22"/>
        </w:rPr>
      </w:pPr>
    </w:p>
    <w:p w14:paraId="2F62BD4A" w14:textId="39D25107" w:rsidR="004B34EF" w:rsidRDefault="004B34EF" w:rsidP="004B34EF">
      <w:pPr>
        <w:pStyle w:val="Default"/>
        <w:rPr>
          <w:rFonts w:ascii="ＭＳ ゴシック" w:eastAsia="ＭＳ ゴシック" w:hAnsi="ＭＳ ゴシック"/>
          <w:color w:val="auto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3A686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color w:val="auto"/>
          <w:sz w:val="22"/>
          <w:szCs w:val="22"/>
        </w:rPr>
        <w:t>施行予定日</w:t>
      </w:r>
    </w:p>
    <w:p w14:paraId="547B48BE" w14:textId="4F5311DA" w:rsidR="004B34EF" w:rsidRPr="004B34EF" w:rsidRDefault="004B34EF" w:rsidP="004B34EF">
      <w:pPr>
        <w:pStyle w:val="Defaul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color w:val="auto"/>
          <w:sz w:val="22"/>
          <w:szCs w:val="22"/>
        </w:rPr>
        <w:t>令和８年４月１日</w:t>
      </w:r>
    </w:p>
    <w:p w14:paraId="2B4FF2EB" w14:textId="4AF04AAD" w:rsidR="004B34EF" w:rsidRPr="00B04EB0" w:rsidRDefault="004B34EF">
      <w:pPr>
        <w:rPr>
          <w:rFonts w:ascii="ＭＳ 明朝" w:eastAsia="ＭＳ 明朝" w:hAnsi="ＭＳ 明朝" w:hint="eastAsia"/>
          <w:sz w:val="22"/>
        </w:rPr>
      </w:pPr>
    </w:p>
    <w:sectPr w:rsidR="004B34EF" w:rsidRPr="00B04EB0" w:rsidSect="004B34EF">
      <w:pgSz w:w="11906" w:h="16838"/>
      <w:pgMar w:top="1985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80A5" w14:textId="77777777" w:rsidR="00CB5510" w:rsidRDefault="00CB5510" w:rsidP="00207C71">
      <w:r>
        <w:separator/>
      </w:r>
    </w:p>
  </w:endnote>
  <w:endnote w:type="continuationSeparator" w:id="0">
    <w:p w14:paraId="28CEAD31" w14:textId="77777777" w:rsidR="00CB5510" w:rsidRDefault="00CB5510" w:rsidP="0020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C3F7" w14:textId="77777777" w:rsidR="00CB5510" w:rsidRDefault="00CB5510" w:rsidP="00207C71">
      <w:r>
        <w:separator/>
      </w:r>
    </w:p>
  </w:footnote>
  <w:footnote w:type="continuationSeparator" w:id="0">
    <w:p w14:paraId="3F030706" w14:textId="77777777" w:rsidR="00CB5510" w:rsidRDefault="00CB5510" w:rsidP="00207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02A60"/>
    <w:multiLevelType w:val="hybridMultilevel"/>
    <w:tmpl w:val="38CC4258"/>
    <w:lvl w:ilvl="0" w:tplc="983E17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FF"/>
    <w:rsid w:val="00026617"/>
    <w:rsid w:val="00057AF4"/>
    <w:rsid w:val="00082C30"/>
    <w:rsid w:val="00090D68"/>
    <w:rsid w:val="00094DDE"/>
    <w:rsid w:val="000A2B63"/>
    <w:rsid w:val="000B398D"/>
    <w:rsid w:val="000C77B4"/>
    <w:rsid w:val="000F5C5A"/>
    <w:rsid w:val="00110253"/>
    <w:rsid w:val="001200BB"/>
    <w:rsid w:val="00130F34"/>
    <w:rsid w:val="00137B8B"/>
    <w:rsid w:val="001471D7"/>
    <w:rsid w:val="001611FF"/>
    <w:rsid w:val="001E71E2"/>
    <w:rsid w:val="0020096A"/>
    <w:rsid w:val="00207C71"/>
    <w:rsid w:val="00215254"/>
    <w:rsid w:val="00217BD3"/>
    <w:rsid w:val="002208E0"/>
    <w:rsid w:val="00230295"/>
    <w:rsid w:val="00244740"/>
    <w:rsid w:val="00251E1C"/>
    <w:rsid w:val="0026443D"/>
    <w:rsid w:val="00293C95"/>
    <w:rsid w:val="00297473"/>
    <w:rsid w:val="002A6B18"/>
    <w:rsid w:val="002B1BAC"/>
    <w:rsid w:val="002E4ABA"/>
    <w:rsid w:val="00325AC0"/>
    <w:rsid w:val="00345AB3"/>
    <w:rsid w:val="00364EF1"/>
    <w:rsid w:val="00396B9E"/>
    <w:rsid w:val="003A4BA5"/>
    <w:rsid w:val="003A5C66"/>
    <w:rsid w:val="003A686A"/>
    <w:rsid w:val="003A7089"/>
    <w:rsid w:val="003D4579"/>
    <w:rsid w:val="003F394F"/>
    <w:rsid w:val="00434E23"/>
    <w:rsid w:val="004851AF"/>
    <w:rsid w:val="004A0A72"/>
    <w:rsid w:val="004B34EF"/>
    <w:rsid w:val="004B49DB"/>
    <w:rsid w:val="004C1E0E"/>
    <w:rsid w:val="004D4C8F"/>
    <w:rsid w:val="004D4F80"/>
    <w:rsid w:val="004E3DF7"/>
    <w:rsid w:val="004E7556"/>
    <w:rsid w:val="00532486"/>
    <w:rsid w:val="00554E28"/>
    <w:rsid w:val="005B28C6"/>
    <w:rsid w:val="005C3BCE"/>
    <w:rsid w:val="005C7FCB"/>
    <w:rsid w:val="005D2B51"/>
    <w:rsid w:val="005D3818"/>
    <w:rsid w:val="005D4213"/>
    <w:rsid w:val="005E55A1"/>
    <w:rsid w:val="005E7656"/>
    <w:rsid w:val="00614901"/>
    <w:rsid w:val="00632774"/>
    <w:rsid w:val="006334E9"/>
    <w:rsid w:val="00646704"/>
    <w:rsid w:val="00652E18"/>
    <w:rsid w:val="00667AD8"/>
    <w:rsid w:val="00680D90"/>
    <w:rsid w:val="006815DA"/>
    <w:rsid w:val="006839CE"/>
    <w:rsid w:val="006A0051"/>
    <w:rsid w:val="006B1944"/>
    <w:rsid w:val="006B254E"/>
    <w:rsid w:val="006E4526"/>
    <w:rsid w:val="0070411F"/>
    <w:rsid w:val="007119F6"/>
    <w:rsid w:val="00723801"/>
    <w:rsid w:val="007A7C83"/>
    <w:rsid w:val="007C6880"/>
    <w:rsid w:val="007D4C82"/>
    <w:rsid w:val="008002FC"/>
    <w:rsid w:val="00825840"/>
    <w:rsid w:val="008407D7"/>
    <w:rsid w:val="0084439D"/>
    <w:rsid w:val="00862F6C"/>
    <w:rsid w:val="008666F0"/>
    <w:rsid w:val="00884BC1"/>
    <w:rsid w:val="00894012"/>
    <w:rsid w:val="00906B84"/>
    <w:rsid w:val="0091598D"/>
    <w:rsid w:val="0093211D"/>
    <w:rsid w:val="009326A9"/>
    <w:rsid w:val="009537FE"/>
    <w:rsid w:val="009A1E0C"/>
    <w:rsid w:val="009C43F0"/>
    <w:rsid w:val="009C6B98"/>
    <w:rsid w:val="009D323B"/>
    <w:rsid w:val="009F7A24"/>
    <w:rsid w:val="00A3232A"/>
    <w:rsid w:val="00A434DB"/>
    <w:rsid w:val="00A63065"/>
    <w:rsid w:val="00AA3062"/>
    <w:rsid w:val="00AB6591"/>
    <w:rsid w:val="00AE37F4"/>
    <w:rsid w:val="00AF7540"/>
    <w:rsid w:val="00B03C14"/>
    <w:rsid w:val="00B04EB0"/>
    <w:rsid w:val="00B15AF3"/>
    <w:rsid w:val="00B20AF5"/>
    <w:rsid w:val="00B30AD0"/>
    <w:rsid w:val="00B42428"/>
    <w:rsid w:val="00B45E77"/>
    <w:rsid w:val="00B509B2"/>
    <w:rsid w:val="00B80B42"/>
    <w:rsid w:val="00B9208D"/>
    <w:rsid w:val="00BA1F96"/>
    <w:rsid w:val="00BA3DEB"/>
    <w:rsid w:val="00BB14FD"/>
    <w:rsid w:val="00BB229D"/>
    <w:rsid w:val="00BC7E29"/>
    <w:rsid w:val="00BD6587"/>
    <w:rsid w:val="00BD7B03"/>
    <w:rsid w:val="00BE0365"/>
    <w:rsid w:val="00C233A3"/>
    <w:rsid w:val="00C7714E"/>
    <w:rsid w:val="00C86AFD"/>
    <w:rsid w:val="00C87FD1"/>
    <w:rsid w:val="00C95E4A"/>
    <w:rsid w:val="00C97823"/>
    <w:rsid w:val="00CB5510"/>
    <w:rsid w:val="00CB6748"/>
    <w:rsid w:val="00CD7663"/>
    <w:rsid w:val="00CF10DB"/>
    <w:rsid w:val="00CF3BED"/>
    <w:rsid w:val="00D54549"/>
    <w:rsid w:val="00D8362B"/>
    <w:rsid w:val="00D94930"/>
    <w:rsid w:val="00DD445F"/>
    <w:rsid w:val="00DE0424"/>
    <w:rsid w:val="00E05F24"/>
    <w:rsid w:val="00E441E1"/>
    <w:rsid w:val="00E5370C"/>
    <w:rsid w:val="00E739DE"/>
    <w:rsid w:val="00E85A3E"/>
    <w:rsid w:val="00EB2CEB"/>
    <w:rsid w:val="00EB749C"/>
    <w:rsid w:val="00EE00F4"/>
    <w:rsid w:val="00F61F97"/>
    <w:rsid w:val="00F949F7"/>
    <w:rsid w:val="00FC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68631"/>
  <w15:chartTrackingRefBased/>
  <w15:docId w15:val="{1358981D-169A-4789-8C2C-59BA27D0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C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7C71"/>
  </w:style>
  <w:style w:type="paragraph" w:styleId="a6">
    <w:name w:val="footer"/>
    <w:basedOn w:val="a"/>
    <w:link w:val="a7"/>
    <w:uiPriority w:val="99"/>
    <w:unhideWhenUsed/>
    <w:rsid w:val="00207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7C71"/>
  </w:style>
  <w:style w:type="paragraph" w:customStyle="1" w:styleId="Default">
    <w:name w:val="Default"/>
    <w:rsid w:val="005E55A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20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0A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3232A"/>
  </w:style>
  <w:style w:type="character" w:customStyle="1" w:styleId="ab">
    <w:name w:val="日付 (文字)"/>
    <w:basedOn w:val="a0"/>
    <w:link w:val="aa"/>
    <w:uiPriority w:val="99"/>
    <w:semiHidden/>
    <w:rsid w:val="00A3232A"/>
  </w:style>
  <w:style w:type="character" w:styleId="ac">
    <w:name w:val="annotation reference"/>
    <w:basedOn w:val="a0"/>
    <w:uiPriority w:val="99"/>
    <w:semiHidden/>
    <w:unhideWhenUsed/>
    <w:rsid w:val="000C77B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C77B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C77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C77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C7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80</cp:revision>
  <cp:lastPrinted>2025-05-30T05:18:00Z</cp:lastPrinted>
  <dcterms:created xsi:type="dcterms:W3CDTF">2025-05-08T06:52:00Z</dcterms:created>
  <dcterms:modified xsi:type="dcterms:W3CDTF">2025-06-03T08:53:00Z</dcterms:modified>
</cp:coreProperties>
</file>