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446580" w14:paraId="3267DF80" w14:textId="77777777" w:rsidTr="00AD7B4E">
        <w:trPr>
          <w:trHeight w:val="1310"/>
          <w:tblHeader/>
        </w:trPr>
        <w:tc>
          <w:tcPr>
            <w:tcW w:w="1006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FFDCF14" w14:textId="77777777" w:rsidR="00446580" w:rsidRDefault="00446580" w:rsidP="00AD7B4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56FE05F6" w14:textId="77777777" w:rsidR="00446580" w:rsidRPr="0084457C" w:rsidRDefault="00446580" w:rsidP="00AD7B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  <w:r w:rsidRPr="0084457C">
              <w:rPr>
                <w:rFonts w:hAnsi="ＭＳ 明朝" w:hint="eastAsia"/>
                <w:b/>
                <w:sz w:val="28"/>
                <w:szCs w:val="28"/>
                <w:lang w:eastAsia="zh-TW"/>
              </w:rPr>
              <w:t>新　旧　対　照　表</w:t>
            </w:r>
          </w:p>
          <w:p w14:paraId="6A378415" w14:textId="77777777" w:rsidR="00446580" w:rsidRPr="00E12DC1" w:rsidRDefault="00446580" w:rsidP="00AD7B4E">
            <w:pPr>
              <w:kinsoku w:val="0"/>
              <w:overflowPunct w:val="0"/>
              <w:autoSpaceDE w:val="0"/>
              <w:autoSpaceDN w:val="0"/>
              <w:ind w:firstLineChars="1398" w:firstLine="1996"/>
              <w:jc w:val="right"/>
              <w:rPr>
                <w:rFonts w:hAnsi="ＭＳ 明朝"/>
                <w:sz w:val="28"/>
                <w:szCs w:val="28"/>
                <w:u w:val="single"/>
                <w:lang w:eastAsia="zh-TW"/>
              </w:rPr>
            </w:pPr>
            <w:r>
              <w:rPr>
                <w:rFonts w:hAnsi="ＭＳ 明朝" w:hint="eastAsia"/>
                <w:u w:val="single"/>
              </w:rPr>
              <w:t>経済</w:t>
            </w:r>
            <w:r w:rsidRPr="00E12DC1">
              <w:rPr>
                <w:rFonts w:hAnsi="ＭＳ 明朝" w:hint="eastAsia"/>
                <w:u w:val="single"/>
                <w:lang w:eastAsia="zh-TW"/>
              </w:rPr>
              <w:t>局</w:t>
            </w:r>
          </w:p>
          <w:p w14:paraId="6ED31209" w14:textId="77777777" w:rsidR="00446580" w:rsidRDefault="00446580" w:rsidP="00AD7B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（</w:t>
            </w:r>
            <w:r w:rsidRPr="00E12DC1">
              <w:rPr>
                <w:rFonts w:hAnsi="ＭＳ 明朝" w:hint="eastAsia"/>
                <w:lang w:eastAsia="zh-TW"/>
              </w:rPr>
              <w:t>規則等名称</w:t>
            </w:r>
            <w:r>
              <w:rPr>
                <w:rFonts w:hAnsi="ＭＳ 明朝" w:hint="eastAsia"/>
                <w:lang w:eastAsia="zh-TW"/>
              </w:rPr>
              <w:t>）</w:t>
            </w:r>
            <w:r w:rsidRPr="00E12DC1">
              <w:rPr>
                <w:rFonts w:hAnsi="ＭＳ 明朝" w:hint="eastAsia"/>
                <w:lang w:eastAsia="zh-TW"/>
              </w:rPr>
              <w:t xml:space="preserve">　</w:t>
            </w:r>
            <w:r w:rsidRPr="00960D91">
              <w:rPr>
                <w:rFonts w:hAnsi="ＭＳ 明朝" w:hint="eastAsia"/>
                <w:u w:val="single"/>
              </w:rPr>
              <w:t>横浜市</w:t>
            </w:r>
            <w:r>
              <w:rPr>
                <w:rFonts w:hAnsi="ＭＳ 明朝" w:hint="eastAsia"/>
                <w:u w:val="single"/>
              </w:rPr>
              <w:t>中央職業訓練校条例施行規則</w:t>
            </w:r>
          </w:p>
        </w:tc>
      </w:tr>
      <w:tr w:rsidR="00446580" w:rsidRPr="00670F83" w14:paraId="52666DFF" w14:textId="77777777" w:rsidTr="00AD7B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4"/>
          <w:tblHeader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611A2" w14:textId="77777777" w:rsidR="00446580" w:rsidRPr="00670F83" w:rsidRDefault="00446580" w:rsidP="00AD7B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 w:rsidRPr="00670F83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F4F6A" w14:textId="77777777" w:rsidR="00446580" w:rsidRPr="00670F83" w:rsidRDefault="00446580" w:rsidP="00AD7B4E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 w:rsidRPr="00670F83">
              <w:rPr>
                <w:rFonts w:hAnsi="ＭＳ 明朝" w:hint="eastAsia"/>
                <w:sz w:val="20"/>
                <w:szCs w:val="20"/>
              </w:rPr>
              <w:t>改　　　正　　　案</w:t>
            </w:r>
          </w:p>
        </w:tc>
      </w:tr>
      <w:tr w:rsidR="00446580" w:rsidRPr="003C75AD" w14:paraId="278E527C" w14:textId="77777777" w:rsidTr="00A9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53"/>
        </w:trPr>
        <w:tc>
          <w:tcPr>
            <w:tcW w:w="5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B8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</w:p>
          <w:p w14:paraId="1043B216" w14:textId="77777777" w:rsidR="00446580" w:rsidRPr="0084457C" w:rsidRDefault="00446580" w:rsidP="00AD7B4E">
            <w:pPr>
              <w:spacing w:line="200" w:lineRule="exac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別表（第２条）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7"/>
              <w:gridCol w:w="872"/>
              <w:gridCol w:w="851"/>
            </w:tblGrid>
            <w:tr w:rsidR="00446580" w:rsidRPr="0084457C" w14:paraId="535E2A93" w14:textId="77777777" w:rsidTr="00A93E8F">
              <w:trPr>
                <w:trHeight w:val="214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013B529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ind w:right="113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訓練科</w:t>
                  </w:r>
                </w:p>
              </w:tc>
              <w:tc>
                <w:tcPr>
                  <w:tcW w:w="872" w:type="dxa"/>
                  <w:vAlign w:val="center"/>
                </w:tcPr>
                <w:p w14:paraId="5F199E17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期間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4D2BB08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定員(人)</w:t>
                  </w:r>
                </w:p>
              </w:tc>
            </w:tr>
            <w:tr w:rsidR="00446580" w:rsidRPr="0084457C" w14:paraId="6E667C53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5E942F3A" w14:textId="4973BB25" w:rsidR="00446580" w:rsidRPr="0084457C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ＣＡＤ</w:t>
                  </w:r>
                  <w:r w:rsidR="00446580" w:rsidRPr="0084457C">
                    <w:rPr>
                      <w:rFonts w:hAnsi="ＭＳ 明朝" w:hint="eastAsia"/>
                    </w:rPr>
                    <w:t>製図科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75E4BE80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６箇月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36D2D0F" w14:textId="77777777" w:rsidR="00446580" w:rsidRPr="0084457C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446580" w:rsidRPr="0084457C" w14:paraId="5066FE6D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6CBC8139" w14:textId="7F5A6047" w:rsidR="00446580" w:rsidRPr="0084457C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bookmarkStart w:id="0" w:name="_Hlk208932048"/>
                  <w:r>
                    <w:rPr>
                      <w:rFonts w:hAnsi="ＭＳ 明朝" w:hint="eastAsia"/>
                    </w:rPr>
                    <w:t>ＩＴ・Ｗｅｂ</w:t>
                  </w:r>
                  <w:r w:rsidR="00446580" w:rsidRPr="0084457C">
                    <w:rPr>
                      <w:rFonts w:hAnsi="ＭＳ 明朝" w:hint="eastAsia"/>
                    </w:rPr>
                    <w:t>プログラミング科</w:t>
                  </w:r>
                  <w:bookmarkEnd w:id="0"/>
                </w:p>
              </w:tc>
              <w:tc>
                <w:tcPr>
                  <w:tcW w:w="872" w:type="dxa"/>
                </w:tcPr>
                <w:p w14:paraId="16B65854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C67424A" w14:textId="77777777" w:rsidR="00446580" w:rsidRPr="0084457C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D71CB6" w:rsidRPr="0084457C" w14:paraId="364B153C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36A672E5" w14:textId="492C8D10" w:rsidR="00D71CB6" w:rsidRPr="00D71CB6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（新設）</w:t>
                  </w:r>
                </w:p>
              </w:tc>
              <w:tc>
                <w:tcPr>
                  <w:tcW w:w="872" w:type="dxa"/>
                </w:tcPr>
                <w:p w14:paraId="2A929867" w14:textId="4D2C6FA9" w:rsidR="00D71CB6" w:rsidRPr="00D71CB6" w:rsidRDefault="00EE3424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（新設）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4ED7FC2" w14:textId="3CC47FDC" w:rsidR="00D71CB6" w:rsidRPr="00D71CB6" w:rsidRDefault="00EE3424" w:rsidP="00A93E8F">
                  <w:pPr>
                    <w:widowControl/>
                    <w:jc w:val="righ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（新設）</w:t>
                  </w:r>
                </w:p>
              </w:tc>
            </w:tr>
            <w:tr w:rsidR="00446580" w:rsidRPr="0084457C" w14:paraId="0E404143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A3B8B05" w14:textId="5969F01D" w:rsidR="00446580" w:rsidRPr="0084457C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ＩＴ</w:t>
                  </w:r>
                  <w:r w:rsidR="00446580" w:rsidRPr="0084457C">
                    <w:rPr>
                      <w:rFonts w:hAnsi="ＭＳ 明朝" w:hint="eastAsia"/>
                    </w:rPr>
                    <w:t>ビジネス科</w:t>
                  </w:r>
                </w:p>
              </w:tc>
              <w:tc>
                <w:tcPr>
                  <w:tcW w:w="872" w:type="dxa"/>
                </w:tcPr>
                <w:p w14:paraId="7950F61C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1FE9253" w14:textId="77777777" w:rsidR="00446580" w:rsidRPr="0084457C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446580" w:rsidRPr="0084457C" w14:paraId="7A51C0F6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52146947" w14:textId="502D7687" w:rsidR="00446580" w:rsidRPr="00AE5703" w:rsidRDefault="00446580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u w:val="single"/>
                    </w:rPr>
                  </w:pPr>
                  <w:bookmarkStart w:id="1" w:name="_Hlk208929006"/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医療・調剤事務</w:t>
                  </w:r>
                  <w:r w:rsidR="00EE3424">
                    <w:rPr>
                      <w:rFonts w:hAnsi="ＭＳ 明朝" w:hint="eastAsia"/>
                      <w:color w:val="FF0000"/>
                      <w:u w:val="single"/>
                    </w:rPr>
                    <w:t>ＯＡ</w:t>
                  </w: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科</w:t>
                  </w:r>
                  <w:bookmarkEnd w:id="1"/>
                </w:p>
              </w:tc>
              <w:tc>
                <w:tcPr>
                  <w:tcW w:w="872" w:type="dxa"/>
                </w:tcPr>
                <w:p w14:paraId="74179CA3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8E0FCDF" w14:textId="77777777" w:rsidR="00446580" w:rsidRPr="00AE5703" w:rsidRDefault="00446580" w:rsidP="00A93E8F">
                  <w:pPr>
                    <w:widowControl/>
                    <w:jc w:val="righ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446580" w:rsidRPr="0084457C" w14:paraId="3FC2003B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2D64A849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介護総合科</w:t>
                  </w:r>
                </w:p>
              </w:tc>
              <w:tc>
                <w:tcPr>
                  <w:tcW w:w="872" w:type="dxa"/>
                </w:tcPr>
                <w:p w14:paraId="0998C95F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571F49D" w14:textId="77777777" w:rsidR="00446580" w:rsidRPr="00AE5703" w:rsidRDefault="00446580" w:rsidP="00A93E8F">
                  <w:pPr>
                    <w:widowControl/>
                    <w:jc w:val="righ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446580" w:rsidRPr="0084457C" w14:paraId="2EBC40D9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08F9F11" w14:textId="7B290BC1" w:rsidR="00446580" w:rsidRPr="0084457C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ＯＡ</w:t>
                  </w:r>
                  <w:r w:rsidR="00446580" w:rsidRPr="0084457C">
                    <w:rPr>
                      <w:rFonts w:hAnsi="ＭＳ 明朝" w:hint="eastAsia"/>
                    </w:rPr>
                    <w:t>経理科</w:t>
                  </w:r>
                </w:p>
              </w:tc>
              <w:tc>
                <w:tcPr>
                  <w:tcW w:w="872" w:type="dxa"/>
                </w:tcPr>
                <w:p w14:paraId="70D61B86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0EAE767" w14:textId="77777777" w:rsidR="00446580" w:rsidRPr="0084457C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446580" w:rsidRPr="0084457C" w14:paraId="33CEDC93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071083ED" w14:textId="70B4EED6" w:rsidR="00446580" w:rsidRPr="00AE5703" w:rsidRDefault="00446580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介護・医療事務</w:t>
                  </w:r>
                  <w:r w:rsidR="00EE3424">
                    <w:rPr>
                      <w:rFonts w:hAnsi="ＭＳ 明朝" w:hint="eastAsia"/>
                      <w:color w:val="FF0000"/>
                      <w:u w:val="single"/>
                    </w:rPr>
                    <w:t>ＯＡ</w:t>
                  </w: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科</w:t>
                  </w:r>
                </w:p>
              </w:tc>
              <w:tc>
                <w:tcPr>
                  <w:tcW w:w="872" w:type="dxa"/>
                </w:tcPr>
                <w:p w14:paraId="1FA1CC54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D2872F5" w14:textId="77777777" w:rsidR="00446580" w:rsidRPr="00AE5703" w:rsidRDefault="00446580" w:rsidP="00A93E8F">
                  <w:pPr>
                    <w:widowControl/>
                    <w:jc w:val="righ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20</w:t>
                  </w:r>
                </w:p>
              </w:tc>
            </w:tr>
            <w:tr w:rsidR="00446580" w:rsidRPr="0084457C" w14:paraId="44681FF8" w14:textId="77777777" w:rsidTr="00A93E8F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21F0B664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パソコン基礎科</w:t>
                  </w:r>
                </w:p>
              </w:tc>
              <w:tc>
                <w:tcPr>
                  <w:tcW w:w="872" w:type="dxa"/>
                </w:tcPr>
                <w:p w14:paraId="2A91DCA4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２箇月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CA4FE7" w14:textId="77777777" w:rsidR="00446580" w:rsidRPr="00C5068E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20</w:t>
                  </w:r>
                </w:p>
              </w:tc>
            </w:tr>
          </w:tbl>
          <w:p w14:paraId="315BD01D" w14:textId="77777777" w:rsidR="00446580" w:rsidRPr="003C75AD" w:rsidRDefault="00446580" w:rsidP="00EE3424">
            <w:pPr>
              <w:spacing w:line="200" w:lineRule="exact"/>
              <w:rPr>
                <w:rFonts w:hAnsi="ＭＳ 明朝" w:cs="ＭＳ 明朝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CBA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</w:p>
          <w:p w14:paraId="40160884" w14:textId="77777777" w:rsidR="00446580" w:rsidRPr="0084457C" w:rsidRDefault="00446580" w:rsidP="00AD7B4E">
            <w:pPr>
              <w:spacing w:line="200" w:lineRule="exac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別表（第２条）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55"/>
              <w:gridCol w:w="872"/>
              <w:gridCol w:w="851"/>
            </w:tblGrid>
            <w:tr w:rsidR="00446580" w:rsidRPr="0084457C" w14:paraId="1BD56F84" w14:textId="77777777" w:rsidTr="00A93E8F">
              <w:trPr>
                <w:trHeight w:val="214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28518DD7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ind w:right="113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訓練科</w:t>
                  </w:r>
                </w:p>
              </w:tc>
              <w:tc>
                <w:tcPr>
                  <w:tcW w:w="872" w:type="dxa"/>
                  <w:vAlign w:val="center"/>
                </w:tcPr>
                <w:p w14:paraId="5BBB3B6F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期間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E3F25B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定員(人)</w:t>
                  </w:r>
                </w:p>
              </w:tc>
            </w:tr>
            <w:tr w:rsidR="00446580" w:rsidRPr="0084457C" w14:paraId="0FF499E9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623E85A" w14:textId="071BD84E" w:rsidR="00446580" w:rsidRPr="00DB1021" w:rsidRDefault="00EE3424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ＣＡＤ</w:t>
                  </w:r>
                  <w:r w:rsidR="001E520A" w:rsidRPr="0084457C">
                    <w:rPr>
                      <w:rFonts w:hAnsi="ＭＳ 明朝" w:hint="eastAsia"/>
                    </w:rPr>
                    <w:t>製図科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0A95B6E4" w14:textId="4E8A5A56" w:rsidR="00446580" w:rsidRPr="0084457C" w:rsidRDefault="001E520A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1E520A">
                    <w:rPr>
                      <w:rFonts w:hAnsi="ＭＳ 明朝" w:hint="eastAsia"/>
                    </w:rPr>
                    <w:t>６</w:t>
                  </w:r>
                  <w:r w:rsidR="00446580" w:rsidRPr="0084457C">
                    <w:rPr>
                      <w:rFonts w:hAnsi="ＭＳ 明朝" w:hint="eastAsia"/>
                    </w:rPr>
                    <w:t>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C95F569" w14:textId="77777777" w:rsidR="00446580" w:rsidRPr="0084457C" w:rsidRDefault="00446580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B222C6" w:rsidRPr="0084457C" w14:paraId="1B3FBBCE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08E192A9" w14:textId="6B23F90D" w:rsidR="00B222C6" w:rsidRDefault="00EE3424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ＩＴ・Ｗｅｂ</w:t>
                  </w:r>
                  <w:r w:rsidR="00B222C6" w:rsidRPr="0084457C">
                    <w:rPr>
                      <w:rFonts w:hAnsi="ＭＳ 明朝" w:hint="eastAsia"/>
                    </w:rPr>
                    <w:t>プログラミング科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50C40555" w14:textId="0368B8BB" w:rsidR="00B222C6" w:rsidRPr="001E520A" w:rsidRDefault="00B222C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B0D609A" w14:textId="2414E36A" w:rsidR="00B222C6" w:rsidRPr="0084457C" w:rsidRDefault="00B222C6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1E520A" w:rsidRPr="0084457C" w14:paraId="0B645071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5A479584" w14:textId="1B2531B7" w:rsidR="001E520A" w:rsidRPr="00D3548A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ＩＴ・</w:t>
                  </w:r>
                  <w:r w:rsidR="001E520A" w:rsidRPr="00D3548A">
                    <w:rPr>
                      <w:rFonts w:hAnsi="ＭＳ 明朝" w:hint="eastAsia"/>
                      <w:color w:val="FF0000"/>
                      <w:u w:val="single"/>
                    </w:rPr>
                    <w:t>デジタル技術活用科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073FCA37" w14:textId="75EBC8E1" w:rsidR="001E520A" w:rsidRPr="00D3548A" w:rsidRDefault="001E520A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53D4A9E" w14:textId="5587EEFB" w:rsidR="001E520A" w:rsidRPr="00D3548A" w:rsidRDefault="001E520A" w:rsidP="00A93E8F">
                  <w:pPr>
                    <w:widowControl/>
                    <w:jc w:val="righ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446580" w:rsidRPr="0084457C" w14:paraId="0FC3C5D4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5C12E2D" w14:textId="7CF0EF47" w:rsidR="00446580" w:rsidRPr="0084457C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ＩＴ</w:t>
                  </w:r>
                  <w:r w:rsidR="00B222C6" w:rsidRPr="0084457C">
                    <w:rPr>
                      <w:rFonts w:hAnsi="ＭＳ 明朝" w:hint="eastAsia"/>
                    </w:rPr>
                    <w:t>ビジネス科</w:t>
                  </w:r>
                </w:p>
              </w:tc>
              <w:tc>
                <w:tcPr>
                  <w:tcW w:w="872" w:type="dxa"/>
                </w:tcPr>
                <w:p w14:paraId="4F154678" w14:textId="7E522F78" w:rsidR="00446580" w:rsidRPr="0084457C" w:rsidRDefault="00B222C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E3D466D" w14:textId="4DF2D4B9" w:rsidR="00446580" w:rsidRPr="0084457C" w:rsidRDefault="008152CF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4D0355" w:rsidRPr="008152CF" w14:paraId="53DA93BB" w14:textId="77777777" w:rsidTr="00E17953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6BEA617" w14:textId="77777777" w:rsidR="004D0355" w:rsidRPr="008152CF" w:rsidRDefault="004D0355" w:rsidP="00E17953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医療・調剤・介護事務科</w:t>
                  </w:r>
                </w:p>
              </w:tc>
              <w:tc>
                <w:tcPr>
                  <w:tcW w:w="872" w:type="dxa"/>
                </w:tcPr>
                <w:p w14:paraId="3AF6A56F" w14:textId="77777777" w:rsidR="004D0355" w:rsidRPr="008152CF" w:rsidRDefault="004D0355" w:rsidP="00E17953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3356E70" w14:textId="77777777" w:rsidR="004D0355" w:rsidRPr="008152CF" w:rsidRDefault="004D0355" w:rsidP="00E17953">
                  <w:pPr>
                    <w:widowControl/>
                    <w:jc w:val="righ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8152CF" w:rsidRPr="0084457C" w14:paraId="180D06C5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0D2C995" w14:textId="421860AB" w:rsidR="008152CF" w:rsidRPr="008152CF" w:rsidRDefault="00EE3424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  <w:tc>
                <w:tcPr>
                  <w:tcW w:w="872" w:type="dxa"/>
                </w:tcPr>
                <w:p w14:paraId="218C197F" w14:textId="3C414CEC" w:rsidR="008152CF" w:rsidRPr="008152CF" w:rsidRDefault="00EE3424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6BAD1BD" w14:textId="3030DA8B" w:rsidR="008152CF" w:rsidRPr="008152CF" w:rsidRDefault="00EE3424" w:rsidP="00A93E8F">
                  <w:pPr>
                    <w:widowControl/>
                    <w:jc w:val="righ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</w:tr>
            <w:tr w:rsidR="008152CF" w:rsidRPr="0084457C" w14:paraId="79AA2E9B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2F3D10C1" w14:textId="5D3CD40C" w:rsidR="008152CF" w:rsidRPr="0084457C" w:rsidRDefault="00D00192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ＯＡ</w:t>
                  </w:r>
                  <w:r w:rsidR="008152CF" w:rsidRPr="0084457C">
                    <w:rPr>
                      <w:rFonts w:hAnsi="ＭＳ 明朝" w:hint="eastAsia"/>
                    </w:rPr>
                    <w:t>経理科</w:t>
                  </w:r>
                </w:p>
              </w:tc>
              <w:tc>
                <w:tcPr>
                  <w:tcW w:w="872" w:type="dxa"/>
                </w:tcPr>
                <w:p w14:paraId="54B897E6" w14:textId="38F2D241" w:rsidR="008152CF" w:rsidRPr="0084457C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8A83FF3" w14:textId="3FE0E359" w:rsidR="008152CF" w:rsidRPr="0084457C" w:rsidRDefault="008152CF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B979ED" w:rsidRPr="0084457C" w14:paraId="2E2B0E6A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44D0855" w14:textId="019FAA21" w:rsidR="00B979ED" w:rsidRDefault="00EE3424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  <w:tc>
                <w:tcPr>
                  <w:tcW w:w="872" w:type="dxa"/>
                </w:tcPr>
                <w:p w14:paraId="7A459139" w14:textId="654E5854" w:rsidR="00B979ED" w:rsidRPr="0084457C" w:rsidRDefault="00EE3424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9E12A92" w14:textId="099F6C08" w:rsidR="00B979ED" w:rsidRPr="0084457C" w:rsidRDefault="00EE3424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（</w:t>
                  </w: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  <w:r>
                    <w:rPr>
                      <w:rFonts w:hAnsi="ＭＳ 明朝" w:hint="eastAsia"/>
                      <w:color w:val="FF0000"/>
                      <w:u w:val="single"/>
                    </w:rPr>
                    <w:t>）</w:t>
                  </w:r>
                </w:p>
              </w:tc>
            </w:tr>
            <w:tr w:rsidR="008152CF" w:rsidRPr="0084457C" w14:paraId="283CB980" w14:textId="77777777" w:rsidTr="00A93E8F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5598BE8" w14:textId="32D7257D" w:rsidR="008152CF" w:rsidRPr="0084457C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パソコン基礎科</w:t>
                  </w:r>
                </w:p>
              </w:tc>
              <w:tc>
                <w:tcPr>
                  <w:tcW w:w="872" w:type="dxa"/>
                </w:tcPr>
                <w:p w14:paraId="4759085D" w14:textId="3FAD71D9" w:rsidR="008152CF" w:rsidRPr="00D3548A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DA2C3C2" w14:textId="19F93A50" w:rsidR="008152CF" w:rsidRDefault="008152CF" w:rsidP="00A93E8F">
                  <w:pPr>
                    <w:widowControl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20</w:t>
                  </w:r>
                </w:p>
              </w:tc>
            </w:tr>
          </w:tbl>
          <w:p w14:paraId="27B3609E" w14:textId="3143C19A" w:rsidR="00446580" w:rsidRPr="00110165" w:rsidRDefault="00446580" w:rsidP="00AD7B4E">
            <w:pPr>
              <w:spacing w:line="200" w:lineRule="exact"/>
            </w:pPr>
          </w:p>
        </w:tc>
      </w:tr>
    </w:tbl>
    <w:p w14:paraId="19FF24A8" w14:textId="77777777" w:rsidR="00446580" w:rsidRDefault="00446580" w:rsidP="00446580">
      <w:pPr>
        <w:jc w:val="left"/>
      </w:pPr>
    </w:p>
    <w:p w14:paraId="18FA58B0" w14:textId="77777777" w:rsidR="00965ADE" w:rsidRDefault="00965ADE"/>
    <w:sectPr w:rsidR="00965ADE" w:rsidSect="00DD5AD3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8"/>
      <w:cols w:space="425"/>
      <w:docGrid w:type="linesAndChars" w:linePitch="21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37BC" w14:textId="77777777" w:rsidR="008E7C71" w:rsidRDefault="008E7C71">
      <w:r>
        <w:separator/>
      </w:r>
    </w:p>
  </w:endnote>
  <w:endnote w:type="continuationSeparator" w:id="0">
    <w:p w14:paraId="7BC297FD" w14:textId="77777777" w:rsidR="008E7C71" w:rsidRDefault="008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110D" w14:textId="77777777" w:rsidR="004D0355" w:rsidRDefault="00446580" w:rsidP="00FB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511FA0" w14:textId="77777777" w:rsidR="004D0355" w:rsidRDefault="004D03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CF43" w14:textId="308BED63" w:rsidR="004D0355" w:rsidRPr="005239C1" w:rsidRDefault="004D0355" w:rsidP="005239C1">
    <w:pPr>
      <w:jc w:val="left"/>
      <w:rPr>
        <w:rFonts w:hAnsi="ＭＳ 明朝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39E2" w14:textId="77777777" w:rsidR="008E7C71" w:rsidRDefault="008E7C71">
      <w:r>
        <w:separator/>
      </w:r>
    </w:p>
  </w:footnote>
  <w:footnote w:type="continuationSeparator" w:id="0">
    <w:p w14:paraId="49F4F33E" w14:textId="77777777" w:rsidR="008E7C71" w:rsidRDefault="008E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0"/>
    <w:rsid w:val="000A373B"/>
    <w:rsid w:val="001658DF"/>
    <w:rsid w:val="001E520A"/>
    <w:rsid w:val="00206912"/>
    <w:rsid w:val="00261061"/>
    <w:rsid w:val="003A7BD4"/>
    <w:rsid w:val="00437024"/>
    <w:rsid w:val="00446580"/>
    <w:rsid w:val="00484D7B"/>
    <w:rsid w:val="004C145F"/>
    <w:rsid w:val="004D0355"/>
    <w:rsid w:val="00506B9E"/>
    <w:rsid w:val="00692298"/>
    <w:rsid w:val="008152CF"/>
    <w:rsid w:val="0087223A"/>
    <w:rsid w:val="008E7C71"/>
    <w:rsid w:val="009122AB"/>
    <w:rsid w:val="00965ADE"/>
    <w:rsid w:val="00A93E8F"/>
    <w:rsid w:val="00AE5703"/>
    <w:rsid w:val="00B222C6"/>
    <w:rsid w:val="00B979ED"/>
    <w:rsid w:val="00D00192"/>
    <w:rsid w:val="00D3548A"/>
    <w:rsid w:val="00D71CB6"/>
    <w:rsid w:val="00DB1021"/>
    <w:rsid w:val="00EE3424"/>
    <w:rsid w:val="00F22928"/>
    <w:rsid w:val="00F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952D"/>
  <w15:chartTrackingRefBased/>
  <w15:docId w15:val="{3F5F58B6-FDFC-4590-90CA-DC7A83DB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55"/>
    <w:pPr>
      <w:widowControl w:val="0"/>
      <w:jc w:val="both"/>
    </w:pPr>
    <w:rPr>
      <w:rFonts w:ascii="ＭＳ 明朝" w:eastAsia="ＭＳ 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6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46580"/>
    <w:rPr>
      <w:rFonts w:ascii="ＭＳ 明朝" w:eastAsia="ＭＳ 明朝" w:hAnsi="Century" w:cs="Times New Roman"/>
      <w:sz w:val="16"/>
      <w:szCs w:val="16"/>
    </w:rPr>
  </w:style>
  <w:style w:type="character" w:styleId="a5">
    <w:name w:val="page number"/>
    <w:basedOn w:val="a0"/>
    <w:rsid w:val="00446580"/>
  </w:style>
  <w:style w:type="paragraph" w:styleId="a6">
    <w:name w:val="header"/>
    <w:basedOn w:val="a"/>
    <w:link w:val="a7"/>
    <w:uiPriority w:val="99"/>
    <w:unhideWhenUsed/>
    <w:rsid w:val="001E5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20A"/>
    <w:rPr>
      <w:rFonts w:ascii="ＭＳ 明朝" w:eastAsia="ＭＳ 明朝" w:hAnsi="Century" w:cs="Times New Roman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122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22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122AB"/>
    <w:rPr>
      <w:rFonts w:ascii="ＭＳ 明朝" w:eastAsia="ＭＳ 明朝" w:hAnsi="Century" w:cs="Times New Roman"/>
      <w:sz w:val="16"/>
      <w:szCs w:val="1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2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22AB"/>
    <w:rPr>
      <w:rFonts w:ascii="ＭＳ 明朝" w:eastAsia="ＭＳ 明朝" w:hAnsi="Century" w:cs="Times New Roman"/>
      <w:b/>
      <w:bCs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912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22A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E3424"/>
    <w:rPr>
      <w:rFonts w:ascii="ＭＳ 明朝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2025-09-16T08:27:00Z</dcterms:created>
  <dcterms:modified xsi:type="dcterms:W3CDTF">2025-10-03T05:25:00Z</dcterms:modified>
</cp:coreProperties>
</file>