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0F" w:rsidRPr="00A51CE1" w:rsidRDefault="00A51CE1" w:rsidP="00C91772">
      <w:pPr>
        <w:jc w:val="center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E46D1A">
        <w:rPr>
          <w:rFonts w:ascii="ＭＳ ゴシック" w:eastAsia="ＭＳ ゴシック" w:hAnsi="ＭＳ ゴシック" w:hint="eastAsia"/>
        </w:rPr>
        <w:t>商店街街路灯への</w:t>
      </w:r>
      <w:r w:rsidR="00C91772" w:rsidRPr="00E46D1A">
        <w:rPr>
          <w:rFonts w:ascii="ＭＳ ゴシック" w:eastAsia="ＭＳ ゴシック" w:hAnsi="ＭＳ ゴシック" w:hint="eastAsia"/>
        </w:rPr>
        <w:t>有料広告物掲出に関するチェックシート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5470F" w:rsidTr="00CE6343">
        <w:trPr>
          <w:trHeight w:val="730"/>
        </w:trPr>
        <w:tc>
          <w:tcPr>
            <w:tcW w:w="9322" w:type="dxa"/>
            <w:shd w:val="clear" w:color="auto" w:fill="auto"/>
            <w:vAlign w:val="center"/>
          </w:tcPr>
          <w:p w:rsidR="0055470F" w:rsidRDefault="0055470F" w:rsidP="0055470F">
            <w:pPr>
              <w:rPr>
                <w:rFonts w:hint="eastAsia"/>
              </w:rPr>
            </w:pPr>
            <w:r>
              <w:rPr>
                <w:rFonts w:hint="eastAsia"/>
              </w:rPr>
              <w:t>商店街名：</w:t>
            </w:r>
          </w:p>
        </w:tc>
      </w:tr>
      <w:tr w:rsidR="00E86396" w:rsidTr="00FC1446">
        <w:trPr>
          <w:trHeight w:val="2995"/>
        </w:trPr>
        <w:tc>
          <w:tcPr>
            <w:tcW w:w="9322" w:type="dxa"/>
            <w:shd w:val="clear" w:color="auto" w:fill="auto"/>
          </w:tcPr>
          <w:p w:rsidR="00E86396" w:rsidRDefault="00E86396">
            <w:pPr>
              <w:rPr>
                <w:rFonts w:hint="eastAsia"/>
              </w:rPr>
            </w:pPr>
            <w:r>
              <w:rPr>
                <w:rFonts w:hint="eastAsia"/>
              </w:rPr>
              <w:t>【広告内容】</w:t>
            </w:r>
          </w:p>
          <w:p w:rsidR="00E86396" w:rsidRDefault="00E86396">
            <w:pPr>
              <w:rPr>
                <w:rFonts w:hint="eastAsia"/>
              </w:rPr>
            </w:pPr>
          </w:p>
          <w:p w:rsidR="00E86396" w:rsidRDefault="00E86396">
            <w:pPr>
              <w:rPr>
                <w:rFonts w:hint="eastAsia"/>
              </w:rPr>
            </w:pPr>
            <w:r>
              <w:rPr>
                <w:rFonts w:hint="eastAsia"/>
              </w:rPr>
              <w:t>【掲出場所】</w:t>
            </w:r>
          </w:p>
          <w:p w:rsidR="00E86396" w:rsidRDefault="00E863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横浜市　　　　区</w:t>
            </w:r>
          </w:p>
          <w:p w:rsidR="00E86396" w:rsidRDefault="00E86396">
            <w:pPr>
              <w:rPr>
                <w:rFonts w:hint="eastAsia"/>
              </w:rPr>
            </w:pPr>
            <w:r>
              <w:rPr>
                <w:rFonts w:hint="eastAsia"/>
              </w:rPr>
              <w:t>【掲出数量】（１本あたり２枚以内）</w:t>
            </w:r>
          </w:p>
          <w:p w:rsidR="00E86396" w:rsidRDefault="00E863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　　　　本（歩道側・車道側）＝　　　　　枚</w:t>
            </w:r>
          </w:p>
          <w:p w:rsidR="00E86396" w:rsidRDefault="00E86396">
            <w:pPr>
              <w:rPr>
                <w:rFonts w:hint="eastAsia"/>
              </w:rPr>
            </w:pPr>
            <w:r>
              <w:rPr>
                <w:rFonts w:hint="eastAsia"/>
              </w:rPr>
              <w:t>【掲出期間】</w:t>
            </w:r>
          </w:p>
          <w:p w:rsidR="00E86396" w:rsidRPr="00A51CE1" w:rsidRDefault="00131047" w:rsidP="00AD2ADB">
            <w:pPr>
              <w:widowControl/>
              <w:rPr>
                <w:rFonts w:hint="eastAsia"/>
                <w:strike/>
                <w:highlight w:val="yellow"/>
              </w:rPr>
            </w:pPr>
            <w:r>
              <w:rPr>
                <w:rFonts w:hint="eastAsia"/>
              </w:rPr>
              <w:t xml:space="preserve">　令和　　年　　月　　日　から　令和</w:t>
            </w:r>
            <w:r w:rsidR="00E86396">
              <w:rPr>
                <w:rFonts w:hint="eastAsia"/>
              </w:rPr>
              <w:t xml:space="preserve">　　年　　月　　日（３か月以内）</w:t>
            </w:r>
          </w:p>
        </w:tc>
      </w:tr>
      <w:tr w:rsidR="00DD7970" w:rsidTr="00CE6343">
        <w:trPr>
          <w:trHeight w:val="188"/>
        </w:trPr>
        <w:tc>
          <w:tcPr>
            <w:tcW w:w="9322" w:type="dxa"/>
            <w:shd w:val="clear" w:color="auto" w:fill="auto"/>
          </w:tcPr>
          <w:p w:rsidR="00DD7970" w:rsidRDefault="00B9575B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="00740D40">
              <w:rPr>
                <w:rFonts w:hint="eastAsia"/>
              </w:rPr>
              <w:t>チェック項目</w:t>
            </w:r>
            <w:r>
              <w:rPr>
                <w:rFonts w:hint="eastAsia"/>
              </w:rPr>
              <w:t>】</w:t>
            </w:r>
          </w:p>
        </w:tc>
      </w:tr>
      <w:tr w:rsidR="00CE6343" w:rsidTr="00ED5239">
        <w:trPr>
          <w:trHeight w:val="2178"/>
        </w:trPr>
        <w:tc>
          <w:tcPr>
            <w:tcW w:w="9322" w:type="dxa"/>
            <w:shd w:val="clear" w:color="auto" w:fill="auto"/>
          </w:tcPr>
          <w:p w:rsidR="00CE6343" w:rsidRDefault="00CE6343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>＜広告物の設置場所・規格等＞</w:t>
            </w:r>
          </w:p>
          <w:p w:rsidR="00361929" w:rsidRDefault="00CE6343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</w:t>
            </w:r>
            <w:r w:rsidR="00C8158F">
              <w:rPr>
                <w:rFonts w:hint="eastAsia"/>
              </w:rPr>
              <w:t>広告物の</w:t>
            </w:r>
            <w:r>
              <w:rPr>
                <w:rFonts w:hint="eastAsia"/>
              </w:rPr>
              <w:t>大きさ</w:t>
            </w:r>
            <w:r w:rsidR="00C8158F">
              <w:rPr>
                <w:rFonts w:hint="eastAsia"/>
              </w:rPr>
              <w:t>は、横</w:t>
            </w:r>
            <w:r w:rsidR="00C8158F">
              <w:rPr>
                <w:rFonts w:hint="eastAsia"/>
              </w:rPr>
              <w:t>0.75m</w:t>
            </w:r>
            <w:r w:rsidR="00C8158F">
              <w:rPr>
                <w:rFonts w:hint="eastAsia"/>
              </w:rPr>
              <w:t>以内、縦</w:t>
            </w:r>
            <w:r w:rsidR="00C8158F">
              <w:rPr>
                <w:rFonts w:hint="eastAsia"/>
              </w:rPr>
              <w:t>2.10m</w:t>
            </w:r>
            <w:r w:rsidR="00C8158F">
              <w:rPr>
                <w:rFonts w:hint="eastAsia"/>
              </w:rPr>
              <w:t>以内である。</w:t>
            </w:r>
          </w:p>
          <w:p w:rsidR="00CE6343" w:rsidRDefault="00361929" w:rsidP="00175CD4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（横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×縦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×（片面／両面）＝　　　　　　　㎡）</w:t>
            </w:r>
          </w:p>
          <w:p w:rsidR="00C8158F" w:rsidRDefault="00C8158F" w:rsidP="00C815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広告物の設置場所は、交通に支障のない場所の街路灯である。</w:t>
            </w:r>
          </w:p>
          <w:p w:rsidR="00C8158F" w:rsidRDefault="00C8158F" w:rsidP="00C815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広告物の路面からの高さが、車道の場合</w:t>
            </w:r>
            <w:r>
              <w:rPr>
                <w:rFonts w:hint="eastAsia"/>
              </w:rPr>
              <w:t>4.5m</w:t>
            </w:r>
            <w:r>
              <w:rPr>
                <w:rFonts w:hint="eastAsia"/>
              </w:rPr>
              <w:t>以上、歩道の場合</w:t>
            </w:r>
            <w:r>
              <w:rPr>
                <w:rFonts w:hint="eastAsia"/>
              </w:rPr>
              <w:t>2.5m</w:t>
            </w:r>
            <w:r>
              <w:rPr>
                <w:rFonts w:hint="eastAsia"/>
              </w:rPr>
              <w:t>以上ある。</w:t>
            </w:r>
          </w:p>
          <w:p w:rsidR="00BF79DC" w:rsidRDefault="00BF79DC" w:rsidP="003127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75C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（車道部：　　　　</w:t>
            </w:r>
            <w:r w:rsidR="0031271F"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、歩道部：　　　　</w:t>
            </w:r>
            <w:r w:rsidR="0031271F"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</w:tr>
      <w:tr w:rsidR="00CE6343" w:rsidTr="00ED5239">
        <w:trPr>
          <w:trHeight w:val="834"/>
        </w:trPr>
        <w:tc>
          <w:tcPr>
            <w:tcW w:w="9322" w:type="dxa"/>
            <w:shd w:val="clear" w:color="auto" w:fill="auto"/>
          </w:tcPr>
          <w:p w:rsidR="00CE6343" w:rsidRDefault="00C8158F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>＜広告物の材質・構造等＞</w:t>
            </w:r>
          </w:p>
          <w:p w:rsidR="00C8158F" w:rsidRDefault="00C8158F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材質は不燃性のもので、反射材式ではない。</w:t>
            </w:r>
          </w:p>
        </w:tc>
      </w:tr>
      <w:tr w:rsidR="00752C74" w:rsidTr="00ED5239">
        <w:trPr>
          <w:trHeight w:val="1116"/>
        </w:trPr>
        <w:tc>
          <w:tcPr>
            <w:tcW w:w="9322" w:type="dxa"/>
            <w:shd w:val="clear" w:color="auto" w:fill="auto"/>
          </w:tcPr>
          <w:p w:rsidR="00752C74" w:rsidRDefault="00752C74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>＜安全対策＞</w:t>
            </w:r>
          </w:p>
          <w:p w:rsidR="00752C74" w:rsidRDefault="00752C74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強風時に落下しないよう、十分な安全対策が講じられている。</w:t>
            </w:r>
          </w:p>
          <w:p w:rsidR="00521F9A" w:rsidRDefault="00521F9A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定期的に巡回し、適正に維持管理に努める。</w:t>
            </w:r>
          </w:p>
        </w:tc>
      </w:tr>
      <w:tr w:rsidR="00740D40" w:rsidTr="00ED5239">
        <w:trPr>
          <w:trHeight w:val="1417"/>
        </w:trPr>
        <w:tc>
          <w:tcPr>
            <w:tcW w:w="9322" w:type="dxa"/>
            <w:shd w:val="clear" w:color="auto" w:fill="auto"/>
          </w:tcPr>
          <w:p w:rsidR="00740D40" w:rsidRDefault="00B9575B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>＜</w:t>
            </w:r>
            <w:r w:rsidR="00740D40">
              <w:rPr>
                <w:rFonts w:hint="eastAsia"/>
              </w:rPr>
              <w:t>景観への配慮</w:t>
            </w:r>
            <w:r>
              <w:rPr>
                <w:rFonts w:hint="eastAsia"/>
              </w:rPr>
              <w:t>＞</w:t>
            </w:r>
          </w:p>
          <w:p w:rsidR="00740D40" w:rsidRDefault="00740D40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地域のまちなみや景観と調和したデザインとなっている。</w:t>
            </w:r>
          </w:p>
          <w:p w:rsidR="00B5394B" w:rsidRDefault="00740D40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</w:t>
            </w:r>
            <w:r w:rsidR="00BF79DC">
              <w:rPr>
                <w:rFonts w:hint="eastAsia"/>
              </w:rPr>
              <w:t>屋外</w:t>
            </w:r>
            <w:r w:rsidR="00B5394B">
              <w:rPr>
                <w:rFonts w:hint="eastAsia"/>
              </w:rPr>
              <w:t>広告物許可申請</w:t>
            </w:r>
            <w:r w:rsidR="00131047">
              <w:rPr>
                <w:rFonts w:hint="eastAsia"/>
              </w:rPr>
              <w:t>（令和</w:t>
            </w:r>
            <w:r w:rsidR="00BF79DC">
              <w:rPr>
                <w:rFonts w:hint="eastAsia"/>
              </w:rPr>
              <w:t xml:space="preserve">　　年　　月　　日</w:t>
            </w:r>
            <w:r w:rsidR="00B5394B">
              <w:rPr>
                <w:rFonts w:hint="eastAsia"/>
              </w:rPr>
              <w:t>申請</w:t>
            </w:r>
            <w:r w:rsidR="00BF79DC">
              <w:rPr>
                <w:rFonts w:hint="eastAsia"/>
              </w:rPr>
              <w:t>済</w:t>
            </w:r>
            <w:r w:rsidR="00131047">
              <w:rPr>
                <w:rFonts w:hint="eastAsia"/>
              </w:rPr>
              <w:t>・令和</w:t>
            </w:r>
            <w:r w:rsidR="00175CD4">
              <w:rPr>
                <w:rFonts w:hint="eastAsia"/>
              </w:rPr>
              <w:t xml:space="preserve">　　年　　月　　日許可済</w:t>
            </w:r>
            <w:r w:rsidR="00B5394B">
              <w:rPr>
                <w:rFonts w:hint="eastAsia"/>
              </w:rPr>
              <w:t>）</w:t>
            </w:r>
          </w:p>
          <w:p w:rsidR="00740D40" w:rsidRDefault="0031271F" w:rsidP="008D5CF3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屋外広告物許可がまだの場合は、</w:t>
            </w:r>
            <w:r w:rsidR="00B5394B">
              <w:rPr>
                <w:rFonts w:hint="eastAsia"/>
              </w:rPr>
              <w:t>道路占用許可</w:t>
            </w:r>
            <w:r>
              <w:rPr>
                <w:rFonts w:hint="eastAsia"/>
              </w:rPr>
              <w:t>書交付時</w:t>
            </w:r>
            <w:r w:rsidR="00B5394B">
              <w:rPr>
                <w:rFonts w:hint="eastAsia"/>
              </w:rPr>
              <w:t>までに許可書を提示のこと</w:t>
            </w:r>
            <w:r>
              <w:rPr>
                <w:rFonts w:hint="eastAsia"/>
              </w:rPr>
              <w:t>。</w:t>
            </w:r>
          </w:p>
        </w:tc>
      </w:tr>
      <w:tr w:rsidR="00DD7970" w:rsidTr="00ED5239">
        <w:trPr>
          <w:trHeight w:val="1823"/>
        </w:trPr>
        <w:tc>
          <w:tcPr>
            <w:tcW w:w="9322" w:type="dxa"/>
            <w:shd w:val="clear" w:color="auto" w:fill="auto"/>
          </w:tcPr>
          <w:p w:rsidR="00075C85" w:rsidRDefault="00B9575B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>＜</w:t>
            </w:r>
            <w:r w:rsidR="00740D40">
              <w:rPr>
                <w:rFonts w:hint="eastAsia"/>
              </w:rPr>
              <w:t>交通安全の確保</w:t>
            </w:r>
            <w:r>
              <w:rPr>
                <w:rFonts w:hint="eastAsia"/>
              </w:rPr>
              <w:t>＞</w:t>
            </w:r>
          </w:p>
          <w:p w:rsidR="00740D40" w:rsidRDefault="00740D40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通行人等に対し危害を及ぼす恐れのあるものではない。</w:t>
            </w:r>
          </w:p>
          <w:p w:rsidR="00740D40" w:rsidRDefault="00740D40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信号機又は道路標識等の効用を妨げるものではない。</w:t>
            </w:r>
          </w:p>
          <w:p w:rsidR="00740D40" w:rsidRDefault="00740D40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通行人等の注意を著しく阻害する恐れのあるものではない。</w:t>
            </w:r>
          </w:p>
          <w:p w:rsidR="00740D40" w:rsidRPr="00740D40" w:rsidRDefault="00740D40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通行人等を幻惑させる恐れのあるものではない。</w:t>
            </w:r>
          </w:p>
        </w:tc>
      </w:tr>
      <w:tr w:rsidR="00740D40" w:rsidTr="00BC43C1">
        <w:trPr>
          <w:trHeight w:val="1832"/>
        </w:trPr>
        <w:tc>
          <w:tcPr>
            <w:tcW w:w="9322" w:type="dxa"/>
            <w:shd w:val="clear" w:color="auto" w:fill="auto"/>
          </w:tcPr>
          <w:p w:rsidR="00740D40" w:rsidRDefault="00B9575B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>＜市民への対応＞</w:t>
            </w:r>
          </w:p>
          <w:p w:rsidR="00B9575B" w:rsidRDefault="00B9575B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青少年の健全育成に反するものではない。</w:t>
            </w:r>
          </w:p>
          <w:p w:rsidR="00B9575B" w:rsidRDefault="00B9575B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基本的人権を損なうものではない。</w:t>
            </w:r>
          </w:p>
          <w:p w:rsidR="00B9575B" w:rsidRDefault="000E73E9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消費者保護</w:t>
            </w:r>
            <w:r w:rsidR="00B9575B">
              <w:rPr>
                <w:rFonts w:hint="eastAsia"/>
              </w:rPr>
              <w:t>の観点からふさわしくないものではない。</w:t>
            </w:r>
          </w:p>
          <w:p w:rsidR="00B9575B" w:rsidRDefault="00B9575B" w:rsidP="00740D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市民の理解が得られないものではない。</w:t>
            </w:r>
          </w:p>
        </w:tc>
      </w:tr>
      <w:tr w:rsidR="00CD036D" w:rsidTr="009E3BC9">
        <w:trPr>
          <w:trHeight w:val="390"/>
        </w:trPr>
        <w:tc>
          <w:tcPr>
            <w:tcW w:w="932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D036D" w:rsidRDefault="00CD036D" w:rsidP="00CD036D">
            <w:pPr>
              <w:rPr>
                <w:rFonts w:hint="eastAsia"/>
              </w:rPr>
            </w:pPr>
          </w:p>
        </w:tc>
      </w:tr>
      <w:tr w:rsidR="00CD036D" w:rsidTr="009E3BC9">
        <w:trPr>
          <w:trHeight w:val="415"/>
        </w:trPr>
        <w:tc>
          <w:tcPr>
            <w:tcW w:w="932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CD036D" w:rsidRDefault="00CD036D" w:rsidP="00CD036D">
            <w:pPr>
              <w:rPr>
                <w:rFonts w:hint="eastAsia"/>
              </w:rPr>
            </w:pPr>
          </w:p>
        </w:tc>
      </w:tr>
      <w:tr w:rsidR="00CD036D" w:rsidTr="00CD036D">
        <w:trPr>
          <w:trHeight w:val="3405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CD036D" w:rsidRDefault="00CD036D" w:rsidP="00CD036D">
            <w:pPr>
              <w:rPr>
                <w:rFonts w:hint="eastAsia"/>
              </w:rPr>
            </w:pPr>
            <w:r>
              <w:rPr>
                <w:rFonts w:hint="eastAsia"/>
              </w:rPr>
              <w:t>＜広告料収入の充当＞</w:t>
            </w:r>
          </w:p>
          <w:p w:rsidR="00CD036D" w:rsidRDefault="009E3BC9" w:rsidP="009E3BC9">
            <w:r w:rsidRPr="009E3BC9">
              <w:rPr>
                <w:rFonts w:hint="eastAsia"/>
              </w:rPr>
              <w:t xml:space="preserve">　□　</w:t>
            </w:r>
            <w:r w:rsidR="00CD036D">
              <w:rPr>
                <w:rFonts w:hint="eastAsia"/>
              </w:rPr>
              <w:t>広告料収入額の充当予定内訳　　　　　　　　　　　　　　　　　　　　（単位：円）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7"/>
              <w:gridCol w:w="1479"/>
              <w:gridCol w:w="1701"/>
              <w:gridCol w:w="1605"/>
              <w:gridCol w:w="1478"/>
            </w:tblGrid>
            <w:tr w:rsidR="00CD036D" w:rsidTr="009E3BC9">
              <w:trPr>
                <w:trHeight w:val="190"/>
              </w:trPr>
              <w:tc>
                <w:tcPr>
                  <w:tcW w:w="2097" w:type="dxa"/>
                  <w:vMerge w:val="restart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  <w:r>
                    <w:rPr>
                      <w:rFonts w:hint="eastAsia"/>
                    </w:rPr>
                    <w:t>広告料収入額</w:t>
                  </w:r>
                </w:p>
              </w:tc>
              <w:tc>
                <w:tcPr>
                  <w:tcW w:w="6263" w:type="dxa"/>
                  <w:gridSpan w:val="4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  <w:r>
                    <w:rPr>
                      <w:rFonts w:hint="eastAsia"/>
                    </w:rPr>
                    <w:t>充　　当　　先</w:t>
                  </w:r>
                </w:p>
              </w:tc>
            </w:tr>
            <w:tr w:rsidR="00CD036D" w:rsidTr="009E3BC9">
              <w:trPr>
                <w:trHeight w:val="239"/>
              </w:trPr>
              <w:tc>
                <w:tcPr>
                  <w:tcW w:w="2097" w:type="dxa"/>
                  <w:vMerge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</w:p>
              </w:tc>
              <w:tc>
                <w:tcPr>
                  <w:tcW w:w="3180" w:type="dxa"/>
                  <w:gridSpan w:val="2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D036D" w:rsidRDefault="005365ED" w:rsidP="009E3BC9">
                  <w:pPr>
                    <w:jc w:val="center"/>
                  </w:pPr>
                  <w:r>
                    <w:rPr>
                      <w:rFonts w:hint="eastAsia"/>
                    </w:rPr>
                    <w:t>街路灯</w:t>
                  </w:r>
                </w:p>
              </w:tc>
              <w:tc>
                <w:tcPr>
                  <w:tcW w:w="1605" w:type="dxa"/>
                  <w:vMerge w:val="restart"/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  <w:r>
                    <w:rPr>
                      <w:rFonts w:hint="eastAsia"/>
                    </w:rPr>
                    <w:t>道路の清掃活動・美化活動</w:t>
                  </w:r>
                </w:p>
              </w:tc>
              <w:tc>
                <w:tcPr>
                  <w:tcW w:w="1478" w:type="dxa"/>
                  <w:vMerge w:val="restart"/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その他</w:t>
                  </w:r>
                </w:p>
                <w:p w:rsidR="00CD036D" w:rsidRDefault="00CD036D" w:rsidP="009E3BC9">
                  <w:pPr>
                    <w:jc w:val="center"/>
                  </w:pPr>
                  <w:r>
                    <w:rPr>
                      <w:rFonts w:hint="eastAsia"/>
                    </w:rPr>
                    <w:t>（　　　　）</w:t>
                  </w:r>
                </w:p>
              </w:tc>
            </w:tr>
            <w:tr w:rsidR="00CD036D" w:rsidTr="009E3BC9">
              <w:trPr>
                <w:trHeight w:val="144"/>
              </w:trPr>
              <w:tc>
                <w:tcPr>
                  <w:tcW w:w="2097" w:type="dxa"/>
                  <w:vMerge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</w:p>
              </w:tc>
              <w:tc>
                <w:tcPr>
                  <w:tcW w:w="1479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整　備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維持管理</w:t>
                  </w:r>
                </w:p>
              </w:tc>
              <w:tc>
                <w:tcPr>
                  <w:tcW w:w="1605" w:type="dxa"/>
                  <w:vMerge/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</w:p>
              </w:tc>
              <w:tc>
                <w:tcPr>
                  <w:tcW w:w="1478" w:type="dxa"/>
                  <w:vMerge/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</w:p>
              </w:tc>
            </w:tr>
            <w:tr w:rsidR="00CD036D" w:rsidTr="009E3BC9">
              <w:trPr>
                <w:trHeight w:val="914"/>
              </w:trPr>
              <w:tc>
                <w:tcPr>
                  <w:tcW w:w="209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</w:p>
              </w:tc>
              <w:tc>
                <w:tcPr>
                  <w:tcW w:w="1479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</w:p>
              </w:tc>
              <w:tc>
                <w:tcPr>
                  <w:tcW w:w="1478" w:type="dxa"/>
                  <w:shd w:val="clear" w:color="auto" w:fill="auto"/>
                  <w:vAlign w:val="center"/>
                </w:tcPr>
                <w:p w:rsidR="00CD036D" w:rsidRDefault="00CD036D" w:rsidP="009E3BC9">
                  <w:pPr>
                    <w:jc w:val="center"/>
                  </w:pPr>
                </w:p>
              </w:tc>
            </w:tr>
          </w:tbl>
          <w:p w:rsidR="00CD036D" w:rsidRDefault="00CD036D" w:rsidP="00CD036D">
            <w:pPr>
              <w:rPr>
                <w:rFonts w:hint="eastAsia"/>
              </w:rPr>
            </w:pPr>
          </w:p>
        </w:tc>
      </w:tr>
      <w:tr w:rsidR="00CD036D" w:rsidTr="00CD036D">
        <w:trPr>
          <w:trHeight w:val="1833"/>
        </w:trPr>
        <w:tc>
          <w:tcPr>
            <w:tcW w:w="9322" w:type="dxa"/>
            <w:tcBorders>
              <w:bottom w:val="double" w:sz="4" w:space="0" w:color="auto"/>
            </w:tcBorders>
            <w:shd w:val="clear" w:color="auto" w:fill="auto"/>
          </w:tcPr>
          <w:p w:rsidR="00CD036D" w:rsidRDefault="00CD036D" w:rsidP="009E3BC9">
            <w:pPr>
              <w:rPr>
                <w:rFonts w:hint="eastAsia"/>
              </w:rPr>
            </w:pPr>
            <w:r>
              <w:rPr>
                <w:rFonts w:hint="eastAsia"/>
              </w:rPr>
              <w:t>＜その他＞</w:t>
            </w:r>
          </w:p>
          <w:p w:rsidR="00CD036D" w:rsidRDefault="00CD036D" w:rsidP="009E3BC9">
            <w:pPr>
              <w:rPr>
                <w:rFonts w:hint="eastAsia"/>
              </w:rPr>
            </w:pPr>
          </w:p>
          <w:p w:rsidR="00CD036D" w:rsidRDefault="00CD036D" w:rsidP="009E3BC9">
            <w:pPr>
              <w:rPr>
                <w:rFonts w:hint="eastAsia"/>
              </w:rPr>
            </w:pPr>
          </w:p>
          <w:p w:rsidR="00CD036D" w:rsidRDefault="00CD036D" w:rsidP="009E3BC9">
            <w:pPr>
              <w:rPr>
                <w:rFonts w:hint="eastAsia"/>
              </w:rPr>
            </w:pPr>
          </w:p>
          <w:p w:rsidR="00CD036D" w:rsidRDefault="00CD036D" w:rsidP="009E3BC9">
            <w:pPr>
              <w:rPr>
                <w:rFonts w:hint="eastAsia"/>
              </w:rPr>
            </w:pPr>
          </w:p>
        </w:tc>
      </w:tr>
      <w:tr w:rsidR="0055470F" w:rsidRPr="00DD7970" w:rsidTr="00CD036D">
        <w:trPr>
          <w:trHeight w:val="1100"/>
        </w:trPr>
        <w:tc>
          <w:tcPr>
            <w:tcW w:w="9322" w:type="dxa"/>
            <w:tcBorders>
              <w:top w:val="double" w:sz="4" w:space="0" w:color="auto"/>
            </w:tcBorders>
            <w:shd w:val="clear" w:color="auto" w:fill="auto"/>
          </w:tcPr>
          <w:p w:rsidR="0055470F" w:rsidRDefault="00DD7970" w:rsidP="00DD7970">
            <w:pPr>
              <w:rPr>
                <w:rFonts w:hint="eastAsia"/>
              </w:rPr>
            </w:pPr>
            <w:r>
              <w:rPr>
                <w:rFonts w:hint="eastAsia"/>
              </w:rPr>
              <w:t>上記のとおり、</w:t>
            </w:r>
            <w:r w:rsidR="00C91772">
              <w:rPr>
                <w:rFonts w:hint="eastAsia"/>
              </w:rPr>
              <w:t>有料広告物</w:t>
            </w:r>
            <w:r>
              <w:rPr>
                <w:rFonts w:hint="eastAsia"/>
              </w:rPr>
              <w:t>の掲出に</w:t>
            </w:r>
            <w:r w:rsidR="00CE6343">
              <w:rPr>
                <w:rFonts w:hint="eastAsia"/>
              </w:rPr>
              <w:t>あたり各項目について確認したので、報告します。</w:t>
            </w:r>
          </w:p>
          <w:p w:rsidR="00DD7970" w:rsidRDefault="00131047" w:rsidP="00C9177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D7970">
              <w:rPr>
                <w:rFonts w:hint="eastAsia"/>
              </w:rPr>
              <w:t xml:space="preserve">　　年　　月　　日</w:t>
            </w:r>
          </w:p>
          <w:p w:rsidR="00DD7970" w:rsidRDefault="00903BE7" w:rsidP="00903BE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商店街　会長　　　　　　</w:t>
            </w:r>
          </w:p>
        </w:tc>
      </w:tr>
    </w:tbl>
    <w:p w:rsidR="0055470F" w:rsidRDefault="0055470F" w:rsidP="00107AAF"/>
    <w:sectPr w:rsidR="0055470F" w:rsidSect="00BC4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F4" w:rsidRDefault="008B20F4" w:rsidP="008C7F78">
      <w:r>
        <w:separator/>
      </w:r>
    </w:p>
  </w:endnote>
  <w:endnote w:type="continuationSeparator" w:id="0">
    <w:p w:rsidR="008B20F4" w:rsidRDefault="008B20F4" w:rsidP="008C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78" w:rsidRDefault="008C7F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78" w:rsidRDefault="008C7F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78" w:rsidRDefault="008C7F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F4" w:rsidRDefault="008B20F4" w:rsidP="008C7F78">
      <w:r>
        <w:separator/>
      </w:r>
    </w:p>
  </w:footnote>
  <w:footnote w:type="continuationSeparator" w:id="0">
    <w:p w:rsidR="008B20F4" w:rsidRDefault="008B20F4" w:rsidP="008C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78" w:rsidRDefault="008C7F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78" w:rsidRDefault="008C7F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78" w:rsidRDefault="008C7F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81BD8"/>
    <w:multiLevelType w:val="hybridMultilevel"/>
    <w:tmpl w:val="18D4E4B4"/>
    <w:lvl w:ilvl="0" w:tplc="EDD8FA2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790BC9"/>
    <w:multiLevelType w:val="hybridMultilevel"/>
    <w:tmpl w:val="67EC6986"/>
    <w:lvl w:ilvl="0" w:tplc="0E2898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423CA4"/>
    <w:multiLevelType w:val="hybridMultilevel"/>
    <w:tmpl w:val="6BCAC060"/>
    <w:lvl w:ilvl="0" w:tplc="F86ABEC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0F"/>
    <w:rsid w:val="00075C85"/>
    <w:rsid w:val="000C60FC"/>
    <w:rsid w:val="000E73E9"/>
    <w:rsid w:val="00107AAF"/>
    <w:rsid w:val="00131047"/>
    <w:rsid w:val="00175CD4"/>
    <w:rsid w:val="0031271F"/>
    <w:rsid w:val="003278F2"/>
    <w:rsid w:val="00361929"/>
    <w:rsid w:val="0036601B"/>
    <w:rsid w:val="00521F9A"/>
    <w:rsid w:val="005365ED"/>
    <w:rsid w:val="0055470F"/>
    <w:rsid w:val="00740D40"/>
    <w:rsid w:val="00752C74"/>
    <w:rsid w:val="00771D53"/>
    <w:rsid w:val="008B20F4"/>
    <w:rsid w:val="008C7F78"/>
    <w:rsid w:val="008D5CF3"/>
    <w:rsid w:val="00903BE7"/>
    <w:rsid w:val="009E3BC9"/>
    <w:rsid w:val="00A51CE1"/>
    <w:rsid w:val="00AD2ADB"/>
    <w:rsid w:val="00B5394B"/>
    <w:rsid w:val="00B9575B"/>
    <w:rsid w:val="00BC43C1"/>
    <w:rsid w:val="00BF79DC"/>
    <w:rsid w:val="00C37614"/>
    <w:rsid w:val="00C74C5D"/>
    <w:rsid w:val="00C8158F"/>
    <w:rsid w:val="00C91772"/>
    <w:rsid w:val="00CD036D"/>
    <w:rsid w:val="00CE6343"/>
    <w:rsid w:val="00DD7970"/>
    <w:rsid w:val="00E24833"/>
    <w:rsid w:val="00E46D1A"/>
    <w:rsid w:val="00E86396"/>
    <w:rsid w:val="00ED5239"/>
    <w:rsid w:val="00F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0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C60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C7F7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C7F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C7F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8D34-E9CC-4025-ADBF-381E10B3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2020-03-23T02:53:00Z</dcterms:created>
  <dcterms:modified xsi:type="dcterms:W3CDTF">2020-03-23T02:53:00Z</dcterms:modified>
</cp:coreProperties>
</file>