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37E2D32D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3D5081">
        <w:rPr>
          <w:rFonts w:ascii="ＭＳ 明朝" w:hAnsi="Times New Roman" w:cs="ＭＳ 明朝" w:hint="eastAsia"/>
          <w:color w:val="000000"/>
          <w:kern w:val="0"/>
          <w:szCs w:val="21"/>
        </w:rPr>
        <w:t>40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3D5081">
        <w:rPr>
          <w:rFonts w:ascii="ＭＳ 明朝" w:hAnsi="Times New Roman" w:cs="ＭＳ 明朝" w:hint="eastAsia"/>
          <w:color w:val="000000"/>
          <w:kern w:val="0"/>
          <w:szCs w:val="21"/>
        </w:rPr>
        <w:t>69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4FE1AFE" w:rsidR="00960271" w:rsidRDefault="003D5081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完成検査受検届書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78B35128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４第４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で準用する同法第37条の３第１項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ただし書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の規定に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より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次のとおり届け出ます。</w:t>
      </w:r>
    </w:p>
    <w:p w14:paraId="525FA2C9" w14:textId="4CF76AD2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検査を受けた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の許可の年月日及び許可番号</w:t>
      </w:r>
    </w:p>
    <w:p w14:paraId="42E545DA" w14:textId="4E476ADB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検査を受けた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3D5081">
        <w:rPr>
          <w:rFonts w:ascii="ＭＳ 明朝" w:hAnsi="Times New Roman" w:cs="ＭＳ 明朝" w:hint="eastAsia"/>
          <w:color w:val="000000"/>
          <w:kern w:val="0"/>
          <w:sz w:val="22"/>
        </w:rPr>
        <w:t>使用の本拠の名称及び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所在地</w:t>
      </w:r>
    </w:p>
    <w:p w14:paraId="15FAA4F9" w14:textId="39DC6762" w:rsidR="00897468" w:rsidRDefault="007E1EC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検査実施者の名称及び検査年月日</w:t>
      </w:r>
    </w:p>
    <w:p w14:paraId="5776EAC6" w14:textId="7B03BDA7" w:rsidR="0020702E" w:rsidRPr="00F03E89" w:rsidRDefault="003D508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　充てん設備</w:t>
      </w:r>
      <w:bookmarkStart w:id="0" w:name="_GoBack"/>
      <w:bookmarkEnd w:id="0"/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完成検査証の検査番号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3451" w14:textId="77777777" w:rsidR="00777F67" w:rsidRDefault="00777F67" w:rsidP="00CB139E">
      <w:r>
        <w:separator/>
      </w:r>
    </w:p>
  </w:endnote>
  <w:endnote w:type="continuationSeparator" w:id="0">
    <w:p w14:paraId="109B9E37" w14:textId="77777777" w:rsidR="00777F67" w:rsidRDefault="00777F67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121F" w14:textId="77777777" w:rsidR="00777F67" w:rsidRDefault="00777F67" w:rsidP="00CB139E">
      <w:r>
        <w:separator/>
      </w:r>
    </w:p>
  </w:footnote>
  <w:footnote w:type="continuationSeparator" w:id="0">
    <w:p w14:paraId="6E90FF38" w14:textId="77777777" w:rsidR="00777F67" w:rsidRDefault="00777F67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D5081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77F67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2022-10-13T07:30:00Z</dcterms:modified>
</cp:coreProperties>
</file>