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08BA66DD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46444E">
        <w:rPr>
          <w:rFonts w:ascii="ＭＳ 明朝" w:hAnsi="Times New Roman" w:cs="ＭＳ 明朝" w:hint="eastAsia"/>
          <w:color w:val="000000"/>
          <w:kern w:val="0"/>
          <w:szCs w:val="21"/>
        </w:rPr>
        <w:t>６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46444E">
        <w:rPr>
          <w:rFonts w:ascii="ＭＳ 明朝" w:hAnsi="Times New Roman" w:cs="ＭＳ 明朝" w:hint="eastAsia"/>
          <w:color w:val="000000"/>
          <w:kern w:val="0"/>
          <w:szCs w:val="21"/>
        </w:rPr>
        <w:t>10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0F0A6E98" w:rsidR="00960271" w:rsidRDefault="005A5EAE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液化石油ガス販売</w:t>
      </w:r>
      <w:r w:rsidR="0046444E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事業承継届書（甲）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4640A96A" w14:textId="23924F7B" w:rsidR="0057190E" w:rsidRPr="00954B91" w:rsidRDefault="004B32A4" w:rsidP="0046444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 w:hint="eastAsia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29CB5C1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12BF3F83" w14:textId="240BAF87" w:rsidR="00897468" w:rsidRDefault="0046444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 w:hint="eastAsia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液化石油ガスの保安の確保及び取引の適正化に関する法律第10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第３項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の規定により、次のとおり届け出ます。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13"/>
        <w:gridCol w:w="283"/>
        <w:gridCol w:w="2552"/>
        <w:gridCol w:w="4435"/>
      </w:tblGrid>
      <w:tr w:rsidR="0046444E" w14:paraId="0E835A7C" w14:textId="77777777" w:rsidTr="007230BC">
        <w:trPr>
          <w:trHeight w:val="338"/>
        </w:trPr>
        <w:tc>
          <w:tcPr>
            <w:tcW w:w="1696" w:type="dxa"/>
            <w:gridSpan w:val="2"/>
          </w:tcPr>
          <w:p w14:paraId="7DC46165" w14:textId="5F5A093A" w:rsidR="0046444E" w:rsidRDefault="0046444E" w:rsidP="0046444E">
            <w:pPr>
              <w:pStyle w:val="af1"/>
              <w:tabs>
                <w:tab w:val="left" w:pos="180"/>
                <w:tab w:val="left" w:pos="8280"/>
              </w:tabs>
              <w:jc w:val="center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承継の原因</w:t>
            </w:r>
          </w:p>
        </w:tc>
        <w:tc>
          <w:tcPr>
            <w:tcW w:w="6987" w:type="dxa"/>
            <w:gridSpan w:val="2"/>
          </w:tcPr>
          <w:p w14:paraId="3D4EAE59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46444E" w14:paraId="49332F0E" w14:textId="77777777" w:rsidTr="0046444E">
        <w:trPr>
          <w:trHeight w:val="626"/>
        </w:trPr>
        <w:tc>
          <w:tcPr>
            <w:tcW w:w="1413" w:type="dxa"/>
            <w:vMerge w:val="restart"/>
          </w:tcPr>
          <w:p w14:paraId="07B589A2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  <w:p w14:paraId="3F93E837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  <w:p w14:paraId="60330BD4" w14:textId="28DBA7C4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被承継者に関する事項</w:t>
            </w:r>
          </w:p>
        </w:tc>
        <w:tc>
          <w:tcPr>
            <w:tcW w:w="2835" w:type="dxa"/>
            <w:gridSpan w:val="2"/>
          </w:tcPr>
          <w:p w14:paraId="2159BA7B" w14:textId="0218771E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氏名又は名称</w:t>
            </w:r>
          </w:p>
        </w:tc>
        <w:tc>
          <w:tcPr>
            <w:tcW w:w="4435" w:type="dxa"/>
          </w:tcPr>
          <w:p w14:paraId="0A53BAD5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46444E" w14:paraId="15E3626D" w14:textId="77777777" w:rsidTr="0046444E">
        <w:trPr>
          <w:trHeight w:val="706"/>
        </w:trPr>
        <w:tc>
          <w:tcPr>
            <w:tcW w:w="1413" w:type="dxa"/>
            <w:vMerge/>
          </w:tcPr>
          <w:p w14:paraId="20620E12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</w:tcPr>
          <w:p w14:paraId="03DAE2B4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法人にあっては</w:t>
            </w:r>
          </w:p>
          <w:p w14:paraId="6CC29065" w14:textId="5A4428B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その代表者の氏名</w:t>
            </w:r>
          </w:p>
        </w:tc>
        <w:tc>
          <w:tcPr>
            <w:tcW w:w="4435" w:type="dxa"/>
          </w:tcPr>
          <w:p w14:paraId="7F2A53F2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46444E" w14:paraId="6D931DA2" w14:textId="77777777" w:rsidTr="0046444E">
        <w:trPr>
          <w:trHeight w:val="689"/>
        </w:trPr>
        <w:tc>
          <w:tcPr>
            <w:tcW w:w="1413" w:type="dxa"/>
            <w:vMerge/>
          </w:tcPr>
          <w:p w14:paraId="4BA11655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</w:tcPr>
          <w:p w14:paraId="7DE2AA72" w14:textId="526951C5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4435" w:type="dxa"/>
          </w:tcPr>
          <w:p w14:paraId="7BB1C302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46444E" w14:paraId="52757519" w14:textId="77777777" w:rsidTr="0046444E">
        <w:trPr>
          <w:trHeight w:val="712"/>
        </w:trPr>
        <w:tc>
          <w:tcPr>
            <w:tcW w:w="1413" w:type="dxa"/>
            <w:vMerge/>
          </w:tcPr>
          <w:p w14:paraId="3FE4BE12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</w:tcPr>
          <w:p w14:paraId="455C99DF" w14:textId="7420A383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登録の年月日及び登録番号</w:t>
            </w:r>
          </w:p>
        </w:tc>
        <w:tc>
          <w:tcPr>
            <w:tcW w:w="4435" w:type="dxa"/>
          </w:tcPr>
          <w:p w14:paraId="0C87D7FB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46444E" w14:paraId="154F130A" w14:textId="77777777" w:rsidTr="0046444E">
        <w:trPr>
          <w:trHeight w:val="680"/>
        </w:trPr>
        <w:tc>
          <w:tcPr>
            <w:tcW w:w="1413" w:type="dxa"/>
            <w:vMerge/>
          </w:tcPr>
          <w:p w14:paraId="7F1A33C5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</w:tcPr>
          <w:p w14:paraId="2B40F7CA" w14:textId="07D2D670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販売所の名称及び所在地</w:t>
            </w:r>
          </w:p>
        </w:tc>
        <w:tc>
          <w:tcPr>
            <w:tcW w:w="4435" w:type="dxa"/>
          </w:tcPr>
          <w:p w14:paraId="766ED785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46444E" w14:paraId="0E330F8D" w14:textId="77777777" w:rsidTr="0046444E">
        <w:trPr>
          <w:trHeight w:val="704"/>
        </w:trPr>
        <w:tc>
          <w:tcPr>
            <w:tcW w:w="1413" w:type="dxa"/>
            <w:vMerge/>
          </w:tcPr>
          <w:p w14:paraId="159A14B7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</w:tcPr>
          <w:p w14:paraId="53197F28" w14:textId="096ED402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貯蔵施設の位置</w:t>
            </w:r>
          </w:p>
        </w:tc>
        <w:tc>
          <w:tcPr>
            <w:tcW w:w="4435" w:type="dxa"/>
          </w:tcPr>
          <w:p w14:paraId="142FF0BC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46444E" w14:paraId="1B3A533E" w14:textId="77777777" w:rsidTr="0046444E">
        <w:tc>
          <w:tcPr>
            <w:tcW w:w="1413" w:type="dxa"/>
            <w:vMerge/>
          </w:tcPr>
          <w:p w14:paraId="57E850FD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</w:tcPr>
          <w:p w14:paraId="0677DFAB" w14:textId="050C1A79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保安業務を行う者の氏名又は名称及び事業所の所在地</w:t>
            </w:r>
          </w:p>
        </w:tc>
        <w:tc>
          <w:tcPr>
            <w:tcW w:w="4435" w:type="dxa"/>
          </w:tcPr>
          <w:p w14:paraId="3FCC49DC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46444E" w14:paraId="1E360E8E" w14:textId="77777777" w:rsidTr="0046444E">
        <w:tc>
          <w:tcPr>
            <w:tcW w:w="1413" w:type="dxa"/>
          </w:tcPr>
          <w:p w14:paraId="27982E98" w14:textId="567760FD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承継者に関する事項</w:t>
            </w:r>
          </w:p>
        </w:tc>
        <w:tc>
          <w:tcPr>
            <w:tcW w:w="2835" w:type="dxa"/>
            <w:gridSpan w:val="2"/>
          </w:tcPr>
          <w:p w14:paraId="1440321F" w14:textId="26EB2F65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登録の年月日及び登録番号</w:t>
            </w:r>
          </w:p>
        </w:tc>
        <w:tc>
          <w:tcPr>
            <w:tcW w:w="4435" w:type="dxa"/>
          </w:tcPr>
          <w:p w14:paraId="7DCF8BE0" w14:textId="77777777" w:rsidR="0046444E" w:rsidRDefault="0046444E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14:paraId="20A25051" w14:textId="117FD5D5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bookmarkStart w:id="0" w:name="_GoBack"/>
      <w:bookmarkEnd w:id="0"/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988D3" w14:textId="77777777" w:rsidR="002D53C9" w:rsidRDefault="002D53C9" w:rsidP="00CB139E">
      <w:r>
        <w:separator/>
      </w:r>
    </w:p>
  </w:endnote>
  <w:endnote w:type="continuationSeparator" w:id="0">
    <w:p w14:paraId="171E0E46" w14:textId="77777777" w:rsidR="002D53C9" w:rsidRDefault="002D53C9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6354F" w14:textId="77777777" w:rsidR="002D53C9" w:rsidRDefault="002D53C9" w:rsidP="00CB139E">
      <w:r>
        <w:separator/>
      </w:r>
    </w:p>
  </w:footnote>
  <w:footnote w:type="continuationSeparator" w:id="0">
    <w:p w14:paraId="5581DAEB" w14:textId="77777777" w:rsidR="002D53C9" w:rsidRDefault="002D53C9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53C9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6444E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A5EAE"/>
    <w:rsid w:val="005B0975"/>
    <w:rsid w:val="005D471C"/>
    <w:rsid w:val="005D5541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A59E2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2022-10-17T07:22:00Z</dcterms:modified>
</cp:coreProperties>
</file>