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92" w:rsidRPr="00E21ABE" w:rsidRDefault="000565EF" w:rsidP="00725492">
      <w:pPr>
        <w:rPr>
          <w:rFonts w:ascii="ＭＳ ゴシック" w:eastAsia="ＭＳ ゴシック" w:hAnsi="ＭＳ 明朝"/>
          <w:color w:val="000000" w:themeColor="text1"/>
          <w:sz w:val="22"/>
          <w:szCs w:val="20"/>
        </w:rPr>
      </w:pPr>
      <w:r w:rsidRPr="00E21ABE">
        <w:rPr>
          <w:rFonts w:ascii="ＭＳ ゴシック" w:eastAsia="ＭＳ ゴシック" w:hAnsi="ＭＳ 明朝" w:hint="eastAsia"/>
          <w:color w:val="000000" w:themeColor="text1"/>
          <w:sz w:val="22"/>
          <w:szCs w:val="20"/>
        </w:rPr>
        <w:t>幼保連携型</w:t>
      </w:r>
      <w:r w:rsidR="008F6A4C" w:rsidRPr="00E21ABE">
        <w:rPr>
          <w:rFonts w:ascii="ＭＳ ゴシック" w:eastAsia="ＭＳ ゴシック" w:hAnsi="ＭＳ 明朝" w:hint="eastAsia"/>
          <w:color w:val="000000" w:themeColor="text1"/>
          <w:sz w:val="22"/>
          <w:szCs w:val="20"/>
        </w:rPr>
        <w:t>認定こども園用（園則</w:t>
      </w:r>
      <w:r w:rsidR="00585960" w:rsidRPr="00E21ABE">
        <w:rPr>
          <w:rFonts w:ascii="ＭＳ ゴシック" w:eastAsia="ＭＳ ゴシック" w:hAnsi="ＭＳ 明朝" w:hint="eastAsia"/>
          <w:color w:val="000000" w:themeColor="text1"/>
          <w:sz w:val="22"/>
          <w:szCs w:val="20"/>
        </w:rPr>
        <w:t>と</w:t>
      </w:r>
      <w:r w:rsidR="008F6A4C" w:rsidRPr="00E21ABE">
        <w:rPr>
          <w:rFonts w:ascii="ＭＳ ゴシック" w:eastAsia="ＭＳ ゴシック" w:hAnsi="ＭＳ 明朝" w:hint="eastAsia"/>
          <w:color w:val="000000" w:themeColor="text1"/>
          <w:sz w:val="22"/>
          <w:szCs w:val="20"/>
        </w:rPr>
        <w:t>運営規程</w:t>
      </w:r>
      <w:r w:rsidR="00585960" w:rsidRPr="00E21ABE">
        <w:rPr>
          <w:rFonts w:ascii="ＭＳ ゴシック" w:eastAsia="ＭＳ ゴシック" w:hAnsi="ＭＳ 明朝" w:hint="eastAsia"/>
          <w:color w:val="000000" w:themeColor="text1"/>
          <w:sz w:val="22"/>
          <w:szCs w:val="20"/>
        </w:rPr>
        <w:t>を兼ねる</w:t>
      </w:r>
      <w:r w:rsidR="008F6A4C" w:rsidRPr="00E21ABE">
        <w:rPr>
          <w:rFonts w:ascii="ＭＳ ゴシック" w:eastAsia="ＭＳ ゴシック" w:hAnsi="ＭＳ 明朝" w:hint="eastAsia"/>
          <w:color w:val="000000" w:themeColor="text1"/>
          <w:sz w:val="22"/>
          <w:szCs w:val="20"/>
        </w:rPr>
        <w:t>場合）</w:t>
      </w:r>
    </w:p>
    <w:p w:rsidR="00C25DC4" w:rsidRPr="00E21ABE" w:rsidRDefault="008F6A4C" w:rsidP="00C25DC4">
      <w:pPr>
        <w:jc w:val="right"/>
        <w:rPr>
          <w:rFonts w:ascii="ＭＳ ゴシック" w:eastAsia="ＭＳ ゴシック" w:hAnsi="ＭＳ 明朝"/>
          <w:color w:val="000000" w:themeColor="text1"/>
          <w:sz w:val="22"/>
          <w:szCs w:val="20"/>
        </w:rPr>
      </w:pPr>
      <w:r w:rsidRPr="00E21ABE">
        <w:rPr>
          <w:rFonts w:hAnsi="ＭＳ 明朝" w:hint="eastAsia"/>
          <w:color w:val="000000" w:themeColor="text1"/>
          <w:highlight w:val="cyan"/>
        </w:rPr>
        <w:t>＿＿</w:t>
      </w:r>
      <w:r w:rsidRPr="00E21ABE">
        <w:rPr>
          <w:rFonts w:hAnsi="ＭＳ 明朝" w:hint="eastAsia"/>
          <w:color w:val="000000" w:themeColor="text1"/>
        </w:rPr>
        <w:t xml:space="preserve">　</w:t>
      </w:r>
      <w:r w:rsidRPr="00E21ABE">
        <w:rPr>
          <w:rFonts w:hAnsi="ＭＳ 明朝" w:hint="eastAsia"/>
          <w:b/>
          <w:color w:val="000000" w:themeColor="text1"/>
        </w:rPr>
        <w:t>運営規程の記載事項として必要な項目</w:t>
      </w:r>
    </w:p>
    <w:p w:rsidR="00725492" w:rsidRPr="00E21ABE" w:rsidRDefault="008F6A4C" w:rsidP="00725492">
      <w:pPr>
        <w:ind w:firstLineChars="218" w:firstLine="480"/>
        <w:rPr>
          <w:rFonts w:ascii="ＭＳ 明朝" w:hAnsi="ＭＳ 明朝"/>
          <w:color w:val="000000" w:themeColor="text1"/>
          <w:sz w:val="22"/>
          <w:szCs w:val="20"/>
        </w:rPr>
      </w:pPr>
      <w:r w:rsidRPr="00E21ABE">
        <w:rPr>
          <w:rFonts w:ascii="ＭＳ 明朝" w:hAnsi="ＭＳ 明朝" w:hint="eastAsia"/>
          <w:color w:val="000000" w:themeColor="text1"/>
          <w:sz w:val="22"/>
          <w:szCs w:val="20"/>
          <w:bdr w:val="single" w:sz="4" w:space="0" w:color="auto"/>
        </w:rPr>
        <w:t>作 成 例</w:t>
      </w:r>
    </w:p>
    <w:p w:rsidR="00725492" w:rsidRPr="00E21ABE" w:rsidRDefault="008F6A4C" w:rsidP="00725492">
      <w:pPr>
        <w:jc w:val="center"/>
        <w:rPr>
          <w:rFonts w:ascii="ＭＳ 明朝" w:hAnsi="ＭＳ 明朝"/>
          <w:color w:val="000000" w:themeColor="text1"/>
          <w:sz w:val="22"/>
          <w:szCs w:val="20"/>
        </w:rPr>
      </w:pPr>
      <w:r w:rsidRPr="00E21ABE">
        <w:rPr>
          <w:rFonts w:ascii="ＭＳ 明朝" w:hAnsi="ＭＳ 明朝" w:hint="eastAsia"/>
          <w:color w:val="000000" w:themeColor="text1"/>
          <w:sz w:val="22"/>
          <w:szCs w:val="20"/>
        </w:rPr>
        <w:t xml:space="preserve">認定こども園○○  </w:t>
      </w:r>
      <w:r w:rsidR="00D715C9" w:rsidRPr="00E21ABE">
        <w:rPr>
          <w:rFonts w:ascii="ＭＳ 明朝" w:hAnsi="ＭＳ 明朝" w:hint="eastAsia"/>
          <w:color w:val="000000" w:themeColor="text1"/>
          <w:sz w:val="22"/>
          <w:szCs w:val="20"/>
        </w:rPr>
        <w:t>園則（</w:t>
      </w:r>
      <w:r w:rsidRPr="00E21ABE">
        <w:rPr>
          <w:rFonts w:ascii="ＭＳ 明朝" w:hAnsi="ＭＳ 明朝" w:hint="eastAsia"/>
          <w:color w:val="000000" w:themeColor="text1"/>
          <w:sz w:val="22"/>
          <w:szCs w:val="20"/>
        </w:rPr>
        <w:t>運営規程</w:t>
      </w:r>
      <w:r w:rsidR="00D715C9" w:rsidRPr="00E21ABE">
        <w:rPr>
          <w:rFonts w:ascii="ＭＳ 明朝" w:hAnsi="ＭＳ 明朝" w:hint="eastAsia"/>
          <w:color w:val="000000" w:themeColor="text1"/>
          <w:sz w:val="22"/>
          <w:szCs w:val="20"/>
        </w:rPr>
        <w:t>）</w:t>
      </w:r>
      <w:r w:rsidR="00C350FF" w:rsidRPr="00E21ABE">
        <w:rPr>
          <w:rFonts w:ascii="ＭＳ 明朝" w:hAnsi="ＭＳ 明朝" w:hint="eastAsia"/>
          <w:color w:val="000000" w:themeColor="text1"/>
          <w:sz w:val="22"/>
          <w:szCs w:val="20"/>
        </w:rPr>
        <w:t>＜</w:t>
      </w:r>
      <w:r w:rsidR="00046A7D" w:rsidRPr="00E21ABE">
        <w:rPr>
          <w:rFonts w:ascii="ＭＳ 明朝" w:hAnsi="ＭＳ 明朝" w:hint="eastAsia"/>
          <w:color w:val="000000" w:themeColor="text1"/>
          <w:sz w:val="22"/>
          <w:szCs w:val="20"/>
        </w:rPr>
        <w:t>ひな形</w:t>
      </w:r>
      <w:r w:rsidR="00C350FF" w:rsidRPr="00E21ABE">
        <w:rPr>
          <w:rFonts w:ascii="ＭＳ 明朝" w:hAnsi="ＭＳ 明朝" w:hint="eastAsia"/>
          <w:color w:val="000000" w:themeColor="text1"/>
          <w:sz w:val="22"/>
          <w:szCs w:val="20"/>
        </w:rPr>
        <w:t>＞</w:t>
      </w:r>
    </w:p>
    <w:p w:rsidR="00725492" w:rsidRPr="00E21ABE" w:rsidRDefault="00725492" w:rsidP="00725492">
      <w:pPr>
        <w:tabs>
          <w:tab w:val="left" w:pos="600"/>
        </w:tabs>
        <w:spacing w:line="180" w:lineRule="atLeast"/>
        <w:ind w:left="600" w:hanging="480"/>
        <w:rPr>
          <w:rFonts w:ascii="ＭＳ 明朝" w:hAnsi="ＭＳ 明朝"/>
          <w:color w:val="000000" w:themeColor="text1"/>
          <w:sz w:val="22"/>
          <w:szCs w:val="20"/>
        </w:rPr>
      </w:pPr>
      <w:bookmarkStart w:id="0" w:name="_GoBack"/>
      <w:bookmarkEnd w:id="0"/>
    </w:p>
    <w:p w:rsidR="00725492" w:rsidRPr="00E21ABE" w:rsidRDefault="008F6A4C" w:rsidP="00725492">
      <w:pPr>
        <w:tabs>
          <w:tab w:val="left" w:pos="840"/>
        </w:tabs>
        <w:spacing w:line="180" w:lineRule="atLeast"/>
        <w:ind w:left="240" w:hanging="240"/>
        <w:rPr>
          <w:rFonts w:ascii="ＭＳ 明朝" w:hAnsi="ＭＳ 明朝"/>
          <w:color w:val="000000" w:themeColor="text1"/>
          <w:sz w:val="22"/>
          <w:szCs w:val="20"/>
        </w:rPr>
      </w:pPr>
      <w:r w:rsidRPr="00E21ABE">
        <w:rPr>
          <w:rFonts w:ascii="ＭＳ 明朝" w:hAnsi="ＭＳ 明朝" w:hint="eastAsia"/>
          <w:color w:val="000000" w:themeColor="text1"/>
          <w:sz w:val="22"/>
          <w:szCs w:val="20"/>
          <w:highlight w:val="cyan"/>
        </w:rPr>
        <w:t>（</w:t>
      </w:r>
      <w:r w:rsidR="00B945EA" w:rsidRPr="00E21ABE">
        <w:rPr>
          <w:rFonts w:ascii="ＭＳ 明朝" w:hAnsi="ＭＳ 明朝" w:hint="eastAsia"/>
          <w:color w:val="000000" w:themeColor="text1"/>
          <w:sz w:val="22"/>
          <w:szCs w:val="20"/>
          <w:highlight w:val="cyan"/>
        </w:rPr>
        <w:t>施設の</w:t>
      </w:r>
      <w:r w:rsidRPr="00E21ABE">
        <w:rPr>
          <w:rFonts w:ascii="ＭＳ 明朝" w:hAnsi="ＭＳ 明朝" w:hint="eastAsia"/>
          <w:color w:val="000000" w:themeColor="text1"/>
          <w:sz w:val="22"/>
          <w:szCs w:val="20"/>
          <w:highlight w:val="cyan"/>
        </w:rPr>
        <w:t>目的）</w:t>
      </w:r>
    </w:p>
    <w:p w:rsidR="000E05F5" w:rsidRPr="00E21ABE" w:rsidRDefault="00725492" w:rsidP="0016518B">
      <w:pPr>
        <w:ind w:left="220" w:hangingChars="100" w:hanging="220"/>
        <w:rPr>
          <w:rFonts w:ascii="ＭＳ 明朝" w:hAnsi="Times"/>
          <w:color w:val="000000" w:themeColor="text1"/>
          <w:sz w:val="22"/>
          <w:szCs w:val="20"/>
        </w:rPr>
      </w:pPr>
      <w:r w:rsidRPr="00E21ABE">
        <w:rPr>
          <w:rFonts w:ascii="ＭＳ 明朝" w:hAnsi="Times" w:hint="eastAsia"/>
          <w:color w:val="000000" w:themeColor="text1"/>
          <w:sz w:val="22"/>
          <w:szCs w:val="20"/>
        </w:rPr>
        <w:t xml:space="preserve">第１条　</w:t>
      </w:r>
      <w:r w:rsidR="00D715C9" w:rsidRPr="00E21ABE">
        <w:rPr>
          <w:rFonts w:ascii="ＭＳ 明朝" w:hAnsi="Times" w:hint="eastAsia"/>
          <w:color w:val="000000" w:themeColor="text1"/>
          <w:sz w:val="22"/>
          <w:szCs w:val="20"/>
        </w:rPr>
        <w:t>（法人名）が設置する</w:t>
      </w:r>
      <w:r w:rsidR="004F2827" w:rsidRPr="00E21ABE">
        <w:rPr>
          <w:rFonts w:ascii="ＭＳ 明朝" w:hAnsi="Times" w:hint="eastAsia"/>
          <w:color w:val="000000" w:themeColor="text1"/>
          <w:sz w:val="22"/>
          <w:szCs w:val="20"/>
        </w:rPr>
        <w:t>認定こども園○○</w:t>
      </w:r>
      <w:r w:rsidR="00D715C9" w:rsidRPr="00E21ABE">
        <w:rPr>
          <w:rFonts w:ascii="ＭＳ 明朝" w:hAnsi="Times" w:hint="eastAsia"/>
          <w:color w:val="000000" w:themeColor="text1"/>
          <w:sz w:val="22"/>
          <w:szCs w:val="20"/>
        </w:rPr>
        <w:t>（以下「</w:t>
      </w:r>
      <w:r w:rsidR="00585960" w:rsidRPr="00E21ABE">
        <w:rPr>
          <w:rFonts w:ascii="ＭＳ 明朝" w:hAnsi="Times" w:hint="eastAsia"/>
          <w:color w:val="000000" w:themeColor="text1"/>
          <w:sz w:val="22"/>
          <w:szCs w:val="20"/>
        </w:rPr>
        <w:t>当</w:t>
      </w:r>
      <w:r w:rsidR="00D715C9" w:rsidRPr="00E21ABE">
        <w:rPr>
          <w:rFonts w:ascii="ＭＳ 明朝" w:hAnsi="Times" w:hint="eastAsia"/>
          <w:color w:val="000000" w:themeColor="text1"/>
          <w:sz w:val="22"/>
          <w:szCs w:val="20"/>
        </w:rPr>
        <w:t>園」という。）</w:t>
      </w:r>
      <w:r w:rsidR="008F6A4C" w:rsidRPr="00E21ABE">
        <w:rPr>
          <w:rFonts w:ascii="ＭＳ 明朝" w:hAnsi="Times" w:hint="eastAsia"/>
          <w:color w:val="000000" w:themeColor="text1"/>
          <w:sz w:val="22"/>
          <w:szCs w:val="20"/>
        </w:rPr>
        <w:t>は、</w:t>
      </w:r>
      <w:r w:rsidR="00B945EA" w:rsidRPr="00E21ABE">
        <w:rPr>
          <w:rFonts w:ascii="ＭＳ 明朝" w:hAnsi="Times" w:hint="eastAsia"/>
          <w:color w:val="000000" w:themeColor="text1"/>
          <w:sz w:val="22"/>
          <w:szCs w:val="20"/>
        </w:rPr>
        <w:t>認定こども園</w:t>
      </w:r>
      <w:r w:rsidR="008F6A4C" w:rsidRPr="00E21ABE">
        <w:rPr>
          <w:rFonts w:ascii="ＭＳ 明朝" w:hAnsi="Times" w:hint="eastAsia"/>
          <w:color w:val="000000" w:themeColor="text1"/>
          <w:sz w:val="22"/>
          <w:szCs w:val="20"/>
        </w:rPr>
        <w:t>として</w:t>
      </w:r>
      <w:r w:rsidRPr="00E21ABE">
        <w:rPr>
          <w:rFonts w:ascii="ＭＳ 明朝" w:hAnsi="Times" w:hint="eastAsia"/>
          <w:color w:val="000000" w:themeColor="text1"/>
          <w:sz w:val="22"/>
          <w:szCs w:val="20"/>
        </w:rPr>
        <w:t>、</w:t>
      </w:r>
      <w:r w:rsidR="00B945EA" w:rsidRPr="00E21ABE">
        <w:rPr>
          <w:rFonts w:ascii="ＭＳ 明朝" w:hAnsi="Times" w:hint="eastAsia"/>
          <w:color w:val="000000" w:themeColor="text1"/>
          <w:sz w:val="22"/>
          <w:szCs w:val="20"/>
        </w:rPr>
        <w:t>義務教育及びその後の教育の基礎を培うものとしての満</w:t>
      </w:r>
      <w:r w:rsidR="003926AC" w:rsidRPr="00E21ABE">
        <w:rPr>
          <w:rFonts w:ascii="ＭＳ 明朝" w:hAnsi="Times" w:hint="eastAsia"/>
          <w:color w:val="000000" w:themeColor="text1"/>
          <w:sz w:val="22"/>
          <w:szCs w:val="20"/>
        </w:rPr>
        <w:t>３</w:t>
      </w:r>
      <w:r w:rsidR="00B945EA" w:rsidRPr="00E21ABE">
        <w:rPr>
          <w:rFonts w:ascii="ＭＳ 明朝" w:hAnsi="Times" w:hint="eastAsia"/>
          <w:color w:val="000000" w:themeColor="text1"/>
          <w:sz w:val="22"/>
          <w:szCs w:val="20"/>
        </w:rPr>
        <w:t>歳以上</w:t>
      </w:r>
      <w:r w:rsidR="008F6A4C" w:rsidRPr="00E21ABE">
        <w:rPr>
          <w:rFonts w:ascii="ＭＳ 明朝" w:hAnsi="Times" w:hint="eastAsia"/>
          <w:color w:val="000000" w:themeColor="text1"/>
          <w:sz w:val="22"/>
          <w:szCs w:val="20"/>
        </w:rPr>
        <w:t>の子どもに対する教育並びに保育を必要とする子どもに対する保育を一体的に行い、これらの子どもの健やかな成長が図られるよう適当な環境を与えて、その心身の発達を助長するとともに、保護者に対する子育ての支援を行うことを目的とする。</w:t>
      </w:r>
    </w:p>
    <w:p w:rsidR="000E05F5" w:rsidRPr="00E21ABE" w:rsidRDefault="000E05F5" w:rsidP="00725492">
      <w:pPr>
        <w:ind w:left="660" w:hangingChars="300" w:hanging="660"/>
        <w:rPr>
          <w:rFonts w:ascii="ＭＳ 明朝" w:hAnsi="Times"/>
          <w:color w:val="000000" w:themeColor="text1"/>
          <w:sz w:val="22"/>
          <w:szCs w:val="20"/>
        </w:rPr>
      </w:pPr>
    </w:p>
    <w:p w:rsidR="001E1553" w:rsidRPr="00E21ABE" w:rsidRDefault="008F6A4C" w:rsidP="00725492">
      <w:pPr>
        <w:ind w:left="660" w:hangingChars="300" w:hanging="660"/>
        <w:rPr>
          <w:rFonts w:ascii="ＭＳ 明朝" w:hAnsi="Times"/>
          <w:color w:val="000000" w:themeColor="text1"/>
          <w:sz w:val="22"/>
          <w:szCs w:val="20"/>
        </w:rPr>
      </w:pPr>
      <w:r w:rsidRPr="00E21ABE">
        <w:rPr>
          <w:rFonts w:ascii="ＭＳ 明朝" w:hAnsi="Times" w:hint="eastAsia"/>
          <w:color w:val="000000" w:themeColor="text1"/>
          <w:sz w:val="22"/>
          <w:szCs w:val="20"/>
          <w:highlight w:val="cyan"/>
        </w:rPr>
        <w:t>（運営の方針）</w:t>
      </w:r>
    </w:p>
    <w:p w:rsidR="000E05F5" w:rsidRPr="00E21ABE" w:rsidRDefault="00046A7D" w:rsidP="00725492">
      <w:pPr>
        <w:ind w:left="660" w:hangingChars="300" w:hanging="660"/>
        <w:rPr>
          <w:rFonts w:ascii="ＭＳ 明朝" w:hAnsi="Times"/>
          <w:color w:val="000000" w:themeColor="text1"/>
          <w:sz w:val="22"/>
          <w:szCs w:val="20"/>
        </w:rPr>
      </w:pPr>
      <w:r w:rsidRPr="00E21ABE">
        <w:rPr>
          <w:rFonts w:ascii="ＭＳ ゴシック" w:eastAsia="ＭＳ ゴシック" w:hAnsi="ＭＳ ゴシック" w:hint="eastAsia"/>
          <w:color w:val="000000" w:themeColor="text1"/>
          <w:sz w:val="22"/>
          <w:bdr w:val="single" w:sz="4" w:space="0" w:color="auto"/>
          <w:shd w:val="pct15" w:color="auto" w:fill="FFFFFF"/>
        </w:rPr>
        <w:t>各園の運営の方針を記載してください。</w:t>
      </w:r>
    </w:p>
    <w:p w:rsidR="00725492" w:rsidRPr="00E21ABE" w:rsidRDefault="000E05F5" w:rsidP="000E05F5">
      <w:pPr>
        <w:ind w:left="660" w:hangingChars="300" w:hanging="660"/>
        <w:rPr>
          <w:rFonts w:ascii="ＭＳ 明朝" w:hAnsi="Times"/>
          <w:color w:val="000000" w:themeColor="text1"/>
          <w:sz w:val="22"/>
          <w:szCs w:val="20"/>
        </w:rPr>
      </w:pPr>
      <w:r w:rsidRPr="00E21ABE">
        <w:rPr>
          <w:rFonts w:ascii="ＭＳ 明朝" w:hAnsi="Times" w:hint="eastAsia"/>
          <w:color w:val="000000" w:themeColor="text1"/>
          <w:sz w:val="22"/>
          <w:szCs w:val="20"/>
        </w:rPr>
        <w:t xml:space="preserve">第２条　</w:t>
      </w:r>
      <w:r w:rsidR="000D10AA" w:rsidRPr="00E21ABE">
        <w:rPr>
          <w:rFonts w:ascii="ＭＳ 明朝" w:hAnsi="Times" w:hint="eastAsia"/>
          <w:b/>
          <w:i/>
          <w:color w:val="000000" w:themeColor="text1"/>
          <w:sz w:val="22"/>
          <w:szCs w:val="20"/>
        </w:rPr>
        <w:t>＜</w:t>
      </w:r>
      <w:r w:rsidRPr="00E21ABE">
        <w:rPr>
          <w:rFonts w:ascii="ＭＳ 明朝" w:hAnsi="Times" w:hint="eastAsia"/>
          <w:b/>
          <w:i/>
          <w:color w:val="000000" w:themeColor="text1"/>
          <w:sz w:val="22"/>
          <w:szCs w:val="20"/>
        </w:rPr>
        <w:t>方針を記載</w:t>
      </w:r>
      <w:r w:rsidR="000D10AA" w:rsidRPr="00E21ABE">
        <w:rPr>
          <w:rFonts w:ascii="ＭＳ 明朝" w:hAnsi="Times" w:hint="eastAsia"/>
          <w:b/>
          <w:i/>
          <w:color w:val="000000" w:themeColor="text1"/>
          <w:sz w:val="22"/>
          <w:szCs w:val="20"/>
        </w:rPr>
        <w:t>＞</w:t>
      </w:r>
    </w:p>
    <w:p w:rsidR="00725492" w:rsidRPr="00E21ABE" w:rsidRDefault="00725492" w:rsidP="00725492">
      <w:pPr>
        <w:rPr>
          <w:rFonts w:ascii="ＭＳ 明朝" w:hAnsi="Times"/>
          <w:color w:val="000000" w:themeColor="text1"/>
          <w:sz w:val="22"/>
          <w:szCs w:val="20"/>
        </w:rPr>
      </w:pPr>
    </w:p>
    <w:p w:rsidR="00725492" w:rsidRPr="00E21ABE" w:rsidRDefault="008F6A4C" w:rsidP="00725492">
      <w:pPr>
        <w:rPr>
          <w:rFonts w:ascii="ＭＳ 明朝" w:hAnsi="Times"/>
          <w:color w:val="000000" w:themeColor="text1"/>
          <w:sz w:val="22"/>
          <w:szCs w:val="20"/>
        </w:rPr>
      </w:pPr>
      <w:r w:rsidRPr="00E21ABE">
        <w:rPr>
          <w:rFonts w:ascii="ＭＳ 明朝" w:hAnsi="Times" w:hint="eastAsia"/>
          <w:color w:val="000000" w:themeColor="text1"/>
          <w:sz w:val="22"/>
          <w:szCs w:val="20"/>
        </w:rPr>
        <w:t>（名称</w:t>
      </w:r>
      <w:r w:rsidR="00C350FF" w:rsidRPr="00E21ABE">
        <w:rPr>
          <w:rFonts w:ascii="ＭＳ 明朝" w:hAnsi="Times" w:hint="eastAsia"/>
          <w:color w:val="000000" w:themeColor="text1"/>
          <w:sz w:val="22"/>
          <w:szCs w:val="20"/>
        </w:rPr>
        <w:t>及び</w:t>
      </w:r>
      <w:r w:rsidR="003926AC" w:rsidRPr="00E21ABE">
        <w:rPr>
          <w:rFonts w:ascii="ＭＳ 明朝" w:hAnsi="Times" w:hint="eastAsia"/>
          <w:color w:val="000000" w:themeColor="text1"/>
          <w:sz w:val="22"/>
          <w:szCs w:val="20"/>
        </w:rPr>
        <w:t>所在地</w:t>
      </w:r>
      <w:r w:rsidRPr="00E21ABE">
        <w:rPr>
          <w:rFonts w:ascii="ＭＳ 明朝" w:hAnsi="Times" w:hint="eastAsia"/>
          <w:color w:val="000000" w:themeColor="text1"/>
          <w:sz w:val="22"/>
          <w:szCs w:val="20"/>
        </w:rPr>
        <w:t>）</w:t>
      </w:r>
    </w:p>
    <w:p w:rsidR="00725492" w:rsidRPr="00E21ABE" w:rsidRDefault="008F6A4C" w:rsidP="00725492">
      <w:pPr>
        <w:ind w:left="660" w:hangingChars="300" w:hanging="660"/>
        <w:rPr>
          <w:rFonts w:ascii="ＭＳ 明朝" w:hAnsi="Times"/>
          <w:color w:val="000000" w:themeColor="text1"/>
          <w:sz w:val="22"/>
          <w:szCs w:val="20"/>
        </w:rPr>
      </w:pPr>
      <w:r w:rsidRPr="00E21ABE">
        <w:rPr>
          <w:rFonts w:ascii="ＭＳ 明朝" w:hAnsi="Times" w:hint="eastAsia"/>
          <w:color w:val="000000" w:themeColor="text1"/>
          <w:sz w:val="22"/>
          <w:szCs w:val="20"/>
        </w:rPr>
        <w:t>第</w:t>
      </w:r>
      <w:r w:rsidR="000E05F5" w:rsidRPr="00E21ABE">
        <w:rPr>
          <w:rFonts w:ascii="ＭＳ 明朝" w:hAnsi="Times" w:hint="eastAsia"/>
          <w:color w:val="000000" w:themeColor="text1"/>
          <w:sz w:val="22"/>
          <w:szCs w:val="20"/>
        </w:rPr>
        <w:t>３</w:t>
      </w:r>
      <w:r w:rsidRPr="00E21ABE">
        <w:rPr>
          <w:rFonts w:ascii="ＭＳ 明朝" w:hAnsi="Times" w:hint="eastAsia"/>
          <w:color w:val="000000" w:themeColor="text1"/>
          <w:sz w:val="22"/>
          <w:szCs w:val="20"/>
        </w:rPr>
        <w:t xml:space="preserve">条　</w:t>
      </w:r>
      <w:r w:rsidR="00585960" w:rsidRPr="00E21ABE">
        <w:rPr>
          <w:rFonts w:ascii="ＭＳ 明朝" w:hAnsi="Times" w:hint="eastAsia"/>
          <w:color w:val="000000" w:themeColor="text1"/>
          <w:sz w:val="22"/>
          <w:szCs w:val="20"/>
        </w:rPr>
        <w:t>当</w:t>
      </w:r>
      <w:r w:rsidRPr="00E21ABE">
        <w:rPr>
          <w:rFonts w:ascii="ＭＳ 明朝" w:hAnsi="Times" w:hint="eastAsia"/>
          <w:color w:val="000000" w:themeColor="text1"/>
          <w:sz w:val="22"/>
          <w:szCs w:val="20"/>
        </w:rPr>
        <w:t>園</w:t>
      </w:r>
      <w:r w:rsidR="00585960" w:rsidRPr="00E21ABE">
        <w:rPr>
          <w:rFonts w:ascii="ＭＳ 明朝" w:hAnsi="Times" w:hint="eastAsia"/>
          <w:color w:val="000000" w:themeColor="text1"/>
          <w:sz w:val="22"/>
          <w:szCs w:val="20"/>
        </w:rPr>
        <w:t>の</w:t>
      </w:r>
      <w:r w:rsidRPr="00E21ABE">
        <w:rPr>
          <w:rFonts w:ascii="ＭＳ 明朝" w:hAnsi="Times" w:hint="eastAsia"/>
          <w:color w:val="000000" w:themeColor="text1"/>
          <w:sz w:val="22"/>
          <w:szCs w:val="20"/>
        </w:rPr>
        <w:t>名称</w:t>
      </w:r>
      <w:r w:rsidR="00585960" w:rsidRPr="00E21ABE">
        <w:rPr>
          <w:rFonts w:ascii="ＭＳ 明朝" w:hAnsi="Times" w:hint="eastAsia"/>
          <w:color w:val="000000" w:themeColor="text1"/>
          <w:sz w:val="22"/>
          <w:szCs w:val="20"/>
        </w:rPr>
        <w:t>及び</w:t>
      </w:r>
      <w:r w:rsidR="000E05F5" w:rsidRPr="00E21ABE">
        <w:rPr>
          <w:rFonts w:ascii="ＭＳ 明朝" w:hAnsi="Times" w:hint="eastAsia"/>
          <w:color w:val="000000" w:themeColor="text1"/>
          <w:sz w:val="22"/>
          <w:szCs w:val="20"/>
        </w:rPr>
        <w:t>所在地は次のとおりとする。</w:t>
      </w:r>
    </w:p>
    <w:p w:rsidR="000E05F5" w:rsidRPr="00E21ABE" w:rsidRDefault="001E1553" w:rsidP="001E1553">
      <w:pPr>
        <w:rPr>
          <w:rFonts w:ascii="ＭＳ 明朝" w:hAnsi="Times"/>
          <w:color w:val="000000" w:themeColor="text1"/>
          <w:sz w:val="22"/>
          <w:szCs w:val="20"/>
        </w:rPr>
      </w:pPr>
      <w:r w:rsidRPr="00E21ABE">
        <w:rPr>
          <w:rFonts w:ascii="ＭＳ 明朝" w:hAnsi="Times" w:hint="eastAsia"/>
          <w:color w:val="000000" w:themeColor="text1"/>
          <w:sz w:val="22"/>
          <w:szCs w:val="20"/>
        </w:rPr>
        <w:t>（１）</w:t>
      </w:r>
      <w:r w:rsidR="008F6A4C" w:rsidRPr="00E21ABE">
        <w:rPr>
          <w:rFonts w:ascii="ＭＳ 明朝" w:hAnsi="Times" w:hint="eastAsia"/>
          <w:color w:val="000000" w:themeColor="text1"/>
          <w:sz w:val="22"/>
          <w:szCs w:val="20"/>
        </w:rPr>
        <w:t>名　称　認定こども園○○</w:t>
      </w:r>
    </w:p>
    <w:p w:rsidR="000E05F5" w:rsidRPr="00E21ABE" w:rsidRDefault="001E1553" w:rsidP="001E1553">
      <w:pPr>
        <w:rPr>
          <w:rFonts w:ascii="ＭＳ 明朝" w:hAnsi="Times"/>
          <w:color w:val="000000" w:themeColor="text1"/>
          <w:sz w:val="22"/>
          <w:szCs w:val="20"/>
        </w:rPr>
      </w:pPr>
      <w:r w:rsidRPr="00E21ABE">
        <w:rPr>
          <w:rFonts w:ascii="ＭＳ 明朝" w:hAnsi="Times" w:hint="eastAsia"/>
          <w:color w:val="000000" w:themeColor="text1"/>
          <w:sz w:val="22"/>
          <w:szCs w:val="20"/>
        </w:rPr>
        <w:t>（２）</w:t>
      </w:r>
      <w:r w:rsidR="008F6A4C" w:rsidRPr="00E21ABE">
        <w:rPr>
          <w:rFonts w:ascii="ＭＳ 明朝" w:hAnsi="Times" w:hint="eastAsia"/>
          <w:color w:val="000000" w:themeColor="text1"/>
          <w:sz w:val="22"/>
          <w:szCs w:val="20"/>
        </w:rPr>
        <w:t>所在地　横浜市○○区○○－○</w:t>
      </w:r>
    </w:p>
    <w:p w:rsidR="00725492" w:rsidRPr="00E21ABE" w:rsidRDefault="00725492" w:rsidP="00725492">
      <w:pPr>
        <w:rPr>
          <w:rFonts w:ascii="ＭＳ 明朝" w:hAnsi="Times"/>
          <w:color w:val="000000" w:themeColor="text1"/>
          <w:sz w:val="22"/>
          <w:szCs w:val="20"/>
        </w:rPr>
      </w:pPr>
    </w:p>
    <w:p w:rsidR="00C01B4C" w:rsidRPr="00E21ABE" w:rsidRDefault="008F6A4C" w:rsidP="00C01B4C">
      <w:pPr>
        <w:rPr>
          <w:rFonts w:ascii="ＭＳ 明朝" w:hAnsi="Times"/>
          <w:color w:val="000000" w:themeColor="text1"/>
          <w:sz w:val="22"/>
          <w:szCs w:val="20"/>
        </w:rPr>
      </w:pPr>
      <w:r w:rsidRPr="00E21ABE">
        <w:rPr>
          <w:rFonts w:ascii="ＭＳ 明朝" w:hAnsi="Times" w:hint="eastAsia"/>
          <w:color w:val="000000" w:themeColor="text1"/>
          <w:sz w:val="22"/>
          <w:szCs w:val="20"/>
        </w:rPr>
        <w:t>（入園資格）</w:t>
      </w:r>
    </w:p>
    <w:p w:rsidR="00C01B4C" w:rsidRPr="00E21ABE" w:rsidRDefault="008F6A4C" w:rsidP="00C01B4C">
      <w:pPr>
        <w:ind w:left="220" w:hangingChars="100" w:hanging="220"/>
        <w:rPr>
          <w:rFonts w:ascii="ＭＳ 明朝" w:hAnsi="Times"/>
          <w:color w:val="000000" w:themeColor="text1"/>
          <w:sz w:val="22"/>
          <w:szCs w:val="20"/>
        </w:rPr>
      </w:pPr>
      <w:r w:rsidRPr="00E21ABE">
        <w:rPr>
          <w:rFonts w:ascii="ＭＳ 明朝" w:hAnsi="Times" w:hint="eastAsia"/>
          <w:color w:val="000000" w:themeColor="text1"/>
          <w:sz w:val="22"/>
          <w:szCs w:val="20"/>
        </w:rPr>
        <w:t>第４条　当園に入園することができる者は、満</w:t>
      </w:r>
      <w:r w:rsidR="003926AC" w:rsidRPr="00E21ABE">
        <w:rPr>
          <w:rFonts w:ascii="ＭＳ 明朝" w:hAnsi="Times" w:hint="eastAsia"/>
          <w:color w:val="000000" w:themeColor="text1"/>
          <w:sz w:val="22"/>
          <w:szCs w:val="20"/>
        </w:rPr>
        <w:t>３</w:t>
      </w:r>
      <w:r w:rsidRPr="00E21ABE">
        <w:rPr>
          <w:rFonts w:ascii="ＭＳ 明朝" w:hAnsi="Times" w:hint="eastAsia"/>
          <w:color w:val="000000" w:themeColor="text1"/>
          <w:sz w:val="22"/>
          <w:szCs w:val="20"/>
        </w:rPr>
        <w:t>歳から小学校就学の始期に達するまでの子ども及び満</w:t>
      </w:r>
      <w:r w:rsidR="003926AC" w:rsidRPr="00E21ABE">
        <w:rPr>
          <w:rFonts w:ascii="ＭＳ 明朝" w:hAnsi="Times" w:hint="eastAsia"/>
          <w:color w:val="000000" w:themeColor="text1"/>
          <w:sz w:val="22"/>
          <w:szCs w:val="20"/>
        </w:rPr>
        <w:t>３</w:t>
      </w:r>
      <w:r w:rsidRPr="00E21ABE">
        <w:rPr>
          <w:rFonts w:ascii="ＭＳ 明朝" w:hAnsi="Times" w:hint="eastAsia"/>
          <w:color w:val="000000" w:themeColor="text1"/>
          <w:sz w:val="22"/>
          <w:szCs w:val="20"/>
        </w:rPr>
        <w:t>歳未満の保育を必要とする子どもとする。</w:t>
      </w:r>
    </w:p>
    <w:p w:rsidR="00C01B4C" w:rsidRPr="00E21ABE" w:rsidRDefault="00C01B4C" w:rsidP="00725492">
      <w:pPr>
        <w:rPr>
          <w:rFonts w:ascii="ＭＳ 明朝" w:hAnsi="Times"/>
          <w:color w:val="000000" w:themeColor="text1"/>
          <w:sz w:val="22"/>
          <w:szCs w:val="20"/>
        </w:rPr>
      </w:pPr>
    </w:p>
    <w:p w:rsidR="00046A7D" w:rsidRPr="00E21ABE" w:rsidRDefault="00725492" w:rsidP="00046A7D">
      <w:pPr>
        <w:rPr>
          <w:rFonts w:ascii="ＭＳ 明朝" w:hAnsi="Times"/>
          <w:color w:val="000000" w:themeColor="text1"/>
          <w:sz w:val="22"/>
          <w:szCs w:val="20"/>
        </w:rPr>
      </w:pPr>
      <w:r w:rsidRPr="00E21ABE">
        <w:rPr>
          <w:rFonts w:ascii="ＭＳ 明朝" w:hAnsi="Times" w:hint="eastAsia"/>
          <w:color w:val="000000" w:themeColor="text1"/>
          <w:sz w:val="22"/>
          <w:szCs w:val="20"/>
          <w:highlight w:val="cyan"/>
        </w:rPr>
        <w:t>（</w:t>
      </w:r>
      <w:r w:rsidR="000E05F5" w:rsidRPr="00E21ABE">
        <w:rPr>
          <w:rFonts w:ascii="ＭＳ 明朝" w:hAnsi="Times" w:hint="eastAsia"/>
          <w:color w:val="000000" w:themeColor="text1"/>
          <w:sz w:val="22"/>
          <w:szCs w:val="20"/>
          <w:highlight w:val="cyan"/>
        </w:rPr>
        <w:t>提供する教育・保育の内容</w:t>
      </w:r>
      <w:r w:rsidRPr="00E21ABE">
        <w:rPr>
          <w:rFonts w:ascii="ＭＳ 明朝" w:hAnsi="Times" w:hint="eastAsia"/>
          <w:color w:val="000000" w:themeColor="text1"/>
          <w:sz w:val="22"/>
          <w:szCs w:val="20"/>
          <w:highlight w:val="cyan"/>
        </w:rPr>
        <w:t>）</w:t>
      </w:r>
    </w:p>
    <w:p w:rsidR="00046A7D" w:rsidRPr="00E21ABE" w:rsidRDefault="008F6A4C" w:rsidP="00046A7D">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各園で提供する教育・保育内容を記載してください。</w:t>
      </w:r>
    </w:p>
    <w:p w:rsidR="00725492" w:rsidRPr="00E21ABE" w:rsidRDefault="008F6A4C" w:rsidP="0016518B">
      <w:pPr>
        <w:ind w:left="220" w:hangingChars="100" w:hanging="220"/>
        <w:rPr>
          <w:rFonts w:ascii="ＭＳ 明朝" w:hAnsi="Times"/>
          <w:color w:val="000000" w:themeColor="text1"/>
          <w:sz w:val="22"/>
          <w:szCs w:val="20"/>
        </w:rPr>
      </w:pPr>
      <w:r w:rsidRPr="00E21ABE">
        <w:rPr>
          <w:rFonts w:ascii="ＭＳ 明朝" w:hAnsi="Times" w:hint="eastAsia"/>
          <w:color w:val="000000" w:themeColor="text1"/>
          <w:sz w:val="22"/>
          <w:szCs w:val="20"/>
        </w:rPr>
        <w:t>第</w:t>
      </w:r>
      <w:r w:rsidR="00C01B4C" w:rsidRPr="00E21ABE">
        <w:rPr>
          <w:rFonts w:ascii="ＭＳ 明朝" w:hAnsi="Times" w:hint="eastAsia"/>
          <w:color w:val="000000" w:themeColor="text1"/>
          <w:sz w:val="22"/>
          <w:szCs w:val="20"/>
        </w:rPr>
        <w:t>５</w:t>
      </w:r>
      <w:r w:rsidRPr="00E21ABE">
        <w:rPr>
          <w:rFonts w:ascii="ＭＳ 明朝" w:hAnsi="Times" w:hint="eastAsia"/>
          <w:color w:val="000000" w:themeColor="text1"/>
          <w:sz w:val="22"/>
          <w:szCs w:val="20"/>
        </w:rPr>
        <w:t xml:space="preserve">条　</w:t>
      </w:r>
      <w:r w:rsidR="00585960" w:rsidRPr="00E21ABE">
        <w:rPr>
          <w:rFonts w:ascii="ＭＳ 明朝" w:hAnsi="Times" w:hint="eastAsia"/>
          <w:color w:val="000000" w:themeColor="text1"/>
          <w:sz w:val="22"/>
          <w:szCs w:val="20"/>
        </w:rPr>
        <w:t>当</w:t>
      </w:r>
      <w:r w:rsidRPr="00E21ABE">
        <w:rPr>
          <w:rFonts w:ascii="ＭＳ 明朝" w:hAnsi="Times" w:hint="eastAsia"/>
          <w:color w:val="000000" w:themeColor="text1"/>
          <w:sz w:val="22"/>
          <w:szCs w:val="20"/>
        </w:rPr>
        <w:t>園</w:t>
      </w:r>
      <w:r w:rsidR="000E05F5" w:rsidRPr="00E21ABE">
        <w:rPr>
          <w:rFonts w:ascii="ＭＳ 明朝" w:hAnsi="Times" w:hint="eastAsia"/>
          <w:color w:val="000000" w:themeColor="text1"/>
          <w:sz w:val="22"/>
          <w:szCs w:val="20"/>
        </w:rPr>
        <w:t>は、就学前の子ども</w:t>
      </w:r>
      <w:r w:rsidRPr="00E21ABE">
        <w:rPr>
          <w:rFonts w:ascii="ＭＳ 明朝" w:hAnsi="Times" w:hint="eastAsia"/>
          <w:color w:val="000000" w:themeColor="text1"/>
          <w:sz w:val="22"/>
          <w:szCs w:val="20"/>
        </w:rPr>
        <w:t>に</w:t>
      </w:r>
      <w:r w:rsidR="000E05F5" w:rsidRPr="00E21ABE">
        <w:rPr>
          <w:rFonts w:ascii="ＭＳ 明朝" w:hAnsi="Times" w:hint="eastAsia"/>
          <w:color w:val="000000" w:themeColor="text1"/>
          <w:sz w:val="22"/>
          <w:szCs w:val="20"/>
        </w:rPr>
        <w:t>関する教育、保育等の総合的な提供の推進に関する法律</w:t>
      </w:r>
      <w:r w:rsidR="003871F5" w:rsidRPr="00E21ABE">
        <w:rPr>
          <w:rFonts w:ascii="ＭＳ 明朝" w:hAnsi="ＭＳ 明朝" w:hint="eastAsia"/>
          <w:color w:val="000000" w:themeColor="text1"/>
          <w:sz w:val="22"/>
        </w:rPr>
        <w:t>（平成18年法律第77号）</w:t>
      </w:r>
      <w:r w:rsidR="003926AC" w:rsidRPr="00E21ABE">
        <w:rPr>
          <w:rFonts w:ascii="ＭＳ 明朝" w:hAnsi="Times" w:hint="eastAsia"/>
          <w:color w:val="000000" w:themeColor="text1"/>
          <w:sz w:val="22"/>
          <w:szCs w:val="20"/>
        </w:rPr>
        <w:t>、子ども・子育て支援法</w:t>
      </w:r>
      <w:r w:rsidR="003871F5" w:rsidRPr="00E21ABE">
        <w:rPr>
          <w:rFonts w:ascii="ＭＳ 明朝" w:hAnsi="ＭＳ 明朝" w:hint="eastAsia"/>
          <w:color w:val="000000" w:themeColor="text1"/>
          <w:sz w:val="22"/>
        </w:rPr>
        <w:t>（平成24年法律第65号）（以下「支援法」という。）</w:t>
      </w:r>
      <w:r w:rsidR="003926AC" w:rsidRPr="00E21ABE">
        <w:rPr>
          <w:rFonts w:ascii="ＭＳ 明朝" w:hAnsi="Times" w:hint="eastAsia"/>
          <w:color w:val="000000" w:themeColor="text1"/>
          <w:sz w:val="22"/>
          <w:szCs w:val="20"/>
        </w:rPr>
        <w:t>、</w:t>
      </w:r>
      <w:r w:rsidR="000E05F5" w:rsidRPr="00E21ABE">
        <w:rPr>
          <w:rFonts w:ascii="ＭＳ 明朝" w:hAnsi="Times" w:hint="eastAsia"/>
          <w:color w:val="000000" w:themeColor="text1"/>
          <w:sz w:val="22"/>
          <w:szCs w:val="20"/>
        </w:rPr>
        <w:t>その他関係法令等を遵守し、</w:t>
      </w:r>
      <w:r w:rsidR="001F141A" w:rsidRPr="00E21ABE">
        <w:rPr>
          <w:rFonts w:ascii="ＭＳ 明朝" w:hAnsi="Times" w:hint="eastAsia"/>
          <w:color w:val="000000" w:themeColor="text1"/>
          <w:sz w:val="22"/>
          <w:szCs w:val="20"/>
        </w:rPr>
        <w:t>幼稚園教育要領（平成</w:t>
      </w:r>
      <w:r w:rsidR="00C55788" w:rsidRPr="00E21ABE">
        <w:rPr>
          <w:rFonts w:ascii="ＭＳ 明朝" w:hAnsi="Times" w:hint="eastAsia"/>
          <w:color w:val="000000" w:themeColor="text1"/>
          <w:sz w:val="22"/>
          <w:szCs w:val="20"/>
        </w:rPr>
        <w:t>30年施行</w:t>
      </w:r>
      <w:r w:rsidR="001F141A" w:rsidRPr="00E21ABE">
        <w:rPr>
          <w:rFonts w:ascii="ＭＳ 明朝" w:hAnsi="Times" w:hint="eastAsia"/>
          <w:color w:val="000000" w:themeColor="text1"/>
          <w:sz w:val="22"/>
          <w:szCs w:val="20"/>
        </w:rPr>
        <w:t>）、</w:t>
      </w:r>
      <w:r w:rsidR="0016518B" w:rsidRPr="00E21ABE">
        <w:rPr>
          <w:rFonts w:ascii="ＭＳ 明朝" w:hAnsi="Times" w:hint="eastAsia"/>
          <w:color w:val="000000" w:themeColor="text1"/>
          <w:sz w:val="22"/>
          <w:szCs w:val="20"/>
        </w:rPr>
        <w:t>幼保連携型認定こども園教育・保育要領</w:t>
      </w:r>
      <w:r w:rsidR="00046A7D" w:rsidRPr="00E21ABE">
        <w:rPr>
          <w:rFonts w:ascii="ＭＳ 明朝" w:hAnsi="ＭＳ 明朝" w:hint="eastAsia"/>
          <w:color w:val="000000" w:themeColor="text1"/>
          <w:sz w:val="22"/>
        </w:rPr>
        <w:t>（平成</w:t>
      </w:r>
      <w:r w:rsidR="00C55788" w:rsidRPr="00E21ABE">
        <w:rPr>
          <w:rFonts w:ascii="ＭＳ 明朝" w:hAnsi="ＭＳ 明朝" w:hint="eastAsia"/>
          <w:color w:val="000000" w:themeColor="text1"/>
          <w:sz w:val="22"/>
        </w:rPr>
        <w:t>30年施行</w:t>
      </w:r>
      <w:r w:rsidR="00046A7D" w:rsidRPr="00E21ABE">
        <w:rPr>
          <w:rFonts w:ascii="ＭＳ 明朝" w:hAnsi="ＭＳ 明朝" w:hint="eastAsia"/>
          <w:color w:val="000000" w:themeColor="text1"/>
          <w:sz w:val="22"/>
        </w:rPr>
        <w:t>）</w:t>
      </w:r>
      <w:r w:rsidR="001F141A" w:rsidRPr="00E21ABE">
        <w:rPr>
          <w:rFonts w:ascii="ＭＳ 明朝" w:hAnsi="ＭＳ 明朝" w:hint="eastAsia"/>
          <w:color w:val="000000" w:themeColor="text1"/>
          <w:sz w:val="22"/>
        </w:rPr>
        <w:t>、保育所保育指針（平成</w:t>
      </w:r>
      <w:r w:rsidR="00C55788" w:rsidRPr="00E21ABE">
        <w:rPr>
          <w:rFonts w:ascii="ＭＳ 明朝" w:hAnsi="ＭＳ 明朝" w:hint="eastAsia"/>
          <w:color w:val="000000" w:themeColor="text1"/>
          <w:sz w:val="22"/>
        </w:rPr>
        <w:t>30年適用</w:t>
      </w:r>
      <w:r w:rsidR="001F141A" w:rsidRPr="00E21ABE">
        <w:rPr>
          <w:rFonts w:ascii="ＭＳ 明朝" w:hAnsi="ＭＳ 明朝" w:hint="eastAsia"/>
          <w:color w:val="000000" w:themeColor="text1"/>
          <w:sz w:val="22"/>
        </w:rPr>
        <w:t>）</w:t>
      </w:r>
      <w:r w:rsidR="0016518B" w:rsidRPr="00E21ABE">
        <w:rPr>
          <w:rFonts w:ascii="ＭＳ 明朝" w:hAnsi="Times" w:hint="eastAsia"/>
          <w:color w:val="000000" w:themeColor="text1"/>
          <w:sz w:val="22"/>
          <w:szCs w:val="20"/>
        </w:rPr>
        <w:t>に沿って乳幼児の</w:t>
      </w:r>
      <w:r w:rsidR="003926AC" w:rsidRPr="00E21ABE">
        <w:rPr>
          <w:rFonts w:ascii="ＭＳ 明朝" w:hAnsi="Times" w:hint="eastAsia"/>
          <w:color w:val="000000" w:themeColor="text1"/>
          <w:sz w:val="22"/>
          <w:szCs w:val="20"/>
        </w:rPr>
        <w:t>発達に必要な</w:t>
      </w:r>
      <w:r w:rsidR="0016518B" w:rsidRPr="00E21ABE">
        <w:rPr>
          <w:rFonts w:ascii="ＭＳ 明朝" w:hAnsi="Times" w:hint="eastAsia"/>
          <w:color w:val="000000" w:themeColor="text1"/>
          <w:sz w:val="22"/>
          <w:szCs w:val="20"/>
        </w:rPr>
        <w:t>教育・保育を総合的に提供する。</w:t>
      </w:r>
    </w:p>
    <w:p w:rsidR="00AE2691" w:rsidRPr="00E21ABE" w:rsidRDefault="00AE2691" w:rsidP="0016518B">
      <w:pPr>
        <w:ind w:left="220" w:hangingChars="100" w:hanging="220"/>
        <w:rPr>
          <w:rFonts w:ascii="ＭＳ 明朝" w:hAnsi="Times"/>
          <w:color w:val="000000" w:themeColor="text1"/>
          <w:sz w:val="22"/>
          <w:szCs w:val="20"/>
        </w:rPr>
      </w:pPr>
    </w:p>
    <w:p w:rsidR="00725492" w:rsidRPr="00E21ABE" w:rsidRDefault="00AE2691" w:rsidP="00725492">
      <w:pPr>
        <w:rPr>
          <w:rFonts w:ascii="ＭＳ 明朝" w:hAnsi="Times"/>
          <w:color w:val="000000" w:themeColor="text1"/>
          <w:sz w:val="22"/>
          <w:szCs w:val="20"/>
        </w:rPr>
      </w:pPr>
      <w:r w:rsidRPr="00E21ABE">
        <w:rPr>
          <w:rFonts w:ascii="ＭＳ 明朝" w:hAnsi="Times" w:hint="eastAsia"/>
          <w:color w:val="000000" w:themeColor="text1"/>
          <w:sz w:val="22"/>
          <w:szCs w:val="20"/>
        </w:rPr>
        <w:t>（子育て支援）</w:t>
      </w:r>
    </w:p>
    <w:p w:rsidR="001F141A" w:rsidRPr="00E21ABE" w:rsidRDefault="008F6A4C" w:rsidP="001F141A">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各園で実施する子育て支援の内容を記載してください。</w:t>
      </w:r>
      <w:r w:rsidR="008D7FA8" w:rsidRPr="00E21ABE">
        <w:rPr>
          <w:rFonts w:ascii="ＭＳ ゴシック" w:eastAsia="ＭＳ ゴシック" w:hAnsi="ＭＳ ゴシック" w:hint="eastAsia"/>
          <w:color w:val="000000" w:themeColor="text1"/>
          <w:sz w:val="22"/>
          <w:bdr w:val="single" w:sz="4" w:space="0" w:color="auto"/>
          <w:shd w:val="pct15" w:color="auto" w:fill="FFFFFF"/>
        </w:rPr>
        <w:t>また、第２項については、申請した事業について記載してください。</w:t>
      </w:r>
    </w:p>
    <w:p w:rsidR="00AE2691" w:rsidRPr="00E21ABE" w:rsidRDefault="008F6A4C" w:rsidP="00F82844">
      <w:pPr>
        <w:ind w:left="220" w:hangingChars="100" w:hanging="220"/>
        <w:rPr>
          <w:rFonts w:ascii="ＭＳ 明朝" w:hAnsi="Times"/>
          <w:color w:val="000000" w:themeColor="text1"/>
          <w:sz w:val="22"/>
          <w:szCs w:val="20"/>
        </w:rPr>
      </w:pPr>
      <w:r w:rsidRPr="00E21ABE">
        <w:rPr>
          <w:rFonts w:ascii="ＭＳ 明朝" w:hAnsi="Times" w:hint="eastAsia"/>
          <w:color w:val="000000" w:themeColor="text1"/>
          <w:sz w:val="22"/>
          <w:szCs w:val="20"/>
        </w:rPr>
        <w:t xml:space="preserve">第６条　</w:t>
      </w:r>
      <w:r w:rsidR="00F82844" w:rsidRPr="00E21ABE">
        <w:rPr>
          <w:rFonts w:ascii="ＭＳ 明朝" w:hAnsi="Times" w:hint="eastAsia"/>
          <w:color w:val="000000" w:themeColor="text1"/>
          <w:sz w:val="22"/>
          <w:szCs w:val="20"/>
        </w:rPr>
        <w:t>当</w:t>
      </w:r>
      <w:r w:rsidRPr="00E21ABE">
        <w:rPr>
          <w:rFonts w:ascii="ＭＳ 明朝" w:hAnsi="Times" w:hint="eastAsia"/>
          <w:color w:val="000000" w:themeColor="text1"/>
          <w:sz w:val="22"/>
          <w:szCs w:val="20"/>
        </w:rPr>
        <w:t>園は、園の保護者と常に密接な連携を保ち、園児の教育保育方針、成長及び園の運営について、個人別の連絡帳、クラス懇談会、個人面談、園便りなどを通じて保護者の理解と協力を得るものとする。</w:t>
      </w:r>
    </w:p>
    <w:p w:rsidR="00AE2691" w:rsidRPr="00E21ABE" w:rsidRDefault="00AE2691" w:rsidP="00C25DC4">
      <w:pPr>
        <w:rPr>
          <w:rFonts w:ascii="ＭＳ 明朝" w:hAnsi="Times"/>
          <w:color w:val="000000" w:themeColor="text1"/>
          <w:sz w:val="22"/>
          <w:szCs w:val="20"/>
        </w:rPr>
      </w:pPr>
      <w:r w:rsidRPr="00E21ABE">
        <w:rPr>
          <w:rFonts w:ascii="ＭＳ 明朝" w:hAnsi="Times" w:hint="eastAsia"/>
          <w:color w:val="000000" w:themeColor="text1"/>
          <w:sz w:val="22"/>
          <w:szCs w:val="20"/>
        </w:rPr>
        <w:lastRenderedPageBreak/>
        <w:t>２</w:t>
      </w:r>
      <w:r w:rsidR="00F82844" w:rsidRPr="00E21ABE">
        <w:rPr>
          <w:rFonts w:ascii="ＭＳ 明朝" w:hAnsi="Times" w:hint="eastAsia"/>
          <w:color w:val="000000" w:themeColor="text1"/>
          <w:sz w:val="22"/>
          <w:szCs w:val="20"/>
        </w:rPr>
        <w:t xml:space="preserve">　当園は、</w:t>
      </w:r>
      <w:r w:rsidRPr="00E21ABE">
        <w:rPr>
          <w:rFonts w:ascii="ＭＳ 明朝" w:hAnsi="Times" w:hint="eastAsia"/>
          <w:color w:val="000000" w:themeColor="text1"/>
          <w:sz w:val="22"/>
          <w:szCs w:val="20"/>
        </w:rPr>
        <w:t>子育て支援事業として、次の事業を実施する。</w:t>
      </w:r>
    </w:p>
    <w:p w:rsidR="00AE2691" w:rsidRPr="00E21ABE" w:rsidRDefault="001E1553" w:rsidP="001E1553">
      <w:pPr>
        <w:rPr>
          <w:rFonts w:ascii="ＭＳ 明朝" w:hAnsi="Times"/>
          <w:color w:val="000000" w:themeColor="text1"/>
          <w:sz w:val="22"/>
          <w:szCs w:val="20"/>
        </w:rPr>
      </w:pPr>
      <w:r w:rsidRPr="00E21ABE">
        <w:rPr>
          <w:rFonts w:ascii="ＭＳ 明朝" w:hAnsi="Times" w:hint="eastAsia"/>
          <w:color w:val="000000" w:themeColor="text1"/>
          <w:sz w:val="22"/>
          <w:szCs w:val="20"/>
        </w:rPr>
        <w:t>（１）子</w:t>
      </w:r>
      <w:r w:rsidR="008F6A4C" w:rsidRPr="00E21ABE">
        <w:rPr>
          <w:rFonts w:ascii="ＭＳ 明朝" w:hAnsi="Times" w:hint="eastAsia"/>
          <w:color w:val="000000" w:themeColor="text1"/>
          <w:sz w:val="22"/>
          <w:szCs w:val="20"/>
        </w:rPr>
        <w:t>育て相談事業</w:t>
      </w:r>
    </w:p>
    <w:p w:rsidR="00AE2691" w:rsidRPr="00E21ABE" w:rsidRDefault="001E1553" w:rsidP="001E1553">
      <w:pPr>
        <w:rPr>
          <w:rFonts w:ascii="ＭＳ 明朝" w:hAnsi="Times"/>
          <w:color w:val="000000" w:themeColor="text1"/>
          <w:sz w:val="22"/>
          <w:szCs w:val="20"/>
        </w:rPr>
      </w:pPr>
      <w:r w:rsidRPr="00E21ABE">
        <w:rPr>
          <w:rFonts w:ascii="ＭＳ 明朝" w:hAnsi="Times" w:hint="eastAsia"/>
          <w:color w:val="000000" w:themeColor="text1"/>
          <w:sz w:val="22"/>
          <w:szCs w:val="20"/>
        </w:rPr>
        <w:t>（２）</w:t>
      </w:r>
      <w:r w:rsidR="00C25DC4" w:rsidRPr="00E21ABE">
        <w:rPr>
          <w:rFonts w:ascii="ＭＳ 明朝" w:hAnsi="Times" w:hint="eastAsia"/>
          <w:color w:val="000000" w:themeColor="text1"/>
          <w:sz w:val="22"/>
          <w:szCs w:val="20"/>
        </w:rPr>
        <w:t>○○○○</w:t>
      </w:r>
    </w:p>
    <w:p w:rsidR="00F82844" w:rsidRPr="00E21ABE" w:rsidRDefault="00F82844" w:rsidP="00725492">
      <w:pPr>
        <w:rPr>
          <w:rFonts w:ascii="ＭＳ 明朝" w:hAnsi="Times"/>
          <w:color w:val="000000" w:themeColor="text1"/>
          <w:sz w:val="22"/>
          <w:szCs w:val="20"/>
        </w:rPr>
      </w:pPr>
    </w:p>
    <w:p w:rsidR="00725492" w:rsidRPr="00E21ABE" w:rsidRDefault="008F6A4C" w:rsidP="00725492">
      <w:pPr>
        <w:rPr>
          <w:rFonts w:ascii="ＭＳ 明朝" w:hAnsi="Times"/>
          <w:color w:val="000000" w:themeColor="text1"/>
          <w:sz w:val="22"/>
          <w:szCs w:val="20"/>
        </w:rPr>
      </w:pPr>
      <w:r w:rsidRPr="00E21ABE">
        <w:rPr>
          <w:rFonts w:ascii="ＭＳ 明朝" w:hAnsi="Times" w:hint="eastAsia"/>
          <w:color w:val="000000" w:themeColor="text1"/>
          <w:sz w:val="22"/>
          <w:szCs w:val="20"/>
          <w:highlight w:val="cyan"/>
        </w:rPr>
        <w:t>（</w:t>
      </w:r>
      <w:r w:rsidR="0016518B" w:rsidRPr="00E21ABE">
        <w:rPr>
          <w:rFonts w:ascii="ＭＳ 明朝" w:hAnsi="Times" w:hint="eastAsia"/>
          <w:color w:val="000000" w:themeColor="text1"/>
          <w:sz w:val="22"/>
          <w:szCs w:val="20"/>
          <w:highlight w:val="cyan"/>
        </w:rPr>
        <w:t>職員の職種、員数及び職務内容</w:t>
      </w:r>
      <w:r w:rsidRPr="00E21ABE">
        <w:rPr>
          <w:rFonts w:ascii="ＭＳ 明朝" w:hAnsi="Times" w:hint="eastAsia"/>
          <w:color w:val="000000" w:themeColor="text1"/>
          <w:sz w:val="22"/>
          <w:szCs w:val="20"/>
          <w:highlight w:val="cyan"/>
        </w:rPr>
        <w:t>）</w:t>
      </w:r>
    </w:p>
    <w:p w:rsidR="007C2CEC" w:rsidRPr="00E21ABE" w:rsidRDefault="008F6A4C" w:rsidP="007C2CEC">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各園の職員の職種、人数、担当業務を記載してください。</w:t>
      </w:r>
    </w:p>
    <w:p w:rsidR="004F2827" w:rsidRPr="00E21ABE" w:rsidRDefault="00A72C9E" w:rsidP="00A72C9E">
      <w:pPr>
        <w:rPr>
          <w:color w:val="000000" w:themeColor="text1"/>
          <w:sz w:val="22"/>
          <w:bdr w:val="single" w:sz="4" w:space="0" w:color="auto"/>
          <w:shd w:val="pct15" w:color="auto" w:fill="FFFFFF"/>
        </w:rPr>
      </w:pPr>
      <w:r w:rsidRPr="00E21ABE">
        <w:rPr>
          <w:rFonts w:hint="eastAsia"/>
          <w:color w:val="000000" w:themeColor="text1"/>
          <w:sz w:val="22"/>
          <w:bdr w:val="single" w:sz="4" w:space="0" w:color="auto"/>
          <w:shd w:val="pct15" w:color="auto" w:fill="FFFFFF"/>
        </w:rPr>
        <w:t>※</w:t>
      </w:r>
      <w:r w:rsidR="004F2827" w:rsidRPr="00E21ABE">
        <w:rPr>
          <w:rFonts w:hint="eastAsia"/>
          <w:color w:val="000000" w:themeColor="text1"/>
          <w:sz w:val="22"/>
          <w:bdr w:val="single" w:sz="4" w:space="0" w:color="auto"/>
          <w:shd w:val="pct15" w:color="auto" w:fill="FFFFFF"/>
        </w:rPr>
        <w:t>施設長（園長）、保育教諭、調理員、園医、園歯科医、園薬剤師は必置</w:t>
      </w:r>
      <w:r w:rsidRPr="00E21ABE">
        <w:rPr>
          <w:rFonts w:hint="eastAsia"/>
          <w:color w:val="000000" w:themeColor="text1"/>
          <w:sz w:val="22"/>
          <w:bdr w:val="single" w:sz="4" w:space="0" w:color="auto"/>
          <w:shd w:val="pct15" w:color="auto" w:fill="FFFFFF"/>
        </w:rPr>
        <w:t>です。</w:t>
      </w:r>
    </w:p>
    <w:p w:rsidR="004F2827" w:rsidRPr="00E21ABE" w:rsidRDefault="00A72C9E" w:rsidP="00A72C9E">
      <w:pPr>
        <w:rPr>
          <w:color w:val="000000" w:themeColor="text1"/>
          <w:sz w:val="22"/>
          <w:bdr w:val="single" w:sz="4" w:space="0" w:color="auto"/>
          <w:shd w:val="pct15" w:color="auto" w:fill="FFFFFF"/>
        </w:rPr>
      </w:pPr>
      <w:r w:rsidRPr="00E21ABE">
        <w:rPr>
          <w:rFonts w:hint="eastAsia"/>
          <w:color w:val="000000" w:themeColor="text1"/>
          <w:sz w:val="22"/>
          <w:bdr w:val="single" w:sz="4" w:space="0" w:color="auto"/>
          <w:shd w:val="pct15" w:color="auto" w:fill="FFFFFF"/>
        </w:rPr>
        <w:t>※</w:t>
      </w:r>
      <w:r w:rsidR="004F2827" w:rsidRPr="00E21ABE">
        <w:rPr>
          <w:rFonts w:hint="eastAsia"/>
          <w:color w:val="000000" w:themeColor="text1"/>
          <w:sz w:val="22"/>
          <w:bdr w:val="single" w:sz="4" w:space="0" w:color="auto"/>
          <w:shd w:val="pct15" w:color="auto" w:fill="FFFFFF"/>
        </w:rPr>
        <w:t>調理員については調理業務の全部を委託する場合には置かないことができます。</w:t>
      </w:r>
    </w:p>
    <w:p w:rsidR="004F2827" w:rsidRPr="00E21ABE" w:rsidRDefault="00A72C9E" w:rsidP="00A72C9E">
      <w:pPr>
        <w:rPr>
          <w:color w:val="000000" w:themeColor="text1"/>
          <w:sz w:val="22"/>
          <w:bdr w:val="single" w:sz="4" w:space="0" w:color="auto"/>
          <w:shd w:val="pct15" w:color="auto" w:fill="FFFFFF"/>
        </w:rPr>
      </w:pPr>
      <w:r w:rsidRPr="00E21ABE">
        <w:rPr>
          <w:rFonts w:hint="eastAsia"/>
          <w:color w:val="000000" w:themeColor="text1"/>
          <w:sz w:val="22"/>
          <w:bdr w:val="single" w:sz="4" w:space="0" w:color="auto"/>
          <w:shd w:val="pct15" w:color="auto" w:fill="FFFFFF"/>
        </w:rPr>
        <w:t>※</w:t>
      </w:r>
      <w:r w:rsidR="004F2827" w:rsidRPr="00E21ABE">
        <w:rPr>
          <w:rFonts w:hint="eastAsia"/>
          <w:color w:val="000000" w:themeColor="text1"/>
          <w:sz w:val="22"/>
          <w:bdr w:val="single" w:sz="4" w:space="0" w:color="auto"/>
          <w:shd w:val="pct15" w:color="auto" w:fill="FFFFFF"/>
        </w:rPr>
        <w:t>必要に応じて「副園長、主幹保育教諭、指導保育教諭、主幹養護教諭、養護教諭、養護助教諭、栄養教諭」等を置くことができます。教頭、副園長、主幹保育教諭、栄養士等の設置による公定価格の加算を受ける場合は、必ず園則に記載してください。</w:t>
      </w:r>
    </w:p>
    <w:p w:rsidR="004F2827" w:rsidRPr="00E21ABE" w:rsidRDefault="00A72C9E" w:rsidP="00A72C9E">
      <w:pPr>
        <w:rPr>
          <w:rFonts w:ascii="ＭＳ 明朝" w:hAnsi="Times"/>
          <w:color w:val="000000" w:themeColor="text1"/>
          <w:sz w:val="22"/>
          <w:szCs w:val="20"/>
        </w:rPr>
      </w:pPr>
      <w:r w:rsidRPr="00E21ABE">
        <w:rPr>
          <w:rFonts w:hint="eastAsia"/>
          <w:color w:val="000000" w:themeColor="text1"/>
          <w:sz w:val="22"/>
          <w:bdr w:val="single" w:sz="4" w:space="0" w:color="auto"/>
          <w:shd w:val="pct15" w:color="auto" w:fill="FFFFFF"/>
        </w:rPr>
        <w:t>※</w:t>
      </w:r>
      <w:r w:rsidR="004F2827" w:rsidRPr="00E21ABE">
        <w:rPr>
          <w:rFonts w:hint="eastAsia"/>
          <w:color w:val="000000" w:themeColor="text1"/>
          <w:sz w:val="22"/>
          <w:bdr w:val="single" w:sz="4" w:space="0" w:color="auto"/>
          <w:shd w:val="pct15" w:color="auto" w:fill="FFFFFF"/>
        </w:rPr>
        <w:t>職務内容は、</w:t>
      </w:r>
      <w:r w:rsidR="004F2827" w:rsidRPr="00E21ABE">
        <w:rPr>
          <w:rFonts w:hint="eastAsia"/>
          <w:color w:val="000000" w:themeColor="text1"/>
          <w:sz w:val="22"/>
          <w:u w:val="single"/>
          <w:bdr w:val="single" w:sz="4" w:space="0" w:color="auto"/>
          <w:shd w:val="pct15" w:color="auto" w:fill="FFFFFF"/>
        </w:rPr>
        <w:t>改正後の</w:t>
      </w:r>
      <w:r w:rsidR="004F2827" w:rsidRPr="00E21ABE">
        <w:rPr>
          <w:rFonts w:hint="eastAsia"/>
          <w:color w:val="000000" w:themeColor="text1"/>
          <w:sz w:val="22"/>
          <w:bdr w:val="single" w:sz="4" w:space="0" w:color="auto"/>
          <w:shd w:val="pct15" w:color="auto" w:fill="FFFFFF"/>
        </w:rPr>
        <w:t>就学前の子どもに関する教育、保育等の総合的な提供の推進に関する法律第</w:t>
      </w:r>
      <w:r w:rsidR="004F2827" w:rsidRPr="00E21ABE">
        <w:rPr>
          <w:rFonts w:hint="eastAsia"/>
          <w:color w:val="000000" w:themeColor="text1"/>
          <w:sz w:val="22"/>
          <w:bdr w:val="single" w:sz="4" w:space="0" w:color="auto"/>
          <w:shd w:val="pct15" w:color="auto" w:fill="FFFFFF"/>
        </w:rPr>
        <w:t>14</w:t>
      </w:r>
      <w:r w:rsidR="004F2827" w:rsidRPr="00E21ABE">
        <w:rPr>
          <w:rFonts w:hint="eastAsia"/>
          <w:color w:val="000000" w:themeColor="text1"/>
          <w:sz w:val="22"/>
          <w:bdr w:val="single" w:sz="4" w:space="0" w:color="auto"/>
          <w:shd w:val="pct15" w:color="auto" w:fill="FFFFFF"/>
        </w:rPr>
        <w:t>条を参考に、その他担当する業務の内容を簡潔に記載してください。</w:t>
      </w:r>
    </w:p>
    <w:p w:rsidR="0016518B" w:rsidRPr="00E21ABE" w:rsidRDefault="00725492" w:rsidP="0016518B">
      <w:pPr>
        <w:ind w:left="220" w:hangingChars="100" w:hanging="220"/>
        <w:rPr>
          <w:color w:val="000000" w:themeColor="text1"/>
          <w:sz w:val="22"/>
        </w:rPr>
      </w:pPr>
      <w:r w:rsidRPr="00E21ABE">
        <w:rPr>
          <w:rFonts w:ascii="ＭＳ 明朝" w:hAnsi="Times" w:hint="eastAsia"/>
          <w:color w:val="000000" w:themeColor="text1"/>
          <w:sz w:val="22"/>
          <w:szCs w:val="20"/>
        </w:rPr>
        <w:t>第</w:t>
      </w:r>
      <w:r w:rsidR="00AE2691" w:rsidRPr="00E21ABE">
        <w:rPr>
          <w:rFonts w:ascii="ＭＳ 明朝" w:hAnsi="Times" w:hint="eastAsia"/>
          <w:color w:val="000000" w:themeColor="text1"/>
          <w:sz w:val="22"/>
          <w:szCs w:val="20"/>
        </w:rPr>
        <w:t>７</w:t>
      </w:r>
      <w:r w:rsidRPr="00E21ABE">
        <w:rPr>
          <w:rFonts w:ascii="ＭＳ 明朝" w:hAnsi="Times" w:hint="eastAsia"/>
          <w:color w:val="000000" w:themeColor="text1"/>
          <w:sz w:val="22"/>
          <w:szCs w:val="20"/>
        </w:rPr>
        <w:t xml:space="preserve">条　</w:t>
      </w:r>
      <w:r w:rsidR="00585960" w:rsidRPr="00E21ABE">
        <w:rPr>
          <w:rFonts w:ascii="ＭＳ 明朝" w:hAnsi="Times" w:hint="eastAsia"/>
          <w:color w:val="000000" w:themeColor="text1"/>
          <w:sz w:val="22"/>
          <w:szCs w:val="20"/>
        </w:rPr>
        <w:t>当</w:t>
      </w:r>
      <w:r w:rsidRPr="00E21ABE">
        <w:rPr>
          <w:rFonts w:ascii="ＭＳ 明朝" w:hAnsi="Times" w:hint="eastAsia"/>
          <w:color w:val="000000" w:themeColor="text1"/>
          <w:sz w:val="22"/>
          <w:szCs w:val="20"/>
        </w:rPr>
        <w:t>園</w:t>
      </w:r>
      <w:r w:rsidR="00D715C9" w:rsidRPr="00E21ABE">
        <w:rPr>
          <w:rFonts w:ascii="ＭＳ 明朝" w:hAnsi="Times" w:hint="eastAsia"/>
          <w:color w:val="000000" w:themeColor="text1"/>
          <w:sz w:val="22"/>
          <w:szCs w:val="20"/>
        </w:rPr>
        <w:t>が教育・保育を提供するにあたり配置する</w:t>
      </w:r>
      <w:r w:rsidR="008F6A4C" w:rsidRPr="00E21ABE">
        <w:rPr>
          <w:rFonts w:ascii="ＭＳ 明朝" w:hAnsi="Times" w:hint="eastAsia"/>
          <w:color w:val="000000" w:themeColor="text1"/>
          <w:sz w:val="22"/>
          <w:szCs w:val="20"/>
        </w:rPr>
        <w:t>職員の職種</w:t>
      </w:r>
      <w:r w:rsidR="008F6A4C" w:rsidRPr="00E21ABE">
        <w:rPr>
          <w:rFonts w:hint="eastAsia"/>
          <w:color w:val="000000" w:themeColor="text1"/>
          <w:sz w:val="22"/>
        </w:rPr>
        <w:t>、員数及び職務内容は次のとおりとする。ただし、職員の配置については、横浜市幼保連携型認定こども園の学級の編制、職員、設備及び運営の基準に関する条例</w:t>
      </w:r>
      <w:r w:rsidR="00585960" w:rsidRPr="00E21ABE">
        <w:rPr>
          <w:rFonts w:hint="eastAsia"/>
          <w:color w:val="000000" w:themeColor="text1"/>
          <w:sz w:val="22"/>
        </w:rPr>
        <w:t>（</w:t>
      </w:r>
      <w:r w:rsidR="00585960" w:rsidRPr="00E21ABE">
        <w:rPr>
          <w:rFonts w:ascii="ＭＳ 明朝" w:hAnsi="ＭＳ 明朝" w:hint="eastAsia"/>
          <w:color w:val="000000" w:themeColor="text1"/>
          <w:sz w:val="22"/>
        </w:rPr>
        <w:t>平成26年9月横浜</w:t>
      </w:r>
      <w:r w:rsidR="00585960" w:rsidRPr="00E21ABE">
        <w:rPr>
          <w:rFonts w:hint="eastAsia"/>
          <w:color w:val="000000" w:themeColor="text1"/>
          <w:sz w:val="22"/>
        </w:rPr>
        <w:t>市条例第</w:t>
      </w:r>
      <w:r w:rsidR="00AE1481" w:rsidRPr="00E21ABE">
        <w:rPr>
          <w:rFonts w:hint="eastAsia"/>
          <w:color w:val="000000" w:themeColor="text1"/>
          <w:sz w:val="22"/>
        </w:rPr>
        <w:t>46</w:t>
      </w:r>
      <w:r w:rsidR="00585960" w:rsidRPr="00E21ABE">
        <w:rPr>
          <w:rFonts w:hint="eastAsia"/>
          <w:color w:val="000000" w:themeColor="text1"/>
          <w:sz w:val="22"/>
        </w:rPr>
        <w:t>号</w:t>
      </w:r>
      <w:r w:rsidR="00675A4D" w:rsidRPr="00E21ABE">
        <w:rPr>
          <w:rFonts w:hint="eastAsia"/>
          <w:color w:val="000000" w:themeColor="text1"/>
          <w:sz w:val="22"/>
        </w:rPr>
        <w:t>。以下「市</w:t>
      </w:r>
      <w:r w:rsidR="007E67AD" w:rsidRPr="00E21ABE">
        <w:rPr>
          <w:rFonts w:hint="eastAsia"/>
          <w:color w:val="000000" w:themeColor="text1"/>
          <w:sz w:val="22"/>
        </w:rPr>
        <w:t>設備</w:t>
      </w:r>
      <w:r w:rsidR="00675A4D" w:rsidRPr="00E21ABE">
        <w:rPr>
          <w:rFonts w:hint="eastAsia"/>
          <w:color w:val="000000" w:themeColor="text1"/>
          <w:sz w:val="22"/>
        </w:rPr>
        <w:t>基準条例」という。</w:t>
      </w:r>
      <w:r w:rsidR="007E67AD" w:rsidRPr="00E21ABE">
        <w:rPr>
          <w:rFonts w:hint="eastAsia"/>
          <w:color w:val="000000" w:themeColor="text1"/>
          <w:sz w:val="22"/>
        </w:rPr>
        <w:t>）</w:t>
      </w:r>
      <w:r w:rsidR="008F6A4C" w:rsidRPr="00E21ABE">
        <w:rPr>
          <w:rFonts w:hint="eastAsia"/>
          <w:color w:val="000000" w:themeColor="text1"/>
          <w:sz w:val="22"/>
        </w:rPr>
        <w:t>で定める配置基準以上</w:t>
      </w:r>
      <w:r w:rsidR="00D715C9" w:rsidRPr="00E21ABE">
        <w:rPr>
          <w:rFonts w:hint="eastAsia"/>
          <w:color w:val="000000" w:themeColor="text1"/>
          <w:sz w:val="22"/>
        </w:rPr>
        <w:t>で、かつ</w:t>
      </w:r>
      <w:r w:rsidR="00046A7D" w:rsidRPr="00E21ABE">
        <w:rPr>
          <w:rFonts w:hint="eastAsia"/>
          <w:color w:val="000000" w:themeColor="text1"/>
          <w:sz w:val="22"/>
        </w:rPr>
        <w:t>横浜市で</w:t>
      </w:r>
      <w:r w:rsidR="007E67AD" w:rsidRPr="00E21ABE">
        <w:rPr>
          <w:rFonts w:hint="eastAsia"/>
          <w:color w:val="000000" w:themeColor="text1"/>
          <w:sz w:val="22"/>
        </w:rPr>
        <w:t>教育・</w:t>
      </w:r>
      <w:r w:rsidR="00046A7D" w:rsidRPr="00E21ABE">
        <w:rPr>
          <w:rFonts w:hint="eastAsia"/>
          <w:color w:val="000000" w:themeColor="text1"/>
          <w:sz w:val="22"/>
        </w:rPr>
        <w:t>保育を実施する上で</w:t>
      </w:r>
      <w:r w:rsidR="00D715C9" w:rsidRPr="00E21ABE">
        <w:rPr>
          <w:rFonts w:hint="eastAsia"/>
          <w:color w:val="000000" w:themeColor="text1"/>
          <w:sz w:val="22"/>
        </w:rPr>
        <w:t>望ましいと</w:t>
      </w:r>
      <w:r w:rsidR="007E67AD" w:rsidRPr="00E21ABE">
        <w:rPr>
          <w:rFonts w:hint="eastAsia"/>
          <w:color w:val="000000" w:themeColor="text1"/>
          <w:sz w:val="22"/>
        </w:rPr>
        <w:t>する</w:t>
      </w:r>
      <w:r w:rsidR="00D715C9" w:rsidRPr="00E21ABE">
        <w:rPr>
          <w:rFonts w:hint="eastAsia"/>
          <w:color w:val="000000" w:themeColor="text1"/>
          <w:sz w:val="22"/>
        </w:rPr>
        <w:t>職員</w:t>
      </w:r>
      <w:r w:rsidR="008F6A4C" w:rsidRPr="00E21ABE">
        <w:rPr>
          <w:rFonts w:hint="eastAsia"/>
          <w:color w:val="000000" w:themeColor="text1"/>
          <w:sz w:val="22"/>
        </w:rPr>
        <w:t>配置</w:t>
      </w:r>
      <w:r w:rsidR="00D715C9" w:rsidRPr="00E21ABE">
        <w:rPr>
          <w:rFonts w:hint="eastAsia"/>
          <w:color w:val="000000" w:themeColor="text1"/>
          <w:sz w:val="22"/>
        </w:rPr>
        <w:t>基準</w:t>
      </w:r>
      <w:r w:rsidR="000C2CC6" w:rsidRPr="00E21ABE">
        <w:rPr>
          <w:rFonts w:hint="eastAsia"/>
          <w:color w:val="000000" w:themeColor="text1"/>
          <w:sz w:val="22"/>
        </w:rPr>
        <w:t>を下回らない人数</w:t>
      </w:r>
      <w:r w:rsidR="008F6A4C" w:rsidRPr="00E21ABE">
        <w:rPr>
          <w:rFonts w:hint="eastAsia"/>
          <w:color w:val="000000" w:themeColor="text1"/>
          <w:sz w:val="22"/>
        </w:rPr>
        <w:t>とする</w:t>
      </w:r>
      <w:r w:rsidR="000C2CC6" w:rsidRPr="00E21ABE">
        <w:rPr>
          <w:rFonts w:hint="eastAsia"/>
          <w:color w:val="000000" w:themeColor="text1"/>
          <w:sz w:val="22"/>
        </w:rPr>
        <w:t>。なお、員数は</w:t>
      </w:r>
      <w:r w:rsidR="008F6A4C" w:rsidRPr="00E21ABE">
        <w:rPr>
          <w:rFonts w:hint="eastAsia"/>
          <w:color w:val="000000" w:themeColor="text1"/>
          <w:sz w:val="22"/>
        </w:rPr>
        <w:t>入所人数により変動することがある。</w:t>
      </w:r>
    </w:p>
    <w:p w:rsidR="0016518B" w:rsidRPr="00E21ABE" w:rsidRDefault="001E1553" w:rsidP="000D10AA">
      <w:pPr>
        <w:rPr>
          <w:rFonts w:ascii="ＭＳ 明朝" w:hAnsi="ＭＳ 明朝"/>
          <w:color w:val="000000" w:themeColor="text1"/>
          <w:sz w:val="22"/>
        </w:rPr>
      </w:pPr>
      <w:r w:rsidRPr="00E21ABE">
        <w:rPr>
          <w:rFonts w:ascii="ＭＳ 明朝" w:hAnsi="ＭＳ 明朝" w:hint="eastAsia"/>
          <w:color w:val="000000" w:themeColor="text1"/>
          <w:sz w:val="22"/>
        </w:rPr>
        <w:t>（１）</w:t>
      </w:r>
      <w:r w:rsidR="008F6A4C" w:rsidRPr="00E21ABE">
        <w:rPr>
          <w:rFonts w:ascii="ＭＳ 明朝" w:hAnsi="ＭＳ 明朝" w:hint="eastAsia"/>
          <w:color w:val="000000" w:themeColor="text1"/>
          <w:sz w:val="22"/>
        </w:rPr>
        <w:t>施設長（園長）</w:t>
      </w:r>
      <w:r w:rsidR="000C2CC6" w:rsidRPr="00E21ABE">
        <w:rPr>
          <w:rFonts w:ascii="ＭＳ 明朝" w:hAnsi="ＭＳ 明朝" w:hint="eastAsia"/>
          <w:color w:val="000000" w:themeColor="text1"/>
          <w:sz w:val="22"/>
        </w:rPr>
        <w:t>（常勤専従）</w:t>
      </w:r>
      <w:r w:rsidR="008F6A4C" w:rsidRPr="00E21ABE">
        <w:rPr>
          <w:rFonts w:ascii="ＭＳ 明朝" w:hAnsi="ＭＳ 明朝" w:hint="eastAsia"/>
          <w:color w:val="000000" w:themeColor="text1"/>
          <w:sz w:val="22"/>
        </w:rPr>
        <w:t xml:space="preserve">　１人</w:t>
      </w:r>
    </w:p>
    <w:p w:rsidR="0016518B" w:rsidRPr="00E21ABE" w:rsidRDefault="008F6A4C" w:rsidP="000D10AA">
      <w:pPr>
        <w:ind w:leftChars="200" w:left="420" w:firstLineChars="100" w:firstLine="220"/>
        <w:rPr>
          <w:rFonts w:ascii="ＭＳ 明朝" w:hAnsi="ＭＳ 明朝"/>
          <w:color w:val="000000" w:themeColor="text1"/>
          <w:sz w:val="22"/>
        </w:rPr>
      </w:pPr>
      <w:r w:rsidRPr="00E21ABE">
        <w:rPr>
          <w:rFonts w:ascii="ＭＳ 明朝" w:hAnsi="ＭＳ 明朝" w:hint="eastAsia"/>
          <w:color w:val="000000" w:themeColor="text1"/>
          <w:sz w:val="22"/>
        </w:rPr>
        <w:t>園長は、</w:t>
      </w:r>
      <w:r w:rsidR="00487FD3" w:rsidRPr="00E21ABE">
        <w:rPr>
          <w:rFonts w:ascii="ＭＳ 明朝" w:hAnsi="ＭＳ 明朝" w:hint="eastAsia"/>
          <w:color w:val="000000" w:themeColor="text1"/>
          <w:sz w:val="22"/>
        </w:rPr>
        <w:t>教育及び</w:t>
      </w:r>
      <w:r w:rsidRPr="00E21ABE">
        <w:rPr>
          <w:rFonts w:ascii="ＭＳ 明朝" w:hAnsi="ＭＳ 明朝" w:hint="eastAsia"/>
          <w:color w:val="000000" w:themeColor="text1"/>
          <w:sz w:val="22"/>
        </w:rPr>
        <w:t>保育の質の</w:t>
      </w:r>
      <w:r w:rsidR="00487FD3" w:rsidRPr="00E21ABE">
        <w:rPr>
          <w:rFonts w:ascii="ＭＳ 明朝" w:hAnsi="ＭＳ 明朝" w:hint="eastAsia"/>
          <w:color w:val="000000" w:themeColor="text1"/>
          <w:sz w:val="22"/>
        </w:rPr>
        <w:t>確保及び</w:t>
      </w:r>
      <w:r w:rsidRPr="00E21ABE">
        <w:rPr>
          <w:rFonts w:ascii="ＭＳ 明朝" w:hAnsi="ＭＳ 明朝" w:hint="eastAsia"/>
          <w:color w:val="000000" w:themeColor="text1"/>
          <w:sz w:val="22"/>
        </w:rPr>
        <w:t>向上</w:t>
      </w:r>
      <w:r w:rsidR="00487FD3" w:rsidRPr="00E21ABE">
        <w:rPr>
          <w:rFonts w:ascii="ＭＳ 明朝" w:hAnsi="ＭＳ 明朝" w:hint="eastAsia"/>
          <w:color w:val="000000" w:themeColor="text1"/>
          <w:sz w:val="22"/>
        </w:rPr>
        <w:t>を図り、</w:t>
      </w:r>
      <w:r w:rsidRPr="00E21ABE">
        <w:rPr>
          <w:rFonts w:ascii="ＭＳ 明朝" w:hAnsi="ＭＳ 明朝" w:hint="eastAsia"/>
          <w:color w:val="000000" w:themeColor="text1"/>
          <w:sz w:val="22"/>
        </w:rPr>
        <w:t>職員の資質の向上に取</w:t>
      </w:r>
      <w:r w:rsidR="00487FD3" w:rsidRPr="00E21ABE">
        <w:rPr>
          <w:rFonts w:ascii="ＭＳ 明朝" w:hAnsi="ＭＳ 明朝" w:hint="eastAsia"/>
          <w:color w:val="000000" w:themeColor="text1"/>
          <w:sz w:val="22"/>
        </w:rPr>
        <w:t>り</w:t>
      </w:r>
      <w:r w:rsidRPr="00E21ABE">
        <w:rPr>
          <w:rFonts w:ascii="ＭＳ 明朝" w:hAnsi="ＭＳ 明朝" w:hint="eastAsia"/>
          <w:color w:val="000000" w:themeColor="text1"/>
          <w:sz w:val="22"/>
        </w:rPr>
        <w:t>組むとともに、</w:t>
      </w:r>
      <w:r w:rsidR="00487FD3" w:rsidRPr="00E21ABE">
        <w:rPr>
          <w:rFonts w:ascii="ＭＳ 明朝" w:hAnsi="ＭＳ 明朝" w:hint="eastAsia"/>
          <w:color w:val="000000" w:themeColor="text1"/>
          <w:sz w:val="22"/>
        </w:rPr>
        <w:t>一体的な</w:t>
      </w:r>
      <w:r w:rsidRPr="00E21ABE">
        <w:rPr>
          <w:rFonts w:ascii="ＭＳ 明朝" w:hAnsi="ＭＳ 明朝" w:hint="eastAsia"/>
          <w:color w:val="000000" w:themeColor="text1"/>
          <w:sz w:val="22"/>
        </w:rPr>
        <w:t>管理</w:t>
      </w:r>
      <w:r w:rsidR="00487FD3" w:rsidRPr="00E21ABE">
        <w:rPr>
          <w:rFonts w:ascii="ＭＳ 明朝" w:hAnsi="ＭＳ 明朝" w:hint="eastAsia"/>
          <w:color w:val="000000" w:themeColor="text1"/>
          <w:sz w:val="22"/>
        </w:rPr>
        <w:t>運営を</w:t>
      </w:r>
      <w:r w:rsidRPr="00E21ABE">
        <w:rPr>
          <w:rFonts w:ascii="ＭＳ 明朝" w:hAnsi="ＭＳ 明朝" w:hint="eastAsia"/>
          <w:color w:val="000000" w:themeColor="text1"/>
          <w:sz w:val="22"/>
        </w:rPr>
        <w:t>行う。</w:t>
      </w:r>
    </w:p>
    <w:p w:rsidR="000D10AA" w:rsidRPr="00E21ABE" w:rsidRDefault="001E1553" w:rsidP="001E1553">
      <w:pPr>
        <w:rPr>
          <w:rFonts w:ascii="ＭＳ 明朝" w:hAnsi="ＭＳ 明朝"/>
          <w:color w:val="000000" w:themeColor="text1"/>
          <w:sz w:val="22"/>
        </w:rPr>
      </w:pPr>
      <w:r w:rsidRPr="00E21ABE">
        <w:rPr>
          <w:rFonts w:ascii="ＭＳ 明朝" w:hAnsi="ＭＳ 明朝" w:hint="eastAsia"/>
          <w:color w:val="000000" w:themeColor="text1"/>
          <w:sz w:val="22"/>
        </w:rPr>
        <w:t>（２）</w:t>
      </w:r>
      <w:r w:rsidR="008F6A4C" w:rsidRPr="00E21ABE">
        <w:rPr>
          <w:rFonts w:ascii="ＭＳ 明朝" w:hAnsi="ＭＳ 明朝" w:hint="eastAsia"/>
          <w:color w:val="000000" w:themeColor="text1"/>
          <w:sz w:val="22"/>
        </w:rPr>
        <w:t>教頭</w:t>
      </w:r>
      <w:r w:rsidRPr="00E21ABE">
        <w:rPr>
          <w:rFonts w:ascii="ＭＳ 明朝" w:hAnsi="ＭＳ 明朝" w:hint="eastAsia"/>
          <w:color w:val="000000" w:themeColor="text1"/>
          <w:sz w:val="22"/>
        </w:rPr>
        <w:t xml:space="preserve">　</w:t>
      </w:r>
      <w:r w:rsidR="008F6A4C" w:rsidRPr="00E21ABE">
        <w:rPr>
          <w:rFonts w:ascii="ＭＳ 明朝" w:hAnsi="ＭＳ 明朝" w:hint="eastAsia"/>
          <w:color w:val="000000" w:themeColor="text1"/>
          <w:sz w:val="22"/>
        </w:rPr>
        <w:t>○人</w:t>
      </w:r>
    </w:p>
    <w:p w:rsidR="000D10AA" w:rsidRPr="00E21ABE" w:rsidRDefault="0016518B" w:rsidP="000D10AA">
      <w:pPr>
        <w:rPr>
          <w:rFonts w:ascii="ＭＳ 明朝" w:hAnsi="ＭＳ 明朝"/>
          <w:color w:val="000000" w:themeColor="text1"/>
          <w:sz w:val="22"/>
        </w:rPr>
      </w:pPr>
      <w:r w:rsidRPr="00E21ABE">
        <w:rPr>
          <w:rFonts w:ascii="ＭＳ 明朝" w:hAnsi="ＭＳ 明朝" w:hint="eastAsia"/>
          <w:color w:val="000000" w:themeColor="text1"/>
          <w:sz w:val="22"/>
        </w:rPr>
        <w:t xml:space="preserve">　</w:t>
      </w:r>
      <w:r w:rsidR="008F6A4C" w:rsidRPr="00E21ABE">
        <w:rPr>
          <w:rFonts w:ascii="ＭＳ 明朝" w:hAnsi="ＭＳ 明朝" w:hint="eastAsia"/>
          <w:color w:val="000000" w:themeColor="text1"/>
          <w:sz w:val="22"/>
        </w:rPr>
        <w:t xml:space="preserve">　　園長を補佐し、園務を整理し、必要に応じて</w:t>
      </w:r>
      <w:r w:rsidR="00775A39" w:rsidRPr="00E21ABE">
        <w:rPr>
          <w:rFonts w:ascii="ＭＳ 明朝" w:hAnsi="ＭＳ 明朝" w:hint="eastAsia"/>
          <w:color w:val="000000" w:themeColor="text1"/>
          <w:sz w:val="22"/>
        </w:rPr>
        <w:t>園児</w:t>
      </w:r>
      <w:r w:rsidR="008F6A4C" w:rsidRPr="00E21ABE">
        <w:rPr>
          <w:rFonts w:ascii="ＭＳ 明朝" w:hAnsi="ＭＳ 明朝" w:hint="eastAsia"/>
          <w:color w:val="000000" w:themeColor="text1"/>
          <w:sz w:val="22"/>
        </w:rPr>
        <w:t>に教育・保育を実施する。</w:t>
      </w:r>
    </w:p>
    <w:p w:rsidR="0016518B" w:rsidRPr="00E21ABE" w:rsidRDefault="001E1553" w:rsidP="001E1553">
      <w:pPr>
        <w:rPr>
          <w:rFonts w:ascii="ＭＳ 明朝" w:hAnsi="ＭＳ 明朝"/>
          <w:color w:val="000000" w:themeColor="text1"/>
          <w:sz w:val="22"/>
        </w:rPr>
      </w:pPr>
      <w:r w:rsidRPr="00E21ABE">
        <w:rPr>
          <w:rFonts w:ascii="ＭＳ 明朝" w:hAnsi="ＭＳ 明朝" w:hint="eastAsia"/>
          <w:color w:val="000000" w:themeColor="text1"/>
          <w:sz w:val="22"/>
        </w:rPr>
        <w:t>（３）</w:t>
      </w:r>
      <w:r w:rsidR="008F6A4C" w:rsidRPr="00E21ABE">
        <w:rPr>
          <w:rFonts w:ascii="ＭＳ 明朝" w:hAnsi="ＭＳ 明朝" w:hint="eastAsia"/>
          <w:color w:val="000000" w:themeColor="text1"/>
          <w:sz w:val="22"/>
        </w:rPr>
        <w:t>保育</w:t>
      </w:r>
      <w:r w:rsidR="00487FD3" w:rsidRPr="00E21ABE">
        <w:rPr>
          <w:rFonts w:ascii="ＭＳ 明朝" w:hAnsi="ＭＳ 明朝" w:hint="eastAsia"/>
          <w:color w:val="000000" w:themeColor="text1"/>
          <w:sz w:val="22"/>
        </w:rPr>
        <w:t>教諭</w:t>
      </w:r>
      <w:r w:rsidR="000C2CC6" w:rsidRPr="00E21ABE">
        <w:rPr>
          <w:rFonts w:ascii="ＭＳ 明朝" w:hAnsi="ＭＳ 明朝" w:hint="eastAsia"/>
          <w:color w:val="000000" w:themeColor="text1"/>
          <w:sz w:val="22"/>
        </w:rPr>
        <w:t>（常勤専従）</w:t>
      </w:r>
      <w:r w:rsidR="008F6A4C" w:rsidRPr="00E21ABE">
        <w:rPr>
          <w:rFonts w:ascii="ＭＳ 明朝" w:hAnsi="ＭＳ 明朝" w:hint="eastAsia"/>
          <w:color w:val="000000" w:themeColor="text1"/>
          <w:sz w:val="22"/>
        </w:rPr>
        <w:t>○人</w:t>
      </w:r>
    </w:p>
    <w:p w:rsidR="0016518B" w:rsidRPr="00E21ABE" w:rsidRDefault="008F6A4C" w:rsidP="000D10AA">
      <w:pPr>
        <w:ind w:leftChars="200" w:left="420" w:firstLineChars="100" w:firstLine="220"/>
        <w:rPr>
          <w:rFonts w:ascii="ＭＳ 明朝" w:hAnsi="ＭＳ 明朝"/>
          <w:color w:val="000000" w:themeColor="text1"/>
          <w:sz w:val="22"/>
        </w:rPr>
      </w:pPr>
      <w:r w:rsidRPr="00E21ABE">
        <w:rPr>
          <w:rFonts w:ascii="ＭＳ 明朝" w:hAnsi="ＭＳ 明朝" w:hint="eastAsia"/>
          <w:color w:val="000000" w:themeColor="text1"/>
          <w:sz w:val="22"/>
        </w:rPr>
        <w:t>保育</w:t>
      </w:r>
      <w:r w:rsidR="00487FD3" w:rsidRPr="00E21ABE">
        <w:rPr>
          <w:rFonts w:ascii="ＭＳ 明朝" w:hAnsi="ＭＳ 明朝" w:hint="eastAsia"/>
          <w:color w:val="000000" w:themeColor="text1"/>
          <w:sz w:val="22"/>
        </w:rPr>
        <w:t>教諭</w:t>
      </w:r>
      <w:r w:rsidRPr="00E21ABE">
        <w:rPr>
          <w:rFonts w:ascii="ＭＳ 明朝" w:hAnsi="ＭＳ 明朝" w:hint="eastAsia"/>
          <w:color w:val="000000" w:themeColor="text1"/>
          <w:sz w:val="22"/>
        </w:rPr>
        <w:t>は、</w:t>
      </w:r>
      <w:r w:rsidR="00487FD3" w:rsidRPr="00E21ABE">
        <w:rPr>
          <w:rFonts w:ascii="ＭＳ 明朝" w:hAnsi="ＭＳ 明朝" w:hint="eastAsia"/>
          <w:color w:val="000000" w:themeColor="text1"/>
          <w:sz w:val="22"/>
        </w:rPr>
        <w:t>教育課程及び</w:t>
      </w:r>
      <w:r w:rsidRPr="00E21ABE">
        <w:rPr>
          <w:rFonts w:ascii="ＭＳ 明朝" w:hAnsi="ＭＳ 明朝" w:hint="eastAsia"/>
          <w:color w:val="000000" w:themeColor="text1"/>
          <w:sz w:val="22"/>
        </w:rPr>
        <w:t>保育課程に基づき、</w:t>
      </w:r>
      <w:r w:rsidR="00775A39" w:rsidRPr="00E21ABE">
        <w:rPr>
          <w:rFonts w:ascii="ＭＳ 明朝" w:hAnsi="ＭＳ 明朝" w:hint="eastAsia"/>
          <w:color w:val="000000" w:themeColor="text1"/>
          <w:sz w:val="22"/>
        </w:rPr>
        <w:t>園児</w:t>
      </w:r>
      <w:r w:rsidR="00487FD3" w:rsidRPr="00E21ABE">
        <w:rPr>
          <w:rFonts w:ascii="ＭＳ 明朝" w:hAnsi="ＭＳ 明朝" w:hint="eastAsia"/>
          <w:color w:val="000000" w:themeColor="text1"/>
          <w:sz w:val="22"/>
        </w:rPr>
        <w:t>に教育及び保育を一体的に実施する</w:t>
      </w:r>
      <w:r w:rsidRPr="00E21ABE">
        <w:rPr>
          <w:rFonts w:ascii="ＭＳ 明朝" w:hAnsi="ＭＳ 明朝" w:hint="eastAsia"/>
          <w:color w:val="000000" w:themeColor="text1"/>
          <w:sz w:val="22"/>
        </w:rPr>
        <w:t>。</w:t>
      </w:r>
    </w:p>
    <w:p w:rsidR="0016518B" w:rsidRPr="00E21ABE" w:rsidRDefault="001E1553" w:rsidP="000D10AA">
      <w:pPr>
        <w:rPr>
          <w:rFonts w:ascii="ＭＳ 明朝" w:hAnsi="ＭＳ 明朝"/>
          <w:color w:val="000000" w:themeColor="text1"/>
          <w:sz w:val="22"/>
        </w:rPr>
      </w:pPr>
      <w:r w:rsidRPr="00E21ABE">
        <w:rPr>
          <w:rFonts w:ascii="ＭＳ 明朝" w:hAnsi="ＭＳ 明朝" w:hint="eastAsia"/>
          <w:color w:val="000000" w:themeColor="text1"/>
          <w:sz w:val="22"/>
        </w:rPr>
        <w:t>（４）</w:t>
      </w:r>
      <w:r w:rsidR="008F6A4C" w:rsidRPr="00E21ABE">
        <w:rPr>
          <w:rFonts w:ascii="ＭＳ 明朝" w:hAnsi="ＭＳ 明朝" w:hint="eastAsia"/>
          <w:color w:val="000000" w:themeColor="text1"/>
          <w:sz w:val="22"/>
        </w:rPr>
        <w:t>調理員　○人</w:t>
      </w:r>
      <w:r w:rsidR="000C2CC6" w:rsidRPr="00E21ABE">
        <w:rPr>
          <w:rFonts w:ascii="ＭＳ 明朝" w:hAnsi="ＭＳ 明朝" w:hint="eastAsia"/>
          <w:color w:val="000000" w:themeColor="text1"/>
          <w:sz w:val="22"/>
        </w:rPr>
        <w:t>（常勤専従　○人、非常勤　○人）</w:t>
      </w:r>
    </w:p>
    <w:p w:rsidR="0016518B" w:rsidRPr="00E21ABE" w:rsidRDefault="008F6A4C" w:rsidP="000D10AA">
      <w:pPr>
        <w:ind w:left="880" w:hangingChars="400" w:hanging="880"/>
        <w:rPr>
          <w:rFonts w:ascii="ＭＳ 明朝" w:hAnsi="ＭＳ 明朝"/>
          <w:color w:val="000000" w:themeColor="text1"/>
          <w:sz w:val="22"/>
        </w:rPr>
      </w:pPr>
      <w:r w:rsidRPr="00E21ABE">
        <w:rPr>
          <w:rFonts w:ascii="ＭＳ 明朝" w:hAnsi="ＭＳ 明朝" w:hint="eastAsia"/>
          <w:color w:val="000000" w:themeColor="text1"/>
          <w:sz w:val="22"/>
        </w:rPr>
        <w:t xml:space="preserve">　　　調理員は、</w:t>
      </w:r>
      <w:r w:rsidR="000C2CC6" w:rsidRPr="00E21ABE">
        <w:rPr>
          <w:rFonts w:ascii="ＭＳ 明朝" w:hAnsi="ＭＳ 明朝" w:hint="eastAsia"/>
          <w:color w:val="000000" w:themeColor="text1"/>
          <w:sz w:val="22"/>
        </w:rPr>
        <w:t>献立に基づく</w:t>
      </w:r>
      <w:r w:rsidRPr="00E21ABE">
        <w:rPr>
          <w:rFonts w:ascii="ＭＳ 明朝" w:hAnsi="ＭＳ 明朝" w:hint="eastAsia"/>
          <w:color w:val="000000" w:themeColor="text1"/>
          <w:sz w:val="22"/>
        </w:rPr>
        <w:t>調理業務及び</w:t>
      </w:r>
      <w:r w:rsidR="000C2CC6" w:rsidRPr="00E21ABE">
        <w:rPr>
          <w:rFonts w:ascii="ＭＳ 明朝" w:hAnsi="ＭＳ 明朝" w:hint="eastAsia"/>
          <w:color w:val="000000" w:themeColor="text1"/>
          <w:sz w:val="22"/>
        </w:rPr>
        <w:t>食育に関する活動等</w:t>
      </w:r>
      <w:r w:rsidRPr="00E21ABE">
        <w:rPr>
          <w:rFonts w:ascii="ＭＳ 明朝" w:hAnsi="ＭＳ 明朝" w:hint="eastAsia"/>
          <w:color w:val="000000" w:themeColor="text1"/>
          <w:sz w:val="22"/>
        </w:rPr>
        <w:t>を行う。</w:t>
      </w:r>
    </w:p>
    <w:p w:rsidR="000C2CC6" w:rsidRPr="00E21ABE" w:rsidRDefault="001E1553" w:rsidP="001E1553">
      <w:pPr>
        <w:rPr>
          <w:rFonts w:ascii="ＭＳ 明朝" w:hAnsi="ＭＳ 明朝"/>
          <w:color w:val="000000" w:themeColor="text1"/>
          <w:sz w:val="22"/>
        </w:rPr>
      </w:pPr>
      <w:r w:rsidRPr="00E21ABE">
        <w:rPr>
          <w:rFonts w:ascii="ＭＳ 明朝" w:hAnsi="ＭＳ 明朝" w:hint="eastAsia"/>
          <w:color w:val="000000" w:themeColor="text1"/>
          <w:sz w:val="22"/>
        </w:rPr>
        <w:t>（５）</w:t>
      </w:r>
      <w:r w:rsidR="000D10AA" w:rsidRPr="00E21ABE">
        <w:rPr>
          <w:rFonts w:ascii="ＭＳ 明朝" w:hAnsi="ＭＳ 明朝" w:hint="eastAsia"/>
          <w:color w:val="000000" w:themeColor="text1"/>
          <w:sz w:val="22"/>
        </w:rPr>
        <w:t>園</w:t>
      </w:r>
      <w:r w:rsidR="008F6A4C" w:rsidRPr="00E21ABE">
        <w:rPr>
          <w:rFonts w:ascii="ＭＳ 明朝" w:hAnsi="ＭＳ 明朝" w:hint="eastAsia"/>
          <w:color w:val="000000" w:themeColor="text1"/>
          <w:sz w:val="22"/>
        </w:rPr>
        <w:t>医　○人</w:t>
      </w:r>
    </w:p>
    <w:p w:rsidR="000C2CC6" w:rsidRPr="00E21ABE" w:rsidRDefault="000D10AA" w:rsidP="001E1553">
      <w:pPr>
        <w:ind w:leftChars="200" w:left="420" w:firstLineChars="100" w:firstLine="220"/>
        <w:rPr>
          <w:rFonts w:ascii="ＭＳ 明朝" w:hAnsi="ＭＳ 明朝"/>
          <w:color w:val="000000" w:themeColor="text1"/>
          <w:sz w:val="22"/>
        </w:rPr>
      </w:pPr>
      <w:r w:rsidRPr="00E21ABE">
        <w:rPr>
          <w:rFonts w:ascii="ＭＳ 明朝" w:hAnsi="ＭＳ 明朝" w:hint="eastAsia"/>
          <w:color w:val="000000" w:themeColor="text1"/>
          <w:sz w:val="22"/>
        </w:rPr>
        <w:t>園</w:t>
      </w:r>
      <w:r w:rsidR="008F6A4C" w:rsidRPr="00E21ABE">
        <w:rPr>
          <w:rFonts w:ascii="ＭＳ 明朝" w:hAnsi="ＭＳ 明朝" w:hint="eastAsia"/>
          <w:color w:val="000000" w:themeColor="text1"/>
          <w:sz w:val="22"/>
        </w:rPr>
        <w:t>医は、</w:t>
      </w:r>
      <w:r w:rsidR="00775A39" w:rsidRPr="00E21ABE">
        <w:rPr>
          <w:rFonts w:ascii="ＭＳ 明朝" w:hAnsi="ＭＳ 明朝" w:hint="eastAsia"/>
          <w:color w:val="000000" w:themeColor="text1"/>
          <w:sz w:val="22"/>
        </w:rPr>
        <w:t>園児</w:t>
      </w:r>
      <w:r w:rsidR="008F6A4C" w:rsidRPr="00E21ABE">
        <w:rPr>
          <w:rFonts w:ascii="ＭＳ 明朝" w:hAnsi="ＭＳ 明朝" w:hint="eastAsia"/>
          <w:color w:val="000000" w:themeColor="text1"/>
          <w:sz w:val="22"/>
        </w:rPr>
        <w:t>の心身の健康管理を行うとともに、定期健康診断、職員及び保護者への相談・指導を行う。</w:t>
      </w:r>
    </w:p>
    <w:p w:rsidR="000C2CC6" w:rsidRPr="00E21ABE" w:rsidRDefault="001E1553" w:rsidP="001E1553">
      <w:pPr>
        <w:rPr>
          <w:rFonts w:ascii="ＭＳ 明朝" w:hAnsi="ＭＳ 明朝"/>
          <w:color w:val="000000" w:themeColor="text1"/>
          <w:sz w:val="22"/>
        </w:rPr>
      </w:pPr>
      <w:r w:rsidRPr="00E21ABE">
        <w:rPr>
          <w:rFonts w:ascii="ＭＳ 明朝" w:hAnsi="ＭＳ 明朝" w:hint="eastAsia"/>
          <w:color w:val="000000" w:themeColor="text1"/>
          <w:sz w:val="22"/>
        </w:rPr>
        <w:t>（６）</w:t>
      </w:r>
      <w:r w:rsidR="000D10AA" w:rsidRPr="00E21ABE">
        <w:rPr>
          <w:rFonts w:ascii="ＭＳ 明朝" w:hAnsi="ＭＳ 明朝" w:hint="eastAsia"/>
          <w:color w:val="000000" w:themeColor="text1"/>
          <w:sz w:val="22"/>
        </w:rPr>
        <w:t>園</w:t>
      </w:r>
      <w:r w:rsidR="008F6A4C" w:rsidRPr="00E21ABE">
        <w:rPr>
          <w:rFonts w:ascii="ＭＳ 明朝" w:hAnsi="ＭＳ 明朝" w:hint="eastAsia"/>
          <w:color w:val="000000" w:themeColor="text1"/>
          <w:sz w:val="22"/>
        </w:rPr>
        <w:t>歯科医　○人</w:t>
      </w:r>
    </w:p>
    <w:p w:rsidR="000C2CC6" w:rsidRPr="00E21ABE" w:rsidRDefault="000D10AA" w:rsidP="001E1553">
      <w:pPr>
        <w:ind w:leftChars="200" w:left="420" w:firstLineChars="100" w:firstLine="220"/>
        <w:rPr>
          <w:rFonts w:ascii="ＭＳ 明朝" w:hAnsi="ＭＳ 明朝"/>
          <w:color w:val="000000" w:themeColor="text1"/>
          <w:sz w:val="22"/>
        </w:rPr>
      </w:pPr>
      <w:r w:rsidRPr="00E21ABE">
        <w:rPr>
          <w:rFonts w:ascii="ＭＳ 明朝" w:hAnsi="ＭＳ 明朝" w:hint="eastAsia"/>
          <w:color w:val="000000" w:themeColor="text1"/>
          <w:sz w:val="22"/>
        </w:rPr>
        <w:t>園</w:t>
      </w:r>
      <w:r w:rsidR="008F6A4C" w:rsidRPr="00E21ABE">
        <w:rPr>
          <w:rFonts w:ascii="ＭＳ 明朝" w:hAnsi="ＭＳ 明朝" w:hint="eastAsia"/>
          <w:color w:val="000000" w:themeColor="text1"/>
          <w:sz w:val="22"/>
        </w:rPr>
        <w:t>歯科医は、</w:t>
      </w:r>
      <w:r w:rsidR="00775A39" w:rsidRPr="00E21ABE">
        <w:rPr>
          <w:rFonts w:ascii="ＭＳ 明朝" w:hAnsi="ＭＳ 明朝" w:hint="eastAsia"/>
          <w:color w:val="000000" w:themeColor="text1"/>
          <w:sz w:val="22"/>
        </w:rPr>
        <w:t>園児</w:t>
      </w:r>
      <w:r w:rsidR="008F6A4C" w:rsidRPr="00E21ABE">
        <w:rPr>
          <w:rFonts w:ascii="ＭＳ 明朝" w:hAnsi="ＭＳ 明朝" w:hint="eastAsia"/>
          <w:color w:val="000000" w:themeColor="text1"/>
          <w:sz w:val="22"/>
        </w:rPr>
        <w:t>の心身の健康管理を行うとと</w:t>
      </w:r>
      <w:r w:rsidR="003F1811" w:rsidRPr="00E21ABE">
        <w:rPr>
          <w:rFonts w:ascii="ＭＳ 明朝" w:hAnsi="ＭＳ 明朝" w:hint="eastAsia"/>
          <w:color w:val="000000" w:themeColor="text1"/>
          <w:sz w:val="22"/>
        </w:rPr>
        <w:t>もに、定期健康歯科検診、職員及び</w:t>
      </w:r>
      <w:r w:rsidR="008F6A4C" w:rsidRPr="00E21ABE">
        <w:rPr>
          <w:rFonts w:ascii="ＭＳ 明朝" w:hAnsi="ＭＳ 明朝" w:hint="eastAsia"/>
          <w:color w:val="000000" w:themeColor="text1"/>
          <w:sz w:val="22"/>
        </w:rPr>
        <w:t>保護者への相談・指導を行う。</w:t>
      </w:r>
    </w:p>
    <w:p w:rsidR="000C2CC6" w:rsidRPr="00E21ABE" w:rsidRDefault="001E1553" w:rsidP="001E1553">
      <w:pPr>
        <w:rPr>
          <w:color w:val="000000" w:themeColor="text1"/>
          <w:sz w:val="22"/>
        </w:rPr>
      </w:pPr>
      <w:r w:rsidRPr="00E21ABE">
        <w:rPr>
          <w:rFonts w:ascii="ＭＳ 明朝" w:hAnsi="ＭＳ 明朝" w:hint="eastAsia"/>
          <w:color w:val="000000" w:themeColor="text1"/>
          <w:sz w:val="22"/>
        </w:rPr>
        <w:t>（７）</w:t>
      </w:r>
      <w:r w:rsidR="000D10AA" w:rsidRPr="00E21ABE">
        <w:rPr>
          <w:rFonts w:ascii="ＭＳ 明朝" w:hAnsi="ＭＳ 明朝" w:hint="eastAsia"/>
          <w:color w:val="000000" w:themeColor="text1"/>
          <w:sz w:val="22"/>
        </w:rPr>
        <w:t>園</w:t>
      </w:r>
      <w:r w:rsidR="008F6A4C" w:rsidRPr="00E21ABE">
        <w:rPr>
          <w:rFonts w:hint="eastAsia"/>
          <w:color w:val="000000" w:themeColor="text1"/>
          <w:sz w:val="22"/>
        </w:rPr>
        <w:t>薬剤師　○人</w:t>
      </w:r>
    </w:p>
    <w:p w:rsidR="000C2CC6" w:rsidRPr="00E21ABE" w:rsidRDefault="000D10AA" w:rsidP="001E1553">
      <w:pPr>
        <w:ind w:leftChars="200" w:left="420" w:firstLineChars="100" w:firstLine="220"/>
        <w:rPr>
          <w:color w:val="000000" w:themeColor="text1"/>
          <w:sz w:val="22"/>
        </w:rPr>
      </w:pPr>
      <w:r w:rsidRPr="00E21ABE">
        <w:rPr>
          <w:rFonts w:hint="eastAsia"/>
          <w:color w:val="000000" w:themeColor="text1"/>
          <w:sz w:val="22"/>
        </w:rPr>
        <w:t>園</w:t>
      </w:r>
      <w:r w:rsidR="008F6A4C" w:rsidRPr="00E21ABE">
        <w:rPr>
          <w:rFonts w:hint="eastAsia"/>
          <w:color w:val="000000" w:themeColor="text1"/>
          <w:sz w:val="22"/>
        </w:rPr>
        <w:t>薬剤師は、</w:t>
      </w:r>
      <w:r w:rsidRPr="00E21ABE">
        <w:rPr>
          <w:rFonts w:hint="eastAsia"/>
          <w:color w:val="000000" w:themeColor="text1"/>
          <w:sz w:val="22"/>
        </w:rPr>
        <w:t>園の環境衛生の維持改善に関する指導助言、</w:t>
      </w:r>
      <w:r w:rsidR="003F1811" w:rsidRPr="00E21ABE">
        <w:rPr>
          <w:rFonts w:hint="eastAsia"/>
          <w:color w:val="000000" w:themeColor="text1"/>
          <w:sz w:val="22"/>
        </w:rPr>
        <w:t>職員及び</w:t>
      </w:r>
      <w:r w:rsidR="00D30FE4" w:rsidRPr="00E21ABE">
        <w:rPr>
          <w:rFonts w:hint="eastAsia"/>
          <w:color w:val="000000" w:themeColor="text1"/>
          <w:sz w:val="22"/>
        </w:rPr>
        <w:t>保護者への相談・指導を行う。</w:t>
      </w:r>
    </w:p>
    <w:p w:rsidR="006F1718" w:rsidRPr="00E21ABE" w:rsidRDefault="001E1553" w:rsidP="001E1553">
      <w:pPr>
        <w:rPr>
          <w:rFonts w:ascii="ＭＳ 明朝" w:hAnsi="ＭＳ 明朝"/>
          <w:color w:val="000000" w:themeColor="text1"/>
          <w:sz w:val="22"/>
        </w:rPr>
      </w:pPr>
      <w:r w:rsidRPr="00E21ABE">
        <w:rPr>
          <w:rFonts w:ascii="ＭＳ 明朝" w:hAnsi="ＭＳ 明朝" w:hint="eastAsia"/>
          <w:color w:val="000000" w:themeColor="text1"/>
          <w:sz w:val="22"/>
        </w:rPr>
        <w:t>（８）</w:t>
      </w:r>
      <w:r w:rsidR="008F6A4C" w:rsidRPr="00E21ABE">
        <w:rPr>
          <w:rFonts w:ascii="ＭＳ 明朝" w:hAnsi="ＭＳ 明朝" w:hint="eastAsia"/>
          <w:color w:val="000000" w:themeColor="text1"/>
          <w:sz w:val="22"/>
        </w:rPr>
        <w:t>事務職員</w:t>
      </w:r>
      <w:r w:rsidRPr="00E21ABE">
        <w:rPr>
          <w:rFonts w:ascii="ＭＳ 明朝" w:hAnsi="ＭＳ 明朝" w:hint="eastAsia"/>
          <w:color w:val="000000" w:themeColor="text1"/>
          <w:sz w:val="22"/>
        </w:rPr>
        <w:t xml:space="preserve">　</w:t>
      </w:r>
      <w:r w:rsidR="008F6A4C" w:rsidRPr="00E21ABE">
        <w:rPr>
          <w:rFonts w:ascii="ＭＳ 明朝" w:hAnsi="ＭＳ 明朝" w:hint="eastAsia"/>
          <w:color w:val="000000" w:themeColor="text1"/>
          <w:sz w:val="22"/>
        </w:rPr>
        <w:t>○人</w:t>
      </w:r>
    </w:p>
    <w:p w:rsidR="006F1718" w:rsidRPr="00E21ABE" w:rsidRDefault="008F6A4C" w:rsidP="006F1718">
      <w:pPr>
        <w:rPr>
          <w:rFonts w:ascii="ＭＳ 明朝" w:hAnsi="ＭＳ 明朝"/>
          <w:color w:val="000000" w:themeColor="text1"/>
          <w:sz w:val="22"/>
        </w:rPr>
      </w:pPr>
      <w:r w:rsidRPr="00E21ABE">
        <w:rPr>
          <w:rFonts w:ascii="ＭＳ 明朝" w:hAnsi="ＭＳ 明朝" w:hint="eastAsia"/>
          <w:color w:val="000000" w:themeColor="text1"/>
          <w:sz w:val="22"/>
        </w:rPr>
        <w:lastRenderedPageBreak/>
        <w:t xml:space="preserve">　　　園の運営管理に必要な事務処理、経理処理等を行う。</w:t>
      </w:r>
    </w:p>
    <w:p w:rsidR="00873DB0" w:rsidRPr="00E21ABE" w:rsidRDefault="00873DB0" w:rsidP="00873DB0">
      <w:pPr>
        <w:rPr>
          <w:color w:val="000000" w:themeColor="text1"/>
          <w:sz w:val="22"/>
        </w:rPr>
      </w:pPr>
    </w:p>
    <w:p w:rsidR="00020ACC" w:rsidRPr="00E21ABE" w:rsidRDefault="008F6A4C" w:rsidP="00873DB0">
      <w:pPr>
        <w:rPr>
          <w:color w:val="000000" w:themeColor="text1"/>
          <w:sz w:val="22"/>
        </w:rPr>
      </w:pPr>
      <w:r w:rsidRPr="00E21ABE">
        <w:rPr>
          <w:rFonts w:hint="eastAsia"/>
          <w:color w:val="000000" w:themeColor="text1"/>
          <w:sz w:val="22"/>
        </w:rPr>
        <w:t>（学年及び学期）</w:t>
      </w:r>
    </w:p>
    <w:p w:rsidR="00020ACC" w:rsidRPr="00E21ABE" w:rsidRDefault="008F6A4C" w:rsidP="00873DB0">
      <w:pPr>
        <w:rPr>
          <w:rFonts w:ascii="ＭＳ 明朝" w:hAnsi="ＭＳ 明朝"/>
          <w:color w:val="000000" w:themeColor="text1"/>
          <w:sz w:val="22"/>
        </w:rPr>
      </w:pPr>
      <w:r w:rsidRPr="00E21ABE">
        <w:rPr>
          <w:rFonts w:ascii="ＭＳ 明朝" w:hAnsi="ＭＳ 明朝" w:hint="eastAsia"/>
          <w:color w:val="000000" w:themeColor="text1"/>
          <w:sz w:val="22"/>
        </w:rPr>
        <w:t>第</w:t>
      </w:r>
      <w:r w:rsidR="00AE2691" w:rsidRPr="00E21ABE">
        <w:rPr>
          <w:rFonts w:ascii="ＭＳ 明朝" w:hAnsi="ＭＳ 明朝" w:hint="eastAsia"/>
          <w:color w:val="000000" w:themeColor="text1"/>
          <w:sz w:val="22"/>
        </w:rPr>
        <w:t>８</w:t>
      </w:r>
      <w:r w:rsidRPr="00E21ABE">
        <w:rPr>
          <w:rFonts w:ascii="ＭＳ 明朝" w:hAnsi="ＭＳ 明朝" w:hint="eastAsia"/>
          <w:color w:val="000000" w:themeColor="text1"/>
          <w:sz w:val="22"/>
        </w:rPr>
        <w:t>条　当園の学年は、</w:t>
      </w:r>
      <w:r w:rsidR="00AE1966" w:rsidRPr="00E21ABE">
        <w:rPr>
          <w:rFonts w:ascii="ＭＳ 明朝" w:hAnsi="ＭＳ 明朝" w:hint="eastAsia"/>
          <w:color w:val="000000" w:themeColor="text1"/>
          <w:sz w:val="22"/>
        </w:rPr>
        <w:t>４</w:t>
      </w:r>
      <w:r w:rsidRPr="00E21ABE">
        <w:rPr>
          <w:rFonts w:ascii="ＭＳ 明朝" w:hAnsi="ＭＳ 明朝" w:hint="eastAsia"/>
          <w:color w:val="000000" w:themeColor="text1"/>
          <w:sz w:val="22"/>
        </w:rPr>
        <w:t>月</w:t>
      </w:r>
      <w:r w:rsidR="00AE1966"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日に始まり、翌</w:t>
      </w:r>
      <w:r w:rsidR="00AE1966" w:rsidRPr="00E21ABE">
        <w:rPr>
          <w:rFonts w:ascii="ＭＳ 明朝" w:hAnsi="ＭＳ 明朝" w:hint="eastAsia"/>
          <w:color w:val="000000" w:themeColor="text1"/>
          <w:sz w:val="22"/>
        </w:rPr>
        <w:t>３</w:t>
      </w:r>
      <w:r w:rsidRPr="00E21ABE">
        <w:rPr>
          <w:rFonts w:ascii="ＭＳ 明朝" w:hAnsi="ＭＳ 明朝" w:hint="eastAsia"/>
          <w:color w:val="000000" w:themeColor="text1"/>
          <w:sz w:val="22"/>
        </w:rPr>
        <w:t>月31日に終わる。</w:t>
      </w:r>
    </w:p>
    <w:p w:rsidR="00020ACC" w:rsidRPr="00E21ABE" w:rsidRDefault="008F6A4C" w:rsidP="00873DB0">
      <w:pPr>
        <w:rPr>
          <w:rFonts w:ascii="ＭＳ 明朝" w:hAnsi="ＭＳ 明朝"/>
          <w:color w:val="000000" w:themeColor="text1"/>
          <w:sz w:val="22"/>
        </w:rPr>
      </w:pPr>
      <w:r w:rsidRPr="00E21ABE">
        <w:rPr>
          <w:rFonts w:ascii="ＭＳ 明朝" w:hAnsi="ＭＳ 明朝" w:hint="eastAsia"/>
          <w:color w:val="000000" w:themeColor="text1"/>
          <w:sz w:val="22"/>
        </w:rPr>
        <w:t>２　１年を次の</w:t>
      </w:r>
      <w:r w:rsidR="00AE1966" w:rsidRPr="00E21ABE">
        <w:rPr>
          <w:rFonts w:ascii="ＭＳ 明朝" w:hAnsi="ＭＳ 明朝" w:hint="eastAsia"/>
          <w:color w:val="000000" w:themeColor="text1"/>
          <w:sz w:val="22"/>
        </w:rPr>
        <w:t>３</w:t>
      </w:r>
      <w:r w:rsidRPr="00E21ABE">
        <w:rPr>
          <w:rFonts w:ascii="ＭＳ 明朝" w:hAnsi="ＭＳ 明朝" w:hint="eastAsia"/>
          <w:color w:val="000000" w:themeColor="text1"/>
          <w:sz w:val="22"/>
        </w:rPr>
        <w:t>学期に分ける。</w:t>
      </w:r>
    </w:p>
    <w:p w:rsidR="00020ACC" w:rsidRPr="00E21ABE" w:rsidRDefault="008F6A4C" w:rsidP="00020ACC">
      <w:pPr>
        <w:ind w:firstLineChars="100" w:firstLine="220"/>
        <w:rPr>
          <w:rFonts w:ascii="ＭＳ 明朝" w:hAnsi="ＭＳ 明朝"/>
          <w:color w:val="000000" w:themeColor="text1"/>
          <w:sz w:val="22"/>
        </w:rPr>
      </w:pPr>
      <w:r w:rsidRPr="00E21ABE">
        <w:rPr>
          <w:rFonts w:ascii="ＭＳ 明朝" w:hAnsi="ＭＳ 明朝" w:hint="eastAsia"/>
          <w:color w:val="000000" w:themeColor="text1"/>
          <w:sz w:val="22"/>
        </w:rPr>
        <w:t>第</w:t>
      </w:r>
      <w:r w:rsidR="00AE1966"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 xml:space="preserve">学期　　　</w:t>
      </w:r>
      <w:r w:rsidR="00AE1966" w:rsidRPr="00E21ABE">
        <w:rPr>
          <w:rFonts w:ascii="ＭＳ 明朝" w:hAnsi="ＭＳ 明朝" w:hint="eastAsia"/>
          <w:color w:val="000000" w:themeColor="text1"/>
          <w:sz w:val="22"/>
        </w:rPr>
        <w:t>４</w:t>
      </w:r>
      <w:r w:rsidRPr="00E21ABE">
        <w:rPr>
          <w:rFonts w:ascii="ＭＳ 明朝" w:hAnsi="ＭＳ 明朝" w:hint="eastAsia"/>
          <w:color w:val="000000" w:themeColor="text1"/>
          <w:sz w:val="22"/>
        </w:rPr>
        <w:t>月</w:t>
      </w:r>
      <w:r w:rsidR="00AE1966"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日から</w:t>
      </w:r>
      <w:r w:rsidR="00AE1966" w:rsidRPr="00E21ABE">
        <w:rPr>
          <w:rFonts w:ascii="ＭＳ 明朝" w:hAnsi="ＭＳ 明朝" w:hint="eastAsia"/>
          <w:color w:val="000000" w:themeColor="text1"/>
          <w:sz w:val="22"/>
        </w:rPr>
        <w:t>７</w:t>
      </w:r>
      <w:r w:rsidRPr="00E21ABE">
        <w:rPr>
          <w:rFonts w:ascii="ＭＳ 明朝" w:hAnsi="ＭＳ 明朝" w:hint="eastAsia"/>
          <w:color w:val="000000" w:themeColor="text1"/>
          <w:sz w:val="22"/>
        </w:rPr>
        <w:t>月31日まで</w:t>
      </w:r>
    </w:p>
    <w:p w:rsidR="00020ACC" w:rsidRPr="00E21ABE" w:rsidRDefault="008F6A4C" w:rsidP="00020ACC">
      <w:pPr>
        <w:ind w:firstLineChars="100" w:firstLine="220"/>
        <w:rPr>
          <w:rFonts w:ascii="ＭＳ 明朝" w:hAnsi="ＭＳ 明朝"/>
          <w:color w:val="000000" w:themeColor="text1"/>
          <w:sz w:val="22"/>
        </w:rPr>
      </w:pPr>
      <w:r w:rsidRPr="00E21ABE">
        <w:rPr>
          <w:rFonts w:ascii="ＭＳ 明朝" w:hAnsi="ＭＳ 明朝" w:hint="eastAsia"/>
          <w:color w:val="000000" w:themeColor="text1"/>
          <w:sz w:val="22"/>
        </w:rPr>
        <w:t>第</w:t>
      </w:r>
      <w:r w:rsidR="00AE1966" w:rsidRPr="00E21ABE">
        <w:rPr>
          <w:rFonts w:ascii="ＭＳ 明朝" w:hAnsi="ＭＳ 明朝" w:hint="eastAsia"/>
          <w:color w:val="000000" w:themeColor="text1"/>
          <w:sz w:val="22"/>
        </w:rPr>
        <w:t>２</w:t>
      </w:r>
      <w:r w:rsidRPr="00E21ABE">
        <w:rPr>
          <w:rFonts w:ascii="ＭＳ 明朝" w:hAnsi="ＭＳ 明朝" w:hint="eastAsia"/>
          <w:color w:val="000000" w:themeColor="text1"/>
          <w:sz w:val="22"/>
        </w:rPr>
        <w:t xml:space="preserve">学期　　　</w:t>
      </w:r>
      <w:r w:rsidR="00AE1966" w:rsidRPr="00E21ABE">
        <w:rPr>
          <w:rFonts w:ascii="ＭＳ 明朝" w:hAnsi="ＭＳ 明朝" w:hint="eastAsia"/>
          <w:color w:val="000000" w:themeColor="text1"/>
          <w:sz w:val="22"/>
        </w:rPr>
        <w:t>８</w:t>
      </w:r>
      <w:r w:rsidRPr="00E21ABE">
        <w:rPr>
          <w:rFonts w:ascii="ＭＳ 明朝" w:hAnsi="ＭＳ 明朝" w:hint="eastAsia"/>
          <w:color w:val="000000" w:themeColor="text1"/>
          <w:sz w:val="22"/>
        </w:rPr>
        <w:t>月</w:t>
      </w:r>
      <w:r w:rsidR="00AE1966"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日から12月31日まで</w:t>
      </w:r>
    </w:p>
    <w:p w:rsidR="00020ACC" w:rsidRPr="00E21ABE" w:rsidRDefault="008F6A4C" w:rsidP="00020ACC">
      <w:pPr>
        <w:ind w:firstLineChars="100" w:firstLine="220"/>
        <w:rPr>
          <w:rFonts w:ascii="ＭＳ 明朝" w:hAnsi="ＭＳ 明朝"/>
          <w:color w:val="000000" w:themeColor="text1"/>
          <w:sz w:val="22"/>
        </w:rPr>
      </w:pPr>
      <w:r w:rsidRPr="00E21ABE">
        <w:rPr>
          <w:rFonts w:ascii="ＭＳ 明朝" w:hAnsi="ＭＳ 明朝" w:hint="eastAsia"/>
          <w:color w:val="000000" w:themeColor="text1"/>
          <w:sz w:val="22"/>
        </w:rPr>
        <w:t>第</w:t>
      </w:r>
      <w:r w:rsidR="00AE1966" w:rsidRPr="00E21ABE">
        <w:rPr>
          <w:rFonts w:ascii="ＭＳ 明朝" w:hAnsi="ＭＳ 明朝" w:hint="eastAsia"/>
          <w:color w:val="000000" w:themeColor="text1"/>
          <w:sz w:val="22"/>
        </w:rPr>
        <w:t>３</w:t>
      </w:r>
      <w:r w:rsidRPr="00E21ABE">
        <w:rPr>
          <w:rFonts w:ascii="ＭＳ 明朝" w:hAnsi="ＭＳ 明朝" w:hint="eastAsia"/>
          <w:color w:val="000000" w:themeColor="text1"/>
          <w:sz w:val="22"/>
        </w:rPr>
        <w:t xml:space="preserve">学期　　　</w:t>
      </w:r>
      <w:r w:rsidR="00AE1966"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月</w:t>
      </w:r>
      <w:r w:rsidR="00AE1966"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日から</w:t>
      </w:r>
      <w:r w:rsidR="00AE1966" w:rsidRPr="00E21ABE">
        <w:rPr>
          <w:rFonts w:ascii="ＭＳ 明朝" w:hAnsi="ＭＳ 明朝" w:hint="eastAsia"/>
          <w:color w:val="000000" w:themeColor="text1"/>
          <w:sz w:val="22"/>
        </w:rPr>
        <w:t>３</w:t>
      </w:r>
      <w:r w:rsidRPr="00E21ABE">
        <w:rPr>
          <w:rFonts w:ascii="ＭＳ 明朝" w:hAnsi="ＭＳ 明朝" w:hint="eastAsia"/>
          <w:color w:val="000000" w:themeColor="text1"/>
          <w:sz w:val="22"/>
        </w:rPr>
        <w:t>月31日まで</w:t>
      </w:r>
    </w:p>
    <w:p w:rsidR="00020ACC" w:rsidRPr="00E21ABE" w:rsidRDefault="00020ACC" w:rsidP="00873DB0">
      <w:pPr>
        <w:rPr>
          <w:color w:val="000000" w:themeColor="text1"/>
          <w:sz w:val="22"/>
        </w:rPr>
      </w:pPr>
    </w:p>
    <w:p w:rsidR="0016518B" w:rsidRPr="00E21ABE" w:rsidRDefault="008F6A4C" w:rsidP="0016518B">
      <w:pPr>
        <w:jc w:val="left"/>
        <w:rPr>
          <w:color w:val="000000" w:themeColor="text1"/>
          <w:sz w:val="22"/>
        </w:rPr>
      </w:pPr>
      <w:r w:rsidRPr="00E21ABE">
        <w:rPr>
          <w:rFonts w:hint="eastAsia"/>
          <w:color w:val="000000" w:themeColor="text1"/>
          <w:sz w:val="22"/>
        </w:rPr>
        <w:t>（</w:t>
      </w:r>
      <w:r w:rsidR="00487FD3" w:rsidRPr="00E21ABE">
        <w:rPr>
          <w:rFonts w:hint="eastAsia"/>
          <w:color w:val="000000" w:themeColor="text1"/>
          <w:sz w:val="22"/>
        </w:rPr>
        <w:t>教育・</w:t>
      </w:r>
      <w:r w:rsidRPr="00E21ABE">
        <w:rPr>
          <w:rFonts w:hint="eastAsia"/>
          <w:color w:val="000000" w:themeColor="text1"/>
          <w:sz w:val="22"/>
        </w:rPr>
        <w:t>保育の提供</w:t>
      </w:r>
      <w:r w:rsidR="00487FD3" w:rsidRPr="00E21ABE">
        <w:rPr>
          <w:rFonts w:hint="eastAsia"/>
          <w:color w:val="000000" w:themeColor="text1"/>
          <w:sz w:val="22"/>
        </w:rPr>
        <w:t>を行う</w:t>
      </w:r>
      <w:r w:rsidRPr="00E21ABE">
        <w:rPr>
          <w:rFonts w:hint="eastAsia"/>
          <w:color w:val="000000" w:themeColor="text1"/>
          <w:sz w:val="22"/>
        </w:rPr>
        <w:t>日）</w:t>
      </w:r>
    </w:p>
    <w:p w:rsidR="00AC1E7D" w:rsidRPr="00E21ABE" w:rsidRDefault="00AC1E7D" w:rsidP="00AC1E7D">
      <w:pPr>
        <w:jc w:val="left"/>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第２項の規定は１号子どものみ適用の規定であり、基本的には第１項の規定に基づき教育・保育を提供する必要があります。</w:t>
      </w:r>
    </w:p>
    <w:p w:rsidR="00AE1966" w:rsidRPr="00E21ABE" w:rsidRDefault="0016518B" w:rsidP="00AE1966">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w:t>
      </w:r>
      <w:r w:rsidR="00AE2691" w:rsidRPr="00E21ABE">
        <w:rPr>
          <w:rFonts w:ascii="ＭＳ 明朝" w:hAnsi="ＭＳ 明朝" w:hint="eastAsia"/>
          <w:color w:val="000000" w:themeColor="text1"/>
          <w:sz w:val="22"/>
        </w:rPr>
        <w:t>９</w:t>
      </w:r>
      <w:r w:rsidRPr="00E21ABE">
        <w:rPr>
          <w:rFonts w:ascii="ＭＳ 明朝" w:hAnsi="ＭＳ 明朝" w:hint="eastAsia"/>
          <w:color w:val="000000" w:themeColor="text1"/>
          <w:sz w:val="22"/>
        </w:rPr>
        <w:t xml:space="preserve">条　</w:t>
      </w:r>
      <w:r w:rsidR="00585960" w:rsidRPr="00E21ABE">
        <w:rPr>
          <w:rFonts w:ascii="ＭＳ 明朝" w:hAnsi="ＭＳ 明朝" w:hint="eastAsia"/>
          <w:color w:val="000000" w:themeColor="text1"/>
          <w:sz w:val="22"/>
        </w:rPr>
        <w:t>当</w:t>
      </w:r>
      <w:r w:rsidR="00487FD3" w:rsidRPr="00E21ABE">
        <w:rPr>
          <w:rFonts w:ascii="ＭＳ 明朝" w:hAnsi="ＭＳ 明朝" w:hint="eastAsia"/>
          <w:color w:val="000000" w:themeColor="text1"/>
          <w:sz w:val="22"/>
        </w:rPr>
        <w:t>園の教育・</w:t>
      </w:r>
      <w:r w:rsidRPr="00E21ABE">
        <w:rPr>
          <w:rFonts w:ascii="ＭＳ 明朝" w:hAnsi="ＭＳ 明朝" w:hint="eastAsia"/>
          <w:color w:val="000000" w:themeColor="text1"/>
          <w:sz w:val="22"/>
        </w:rPr>
        <w:t>保育</w:t>
      </w:r>
      <w:r w:rsidR="00D30FE4" w:rsidRPr="00E21ABE">
        <w:rPr>
          <w:rFonts w:ascii="ＭＳ 明朝" w:hAnsi="ＭＳ 明朝" w:hint="eastAsia"/>
          <w:color w:val="000000" w:themeColor="text1"/>
          <w:sz w:val="22"/>
        </w:rPr>
        <w:t>を</w:t>
      </w:r>
      <w:r w:rsidRPr="00E21ABE">
        <w:rPr>
          <w:rFonts w:ascii="ＭＳ 明朝" w:hAnsi="ＭＳ 明朝" w:hint="eastAsia"/>
          <w:color w:val="000000" w:themeColor="text1"/>
          <w:sz w:val="22"/>
        </w:rPr>
        <w:t>提供</w:t>
      </w:r>
      <w:r w:rsidR="00D30FE4" w:rsidRPr="00E21ABE">
        <w:rPr>
          <w:rFonts w:ascii="ＭＳ 明朝" w:hAnsi="ＭＳ 明朝" w:hint="eastAsia"/>
          <w:color w:val="000000" w:themeColor="text1"/>
          <w:sz w:val="22"/>
        </w:rPr>
        <w:t>する</w:t>
      </w:r>
      <w:r w:rsidRPr="00E21ABE">
        <w:rPr>
          <w:rFonts w:ascii="ＭＳ 明朝" w:hAnsi="ＭＳ 明朝" w:hint="eastAsia"/>
          <w:color w:val="000000" w:themeColor="text1"/>
          <w:sz w:val="22"/>
        </w:rPr>
        <w:t>日</w:t>
      </w:r>
      <w:r w:rsidR="00D30FE4" w:rsidRPr="00E21ABE">
        <w:rPr>
          <w:rFonts w:ascii="ＭＳ 明朝" w:hAnsi="ＭＳ 明朝" w:hint="eastAsia"/>
          <w:color w:val="000000" w:themeColor="text1"/>
          <w:sz w:val="22"/>
        </w:rPr>
        <w:t>は、月曜日から土曜日までとする。ただし、</w:t>
      </w:r>
      <w:r w:rsidR="00AE2691" w:rsidRPr="00E21ABE">
        <w:rPr>
          <w:rFonts w:ascii="ＭＳ 明朝" w:hAnsi="ＭＳ 明朝" w:hint="eastAsia"/>
          <w:color w:val="000000" w:themeColor="text1"/>
          <w:sz w:val="22"/>
        </w:rPr>
        <w:t>国民の</w:t>
      </w:r>
      <w:r w:rsidR="00D30FE4" w:rsidRPr="00E21ABE">
        <w:rPr>
          <w:rFonts w:ascii="ＭＳ 明朝" w:hAnsi="ＭＳ 明朝" w:hint="eastAsia"/>
          <w:color w:val="000000" w:themeColor="text1"/>
          <w:sz w:val="22"/>
        </w:rPr>
        <w:t>祝日</w:t>
      </w:r>
      <w:r w:rsidR="00AE2691" w:rsidRPr="00E21ABE">
        <w:rPr>
          <w:rFonts w:ascii="ＭＳ 明朝" w:hAnsi="ＭＳ 明朝" w:hint="eastAsia"/>
          <w:color w:val="000000" w:themeColor="text1"/>
          <w:sz w:val="22"/>
        </w:rPr>
        <w:t>に関する法律（昭和23年法律第178号）に規定する休日</w:t>
      </w:r>
      <w:r w:rsidR="00D30FE4" w:rsidRPr="00E21ABE">
        <w:rPr>
          <w:rFonts w:ascii="ＭＳ 明朝" w:hAnsi="ＭＳ 明朝" w:hint="eastAsia"/>
          <w:color w:val="000000" w:themeColor="text1"/>
          <w:sz w:val="22"/>
        </w:rPr>
        <w:t>、</w:t>
      </w:r>
      <w:r w:rsidR="008F6A4C" w:rsidRPr="00E21ABE">
        <w:rPr>
          <w:rFonts w:ascii="ＭＳ 明朝" w:hAnsi="ＭＳ 明朝" w:hint="eastAsia"/>
          <w:color w:val="000000" w:themeColor="text1"/>
          <w:sz w:val="22"/>
        </w:rPr>
        <w:t>12月29日から31日及び翌年１月１日から１月３日を除く。</w:t>
      </w:r>
    </w:p>
    <w:p w:rsidR="00AE2691" w:rsidRPr="00E21ABE" w:rsidRDefault="008F6A4C" w:rsidP="00D30FE4">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２</w:t>
      </w:r>
      <w:r w:rsidR="00ED24D7" w:rsidRPr="00E21ABE">
        <w:rPr>
          <w:rFonts w:ascii="ＭＳ 明朝" w:hAnsi="ＭＳ 明朝" w:hint="eastAsia"/>
          <w:color w:val="000000" w:themeColor="text1"/>
          <w:sz w:val="22"/>
        </w:rPr>
        <w:t xml:space="preserve">　</w:t>
      </w:r>
      <w:r w:rsidRPr="00E21ABE">
        <w:rPr>
          <w:rFonts w:ascii="ＭＳ 明朝" w:hAnsi="ＭＳ 明朝" w:hint="eastAsia"/>
          <w:color w:val="000000" w:themeColor="text1"/>
          <w:sz w:val="22"/>
        </w:rPr>
        <w:t>支援法第19条第</w:t>
      </w:r>
      <w:r w:rsidR="00AE1966"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項第</w:t>
      </w:r>
      <w:r w:rsidR="00AE1966"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号の子ども</w:t>
      </w:r>
      <w:r w:rsidR="001F27BB" w:rsidRPr="00E21ABE">
        <w:rPr>
          <w:rFonts w:ascii="ＭＳ 明朝" w:hAnsi="ＭＳ 明朝" w:hint="eastAsia"/>
          <w:color w:val="000000" w:themeColor="text1"/>
          <w:sz w:val="22"/>
        </w:rPr>
        <w:t>（以下「</w:t>
      </w:r>
      <w:r w:rsidR="00AE1966" w:rsidRPr="00E21ABE">
        <w:rPr>
          <w:rFonts w:ascii="ＭＳ 明朝" w:hAnsi="ＭＳ 明朝" w:hint="eastAsia"/>
          <w:color w:val="000000" w:themeColor="text1"/>
          <w:sz w:val="22"/>
        </w:rPr>
        <w:t>１</w:t>
      </w:r>
      <w:r w:rsidR="001F27BB" w:rsidRPr="00E21ABE">
        <w:rPr>
          <w:rFonts w:ascii="ＭＳ 明朝" w:hAnsi="ＭＳ 明朝" w:hint="eastAsia"/>
          <w:color w:val="000000" w:themeColor="text1"/>
          <w:sz w:val="22"/>
        </w:rPr>
        <w:t>号子ども」という。）</w:t>
      </w:r>
      <w:r w:rsidR="00AE1966" w:rsidRPr="00E21ABE">
        <w:rPr>
          <w:rFonts w:ascii="ＭＳ 明朝" w:hAnsi="ＭＳ 明朝" w:hint="eastAsia"/>
          <w:color w:val="000000" w:themeColor="text1"/>
          <w:sz w:val="22"/>
        </w:rPr>
        <w:t>への教育・保育の提供に</w:t>
      </w:r>
      <w:r w:rsidRPr="00E21ABE">
        <w:rPr>
          <w:rFonts w:ascii="ＭＳ 明朝" w:hAnsi="ＭＳ 明朝" w:hint="eastAsia"/>
          <w:color w:val="000000" w:themeColor="text1"/>
          <w:sz w:val="22"/>
        </w:rPr>
        <w:t>ついて</w:t>
      </w:r>
      <w:r w:rsidR="006C0F59" w:rsidRPr="00E21ABE">
        <w:rPr>
          <w:rFonts w:ascii="ＭＳ 明朝" w:hAnsi="ＭＳ 明朝" w:hint="eastAsia"/>
          <w:color w:val="000000" w:themeColor="text1"/>
          <w:sz w:val="22"/>
        </w:rPr>
        <w:t>は</w:t>
      </w:r>
      <w:r w:rsidRPr="00E21ABE">
        <w:rPr>
          <w:rFonts w:ascii="ＭＳ 明朝" w:hAnsi="ＭＳ 明朝" w:hint="eastAsia"/>
          <w:color w:val="000000" w:themeColor="text1"/>
          <w:sz w:val="22"/>
        </w:rPr>
        <w:t>、前項</w:t>
      </w:r>
      <w:r w:rsidR="00AE1966" w:rsidRPr="00E21ABE">
        <w:rPr>
          <w:rFonts w:ascii="ＭＳ 明朝" w:hAnsi="ＭＳ 明朝" w:hint="eastAsia"/>
          <w:color w:val="000000" w:themeColor="text1"/>
          <w:sz w:val="22"/>
        </w:rPr>
        <w:t>の規定</w:t>
      </w:r>
      <w:r w:rsidRPr="00E21ABE">
        <w:rPr>
          <w:rFonts w:ascii="ＭＳ 明朝" w:hAnsi="ＭＳ 明朝" w:hint="eastAsia"/>
          <w:color w:val="000000" w:themeColor="text1"/>
          <w:sz w:val="22"/>
        </w:rPr>
        <w:t>に</w:t>
      </w:r>
      <w:r w:rsidR="006C0F59" w:rsidRPr="00E21ABE">
        <w:rPr>
          <w:rFonts w:ascii="ＭＳ 明朝" w:hAnsi="ＭＳ 明朝" w:hint="eastAsia"/>
          <w:color w:val="000000" w:themeColor="text1"/>
          <w:sz w:val="22"/>
        </w:rPr>
        <w:t>かかわらず、</w:t>
      </w:r>
      <w:r w:rsidRPr="00E21ABE">
        <w:rPr>
          <w:rFonts w:ascii="ＭＳ 明朝" w:hAnsi="ＭＳ 明朝" w:hint="eastAsia"/>
          <w:color w:val="000000" w:themeColor="text1"/>
          <w:sz w:val="22"/>
        </w:rPr>
        <w:t>次の休業日を加える。</w:t>
      </w:r>
    </w:p>
    <w:p w:rsidR="00AE2691" w:rsidRPr="00E21ABE" w:rsidRDefault="001E1553" w:rsidP="001E1553">
      <w:pPr>
        <w:jc w:val="left"/>
        <w:rPr>
          <w:rFonts w:ascii="ＭＳ 明朝" w:hAnsi="ＭＳ 明朝"/>
          <w:color w:val="000000" w:themeColor="text1"/>
          <w:sz w:val="22"/>
        </w:rPr>
      </w:pPr>
      <w:r w:rsidRPr="00E21ABE">
        <w:rPr>
          <w:rFonts w:ascii="ＭＳ 明朝" w:hAnsi="ＭＳ 明朝" w:hint="eastAsia"/>
          <w:color w:val="000000" w:themeColor="text1"/>
          <w:sz w:val="22"/>
        </w:rPr>
        <w:t>（１）</w:t>
      </w:r>
      <w:r w:rsidR="008F6A4C" w:rsidRPr="00E21ABE">
        <w:rPr>
          <w:rFonts w:ascii="ＭＳ 明朝" w:hAnsi="ＭＳ 明朝" w:hint="eastAsia"/>
          <w:color w:val="000000" w:themeColor="text1"/>
          <w:sz w:val="22"/>
        </w:rPr>
        <w:t>土曜日</w:t>
      </w:r>
    </w:p>
    <w:p w:rsidR="00AE2691" w:rsidRPr="00E21ABE" w:rsidRDefault="001E1553" w:rsidP="001E1553">
      <w:pPr>
        <w:jc w:val="left"/>
        <w:rPr>
          <w:rFonts w:ascii="ＭＳ 明朝" w:hAnsi="ＭＳ 明朝"/>
          <w:color w:val="000000" w:themeColor="text1"/>
          <w:sz w:val="22"/>
        </w:rPr>
      </w:pPr>
      <w:r w:rsidRPr="00E21ABE">
        <w:rPr>
          <w:rFonts w:ascii="ＭＳ 明朝" w:hAnsi="ＭＳ 明朝" w:hint="eastAsia"/>
          <w:color w:val="000000" w:themeColor="text1"/>
          <w:sz w:val="22"/>
        </w:rPr>
        <w:t>（２）</w:t>
      </w:r>
      <w:r w:rsidR="008F6A4C" w:rsidRPr="00E21ABE">
        <w:rPr>
          <w:rFonts w:ascii="ＭＳ 明朝" w:hAnsi="ＭＳ 明朝" w:hint="eastAsia"/>
          <w:color w:val="000000" w:themeColor="text1"/>
          <w:sz w:val="22"/>
        </w:rPr>
        <w:t>夏季休業　　○月○日から○月○日まで</w:t>
      </w:r>
    </w:p>
    <w:p w:rsidR="00AE2691" w:rsidRPr="00E21ABE" w:rsidRDefault="001E1553" w:rsidP="001E1553">
      <w:pPr>
        <w:jc w:val="left"/>
        <w:rPr>
          <w:rFonts w:ascii="ＭＳ 明朝" w:hAnsi="ＭＳ 明朝"/>
          <w:color w:val="000000" w:themeColor="text1"/>
          <w:sz w:val="22"/>
        </w:rPr>
      </w:pPr>
      <w:r w:rsidRPr="00E21ABE">
        <w:rPr>
          <w:rFonts w:ascii="ＭＳ 明朝" w:hAnsi="ＭＳ 明朝" w:hint="eastAsia"/>
          <w:color w:val="000000" w:themeColor="text1"/>
          <w:sz w:val="22"/>
        </w:rPr>
        <w:t>（３）</w:t>
      </w:r>
      <w:r w:rsidR="008F6A4C" w:rsidRPr="00E21ABE">
        <w:rPr>
          <w:rFonts w:ascii="ＭＳ 明朝" w:hAnsi="ＭＳ 明朝" w:hint="eastAsia"/>
          <w:color w:val="000000" w:themeColor="text1"/>
          <w:sz w:val="22"/>
        </w:rPr>
        <w:t>冬季休業　　○月○日から○月○日まで</w:t>
      </w:r>
    </w:p>
    <w:p w:rsidR="00AE2691" w:rsidRPr="00E21ABE" w:rsidRDefault="001E1553" w:rsidP="001E1553">
      <w:pPr>
        <w:jc w:val="left"/>
        <w:rPr>
          <w:rFonts w:ascii="ＭＳ 明朝" w:hAnsi="ＭＳ 明朝"/>
          <w:color w:val="000000" w:themeColor="text1"/>
          <w:sz w:val="22"/>
        </w:rPr>
      </w:pPr>
      <w:r w:rsidRPr="00E21ABE">
        <w:rPr>
          <w:rFonts w:ascii="ＭＳ 明朝" w:hAnsi="ＭＳ 明朝" w:hint="eastAsia"/>
          <w:color w:val="000000" w:themeColor="text1"/>
          <w:sz w:val="22"/>
        </w:rPr>
        <w:t>（４）</w:t>
      </w:r>
      <w:r w:rsidR="008F6A4C" w:rsidRPr="00E21ABE">
        <w:rPr>
          <w:rFonts w:ascii="ＭＳ 明朝" w:hAnsi="ＭＳ 明朝" w:hint="eastAsia"/>
          <w:color w:val="000000" w:themeColor="text1"/>
          <w:sz w:val="22"/>
        </w:rPr>
        <w:t>学年末休業　○月○日から○月○日まで</w:t>
      </w:r>
    </w:p>
    <w:p w:rsidR="00AE2691" w:rsidRPr="00E21ABE" w:rsidRDefault="001E1553" w:rsidP="001E1553">
      <w:pPr>
        <w:jc w:val="left"/>
        <w:rPr>
          <w:rFonts w:ascii="ＭＳ 明朝" w:hAnsi="ＭＳ 明朝"/>
          <w:color w:val="000000" w:themeColor="text1"/>
          <w:sz w:val="22"/>
        </w:rPr>
      </w:pPr>
      <w:r w:rsidRPr="00E21ABE">
        <w:rPr>
          <w:rFonts w:ascii="ＭＳ 明朝" w:hAnsi="ＭＳ 明朝" w:hint="eastAsia"/>
          <w:color w:val="000000" w:themeColor="text1"/>
          <w:sz w:val="22"/>
        </w:rPr>
        <w:t>（５）学</w:t>
      </w:r>
      <w:r w:rsidR="008F6A4C" w:rsidRPr="00E21ABE">
        <w:rPr>
          <w:rFonts w:ascii="ＭＳ 明朝" w:hAnsi="ＭＳ 明朝" w:hint="eastAsia"/>
          <w:color w:val="000000" w:themeColor="text1"/>
          <w:sz w:val="22"/>
        </w:rPr>
        <w:t>年始休業　○月○日から○月○日まで</w:t>
      </w:r>
    </w:p>
    <w:p w:rsidR="00AE2691" w:rsidRPr="00E21ABE" w:rsidRDefault="001E1553" w:rsidP="001E1553">
      <w:pPr>
        <w:jc w:val="left"/>
        <w:rPr>
          <w:rFonts w:ascii="ＭＳ 明朝" w:hAnsi="ＭＳ 明朝"/>
          <w:color w:val="000000" w:themeColor="text1"/>
          <w:sz w:val="22"/>
        </w:rPr>
      </w:pPr>
      <w:r w:rsidRPr="00E21ABE">
        <w:rPr>
          <w:rFonts w:ascii="ＭＳ 明朝" w:hAnsi="ＭＳ 明朝" w:hint="eastAsia"/>
          <w:color w:val="000000" w:themeColor="text1"/>
          <w:sz w:val="22"/>
        </w:rPr>
        <w:t>（６）</w:t>
      </w:r>
      <w:r w:rsidR="008F6A4C" w:rsidRPr="00E21ABE">
        <w:rPr>
          <w:rFonts w:ascii="ＭＳ 明朝" w:hAnsi="ＭＳ 明朝" w:hint="eastAsia"/>
          <w:color w:val="000000" w:themeColor="text1"/>
          <w:sz w:val="22"/>
        </w:rPr>
        <w:t>開園記念日　○月○日</w:t>
      </w:r>
    </w:p>
    <w:p w:rsidR="00AE2691" w:rsidRPr="00E21ABE" w:rsidRDefault="00AE2691" w:rsidP="00D30FE4">
      <w:pPr>
        <w:ind w:left="220" w:hangingChars="100" w:hanging="220"/>
        <w:jc w:val="left"/>
        <w:rPr>
          <w:rFonts w:ascii="ＭＳ 明朝" w:hAnsi="ＭＳ 明朝"/>
          <w:color w:val="000000" w:themeColor="text1"/>
          <w:sz w:val="22"/>
        </w:rPr>
      </w:pPr>
    </w:p>
    <w:p w:rsidR="00AE2691" w:rsidRPr="00E21ABE" w:rsidRDefault="008F6A4C" w:rsidP="00D30FE4">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highlight w:val="cyan"/>
        </w:rPr>
        <w:t>（教育・保育を提供する時間）</w:t>
      </w:r>
    </w:p>
    <w:p w:rsidR="007C2CEC" w:rsidRPr="00E21ABE" w:rsidRDefault="008F6A4C" w:rsidP="007C2CEC">
      <w:pPr>
        <w:rPr>
          <w:rFonts w:ascii="ＭＳ ゴシック" w:eastAsia="ＭＳ ゴシック" w:hAnsi="ＭＳ ゴシック"/>
          <w:color w:val="000000" w:themeColor="text1"/>
          <w:sz w:val="22"/>
          <w:bdr w:val="single" w:sz="4" w:space="0" w:color="auto"/>
          <w:shd w:val="pct15" w:color="auto" w:fill="FFFFFF"/>
        </w:rPr>
      </w:pPr>
      <w:r w:rsidRPr="00E21ABE">
        <w:rPr>
          <w:rFonts w:ascii="ＭＳ ゴシック" w:eastAsia="ＭＳ ゴシック" w:hAnsi="ＭＳ ゴシック" w:hint="eastAsia"/>
          <w:color w:val="000000" w:themeColor="text1"/>
          <w:sz w:val="22"/>
          <w:bdr w:val="single" w:sz="4" w:space="0" w:color="auto"/>
          <w:shd w:val="pct15" w:color="auto" w:fill="FFFFFF"/>
        </w:rPr>
        <w:t>各園で定めるそれぞれの保育時間、開所時間を記載してください。</w:t>
      </w:r>
    </w:p>
    <w:p w:rsidR="00D30FE4" w:rsidRPr="00E21ABE" w:rsidRDefault="00AE2691" w:rsidP="00D30FE4">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第10条</w:t>
      </w:r>
      <w:r w:rsidR="00950DA0" w:rsidRPr="00E21ABE">
        <w:rPr>
          <w:rFonts w:ascii="ＭＳ 明朝" w:hAnsi="ＭＳ 明朝" w:hint="eastAsia"/>
          <w:color w:val="000000" w:themeColor="text1"/>
          <w:sz w:val="22"/>
        </w:rPr>
        <w:t xml:space="preserve">　</w:t>
      </w:r>
      <w:r w:rsidR="008F6A4C" w:rsidRPr="00E21ABE">
        <w:rPr>
          <w:rFonts w:ascii="ＭＳ 明朝" w:hAnsi="ＭＳ 明朝" w:hint="eastAsia"/>
          <w:color w:val="000000" w:themeColor="text1"/>
          <w:sz w:val="22"/>
        </w:rPr>
        <w:t>保育を提供する時間</w:t>
      </w:r>
      <w:r w:rsidR="00950DA0" w:rsidRPr="00E21ABE">
        <w:rPr>
          <w:rFonts w:ascii="ＭＳ 明朝" w:hAnsi="ＭＳ 明朝" w:hint="eastAsia"/>
          <w:color w:val="000000" w:themeColor="text1"/>
          <w:sz w:val="22"/>
        </w:rPr>
        <w:t>は次のとおりとする。</w:t>
      </w:r>
    </w:p>
    <w:p w:rsidR="007E67AD" w:rsidRPr="00E21ABE" w:rsidRDefault="001E1553" w:rsidP="001E1553">
      <w:pPr>
        <w:jc w:val="left"/>
        <w:rPr>
          <w:rFonts w:ascii="ＭＳ 明朝" w:hAnsi="ＭＳ 明朝"/>
          <w:color w:val="000000" w:themeColor="text1"/>
          <w:sz w:val="22"/>
        </w:rPr>
      </w:pPr>
      <w:r w:rsidRPr="00E21ABE">
        <w:rPr>
          <w:rFonts w:ascii="ＭＳ 明朝" w:hAnsi="ＭＳ 明朝" w:hint="eastAsia"/>
          <w:color w:val="000000" w:themeColor="text1"/>
          <w:sz w:val="22"/>
        </w:rPr>
        <w:t>（１）</w:t>
      </w:r>
      <w:r w:rsidR="008F6A4C" w:rsidRPr="00E21ABE">
        <w:rPr>
          <w:rFonts w:ascii="ＭＳ 明朝" w:hAnsi="ＭＳ 明朝" w:hint="eastAsia"/>
          <w:color w:val="000000" w:themeColor="text1"/>
          <w:sz w:val="22"/>
        </w:rPr>
        <w:t>教育標準時間認定に関する教育時間</w:t>
      </w:r>
    </w:p>
    <w:p w:rsidR="007E67AD" w:rsidRPr="00E21ABE" w:rsidRDefault="008F6A4C" w:rsidP="001E1553">
      <w:pPr>
        <w:ind w:leftChars="105" w:left="220" w:firstLineChars="200" w:firstLine="440"/>
        <w:jc w:val="left"/>
        <w:rPr>
          <w:rFonts w:ascii="ＭＳ 明朝" w:hAnsi="ＭＳ 明朝"/>
          <w:color w:val="000000" w:themeColor="text1"/>
          <w:sz w:val="22"/>
        </w:rPr>
      </w:pPr>
      <w:r w:rsidRPr="00E21ABE">
        <w:rPr>
          <w:rFonts w:ascii="ＭＳ 明朝" w:hAnsi="ＭＳ 明朝" w:hint="eastAsia"/>
          <w:color w:val="000000" w:themeColor="text1"/>
          <w:sz w:val="22"/>
        </w:rPr>
        <w:t>当園が定める次の時間帯とする。</w:t>
      </w:r>
    </w:p>
    <w:p w:rsidR="007E67AD" w:rsidRPr="00E21ABE" w:rsidRDefault="008F6A4C" w:rsidP="001E1553">
      <w:pPr>
        <w:ind w:firstLineChars="400" w:firstLine="880"/>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月～金　</w:t>
      </w:r>
      <w:r w:rsidR="001E1553" w:rsidRPr="00E21ABE">
        <w:rPr>
          <w:rFonts w:ascii="ＭＳ 明朝" w:hAnsi="ＭＳ 明朝" w:hint="eastAsia"/>
          <w:color w:val="000000" w:themeColor="text1"/>
          <w:sz w:val="22"/>
        </w:rPr>
        <w:t>午前○時○分から午後○</w:t>
      </w:r>
      <w:r w:rsidRPr="00E21ABE">
        <w:rPr>
          <w:rFonts w:ascii="ＭＳ 明朝" w:hAnsi="ＭＳ 明朝" w:hint="eastAsia"/>
          <w:color w:val="000000" w:themeColor="text1"/>
          <w:sz w:val="22"/>
        </w:rPr>
        <w:t>時</w:t>
      </w:r>
      <w:r w:rsidR="001E1553" w:rsidRPr="00E21ABE">
        <w:rPr>
          <w:rFonts w:ascii="ＭＳ 明朝" w:hAnsi="ＭＳ 明朝" w:hint="eastAsia"/>
          <w:color w:val="000000" w:themeColor="text1"/>
          <w:sz w:val="22"/>
        </w:rPr>
        <w:t>○</w:t>
      </w:r>
      <w:r w:rsidRPr="00E21ABE">
        <w:rPr>
          <w:rFonts w:ascii="ＭＳ 明朝" w:hAnsi="ＭＳ 明朝" w:hint="eastAsia"/>
          <w:color w:val="000000" w:themeColor="text1"/>
          <w:sz w:val="22"/>
        </w:rPr>
        <w:t>分までとする。</w:t>
      </w:r>
    </w:p>
    <w:p w:rsidR="00950DA0" w:rsidRPr="00E21ABE" w:rsidRDefault="001E1553" w:rsidP="001E1553">
      <w:pPr>
        <w:jc w:val="left"/>
        <w:rPr>
          <w:rFonts w:ascii="ＭＳ 明朝" w:hAnsi="ＭＳ 明朝"/>
          <w:color w:val="000000" w:themeColor="text1"/>
          <w:sz w:val="22"/>
        </w:rPr>
      </w:pPr>
      <w:r w:rsidRPr="00E21ABE">
        <w:rPr>
          <w:rFonts w:ascii="ＭＳ 明朝" w:hAnsi="ＭＳ 明朝" w:hint="eastAsia"/>
          <w:color w:val="000000" w:themeColor="text1"/>
          <w:sz w:val="22"/>
        </w:rPr>
        <w:t>（２）</w:t>
      </w:r>
      <w:r w:rsidR="00D30FE4" w:rsidRPr="00E21ABE">
        <w:rPr>
          <w:rFonts w:ascii="ＭＳ 明朝" w:hAnsi="ＭＳ 明朝" w:hint="eastAsia"/>
          <w:color w:val="000000" w:themeColor="text1"/>
          <w:sz w:val="22"/>
        </w:rPr>
        <w:t>保育標準時間認定に関する保育時間</w:t>
      </w:r>
      <w:r w:rsidR="008F6A4C" w:rsidRPr="00E21ABE">
        <w:rPr>
          <w:rFonts w:ascii="ＭＳ 明朝" w:hAnsi="ＭＳ 明朝" w:hint="eastAsia"/>
          <w:color w:val="000000" w:themeColor="text1"/>
          <w:sz w:val="22"/>
        </w:rPr>
        <w:t>（11時間）</w:t>
      </w:r>
    </w:p>
    <w:p w:rsidR="00AE1966" w:rsidRPr="00E21ABE" w:rsidRDefault="008F6A4C" w:rsidP="001E1553">
      <w:pPr>
        <w:ind w:leftChars="200" w:left="420" w:firstLineChars="100" w:firstLine="220"/>
        <w:jc w:val="left"/>
        <w:rPr>
          <w:rFonts w:ascii="ＭＳ 明朝" w:hAnsi="ＭＳ 明朝"/>
          <w:color w:val="000000" w:themeColor="text1"/>
          <w:sz w:val="22"/>
        </w:rPr>
      </w:pPr>
      <w:r w:rsidRPr="00E21ABE">
        <w:rPr>
          <w:rFonts w:ascii="ＭＳ 明朝" w:hAnsi="ＭＳ 明朝" w:hint="eastAsia"/>
          <w:color w:val="000000" w:themeColor="text1"/>
          <w:sz w:val="22"/>
        </w:rPr>
        <w:t>当園が定める次の時間</w:t>
      </w:r>
      <w:r w:rsidR="004905CB" w:rsidRPr="00E21ABE">
        <w:rPr>
          <w:rFonts w:ascii="ＭＳ 明朝" w:hAnsi="ＭＳ 明朝" w:hint="eastAsia"/>
          <w:color w:val="000000" w:themeColor="text1"/>
          <w:sz w:val="22"/>
        </w:rPr>
        <w:t>帯の範囲内で、保育標準時間認定を受けた教育・保育給付</w:t>
      </w:r>
      <w:r w:rsidRPr="00E21ABE">
        <w:rPr>
          <w:rFonts w:ascii="ＭＳ 明朝" w:hAnsi="ＭＳ 明朝" w:hint="eastAsia"/>
          <w:color w:val="000000" w:themeColor="text1"/>
          <w:sz w:val="22"/>
        </w:rPr>
        <w:t>認定保護者が保育を必要とする時間とする。</w:t>
      </w:r>
    </w:p>
    <w:p w:rsidR="00AE1966" w:rsidRPr="00E21ABE" w:rsidRDefault="008F6A4C" w:rsidP="001E1553">
      <w:pPr>
        <w:ind w:firstLineChars="400" w:firstLine="880"/>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月～金　</w:t>
      </w:r>
      <w:r w:rsidR="001E1553" w:rsidRPr="00E21ABE">
        <w:rPr>
          <w:rFonts w:ascii="ＭＳ 明朝" w:hAnsi="ＭＳ 明朝" w:hint="eastAsia"/>
          <w:color w:val="000000" w:themeColor="text1"/>
          <w:sz w:val="22"/>
        </w:rPr>
        <w:t>午前○時○分から午後○時○</w:t>
      </w:r>
      <w:r w:rsidRPr="00E21ABE">
        <w:rPr>
          <w:rFonts w:ascii="ＭＳ 明朝" w:hAnsi="ＭＳ 明朝" w:hint="eastAsia"/>
          <w:color w:val="000000" w:themeColor="text1"/>
          <w:sz w:val="22"/>
        </w:rPr>
        <w:t>分までとする。</w:t>
      </w:r>
    </w:p>
    <w:p w:rsidR="00AE1966" w:rsidRPr="00E21ABE" w:rsidRDefault="008F6A4C" w:rsidP="001E1553">
      <w:pPr>
        <w:ind w:firstLineChars="400" w:firstLine="880"/>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土　　　</w:t>
      </w:r>
      <w:r w:rsidR="001E1553" w:rsidRPr="00E21ABE">
        <w:rPr>
          <w:rFonts w:ascii="ＭＳ 明朝" w:hAnsi="ＭＳ 明朝" w:hint="eastAsia"/>
          <w:color w:val="000000" w:themeColor="text1"/>
          <w:sz w:val="22"/>
        </w:rPr>
        <w:t>午前○時○分から午後○</w:t>
      </w:r>
      <w:r w:rsidRPr="00E21ABE">
        <w:rPr>
          <w:rFonts w:ascii="ＭＳ 明朝" w:hAnsi="ＭＳ 明朝" w:hint="eastAsia"/>
          <w:color w:val="000000" w:themeColor="text1"/>
          <w:sz w:val="22"/>
        </w:rPr>
        <w:t>時</w:t>
      </w:r>
      <w:r w:rsidR="001E1553" w:rsidRPr="00E21ABE">
        <w:rPr>
          <w:rFonts w:ascii="ＭＳ 明朝" w:hAnsi="ＭＳ 明朝" w:hint="eastAsia"/>
          <w:color w:val="000000" w:themeColor="text1"/>
          <w:sz w:val="22"/>
        </w:rPr>
        <w:t>○</w:t>
      </w:r>
      <w:r w:rsidRPr="00E21ABE">
        <w:rPr>
          <w:rFonts w:ascii="ＭＳ 明朝" w:hAnsi="ＭＳ 明朝" w:hint="eastAsia"/>
          <w:color w:val="000000" w:themeColor="text1"/>
          <w:sz w:val="22"/>
        </w:rPr>
        <w:t>分までとする。</w:t>
      </w:r>
    </w:p>
    <w:p w:rsidR="00950DA0" w:rsidRPr="00E21ABE" w:rsidRDefault="008F6A4C" w:rsidP="001E1553">
      <w:pPr>
        <w:ind w:leftChars="230" w:left="483" w:firstLineChars="100" w:firstLine="220"/>
        <w:jc w:val="left"/>
        <w:rPr>
          <w:rFonts w:ascii="ＭＳ 明朝" w:hAnsi="ＭＳ 明朝"/>
          <w:color w:val="000000" w:themeColor="text1"/>
          <w:sz w:val="22"/>
        </w:rPr>
      </w:pPr>
      <w:r w:rsidRPr="00E21ABE">
        <w:rPr>
          <w:rFonts w:ascii="ＭＳ 明朝" w:hAnsi="ＭＳ 明朝" w:hint="eastAsia"/>
          <w:color w:val="000000" w:themeColor="text1"/>
          <w:sz w:val="22"/>
        </w:rPr>
        <w:t>ただし、当園が定める保育時間（11時間）以外の時間帯において、やむを得ない事情により保育・教育が必要な場合は、当園が定める保育時間（11時間）から開所時間の間に延長保育を提供する。</w:t>
      </w:r>
    </w:p>
    <w:p w:rsidR="00B84905" w:rsidRPr="00E21ABE" w:rsidRDefault="001E1553" w:rsidP="001E1553">
      <w:pPr>
        <w:jc w:val="left"/>
        <w:rPr>
          <w:rFonts w:ascii="ＭＳ 明朝" w:hAnsi="ＭＳ 明朝"/>
          <w:color w:val="000000" w:themeColor="text1"/>
          <w:sz w:val="22"/>
        </w:rPr>
      </w:pPr>
      <w:r w:rsidRPr="00E21ABE">
        <w:rPr>
          <w:rFonts w:ascii="ＭＳ 明朝" w:hAnsi="ＭＳ 明朝" w:hint="eastAsia"/>
          <w:color w:val="000000" w:themeColor="text1"/>
          <w:sz w:val="22"/>
        </w:rPr>
        <w:t>（３）</w:t>
      </w:r>
      <w:r w:rsidR="008F6A4C" w:rsidRPr="00E21ABE">
        <w:rPr>
          <w:rFonts w:ascii="ＭＳ 明朝" w:hAnsi="ＭＳ 明朝" w:hint="eastAsia"/>
          <w:color w:val="000000" w:themeColor="text1"/>
          <w:sz w:val="22"/>
        </w:rPr>
        <w:t>保育短時間認定に関する保育時間（</w:t>
      </w:r>
      <w:r w:rsidRPr="00E21ABE">
        <w:rPr>
          <w:rFonts w:ascii="ＭＳ 明朝" w:hAnsi="ＭＳ 明朝" w:hint="eastAsia"/>
          <w:color w:val="000000" w:themeColor="text1"/>
          <w:sz w:val="22"/>
        </w:rPr>
        <w:t>８</w:t>
      </w:r>
      <w:r w:rsidR="008F6A4C" w:rsidRPr="00E21ABE">
        <w:rPr>
          <w:rFonts w:ascii="ＭＳ 明朝" w:hAnsi="ＭＳ 明朝" w:hint="eastAsia"/>
          <w:color w:val="000000" w:themeColor="text1"/>
          <w:sz w:val="22"/>
        </w:rPr>
        <w:t>時間）</w:t>
      </w:r>
    </w:p>
    <w:p w:rsidR="00AE1966" w:rsidRPr="00E21ABE" w:rsidRDefault="004905CB" w:rsidP="001E1553">
      <w:pPr>
        <w:ind w:leftChars="205" w:left="430" w:firstLineChars="100" w:firstLine="220"/>
        <w:jc w:val="left"/>
        <w:rPr>
          <w:rFonts w:ascii="ＭＳ 明朝" w:hAnsi="ＭＳ 明朝"/>
          <w:color w:val="000000" w:themeColor="text1"/>
          <w:sz w:val="22"/>
        </w:rPr>
      </w:pPr>
      <w:r w:rsidRPr="00E21ABE">
        <w:rPr>
          <w:rFonts w:ascii="ＭＳ 明朝" w:hAnsi="ＭＳ 明朝" w:hint="eastAsia"/>
          <w:color w:val="000000" w:themeColor="text1"/>
          <w:sz w:val="22"/>
        </w:rPr>
        <w:lastRenderedPageBreak/>
        <w:t>当園が定める次の時間帯の範囲内で、保育短時間認定を受けた教育・保育給付</w:t>
      </w:r>
      <w:r w:rsidR="008F6A4C" w:rsidRPr="00E21ABE">
        <w:rPr>
          <w:rFonts w:ascii="ＭＳ 明朝" w:hAnsi="ＭＳ 明朝" w:hint="eastAsia"/>
          <w:color w:val="000000" w:themeColor="text1"/>
          <w:sz w:val="22"/>
        </w:rPr>
        <w:t>認定保護者が保育・教育を必要とする時間とする。</w:t>
      </w:r>
    </w:p>
    <w:p w:rsidR="00AE1966" w:rsidRPr="00E21ABE" w:rsidRDefault="008F6A4C" w:rsidP="001E1553">
      <w:pPr>
        <w:ind w:firstLineChars="400" w:firstLine="880"/>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月～金　</w:t>
      </w:r>
      <w:r w:rsidR="001E1553" w:rsidRPr="00E21ABE">
        <w:rPr>
          <w:rFonts w:ascii="ＭＳ 明朝" w:hAnsi="ＭＳ 明朝" w:hint="eastAsia"/>
          <w:color w:val="000000" w:themeColor="text1"/>
          <w:sz w:val="22"/>
        </w:rPr>
        <w:t>午前○時○</w:t>
      </w:r>
      <w:r w:rsidRPr="00E21ABE">
        <w:rPr>
          <w:rFonts w:ascii="ＭＳ 明朝" w:hAnsi="ＭＳ 明朝" w:hint="eastAsia"/>
          <w:color w:val="000000" w:themeColor="text1"/>
          <w:sz w:val="22"/>
        </w:rPr>
        <w:t>分から午後</w:t>
      </w:r>
      <w:r w:rsidR="001E1553" w:rsidRPr="00E21ABE">
        <w:rPr>
          <w:rFonts w:ascii="ＭＳ 明朝" w:hAnsi="ＭＳ 明朝" w:hint="eastAsia"/>
          <w:color w:val="000000" w:themeColor="text1"/>
          <w:sz w:val="22"/>
        </w:rPr>
        <w:t>○時○</w:t>
      </w:r>
      <w:r w:rsidRPr="00E21ABE">
        <w:rPr>
          <w:rFonts w:ascii="ＭＳ 明朝" w:hAnsi="ＭＳ 明朝" w:hint="eastAsia"/>
          <w:color w:val="000000" w:themeColor="text1"/>
          <w:sz w:val="22"/>
        </w:rPr>
        <w:t>分までとする。</w:t>
      </w:r>
    </w:p>
    <w:p w:rsidR="00AE1966" w:rsidRPr="00E21ABE" w:rsidRDefault="008F6A4C" w:rsidP="001E1553">
      <w:pPr>
        <w:ind w:firstLineChars="400" w:firstLine="880"/>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土　　　</w:t>
      </w:r>
      <w:r w:rsidR="001E1553" w:rsidRPr="00E21ABE">
        <w:rPr>
          <w:rFonts w:ascii="ＭＳ 明朝" w:hAnsi="ＭＳ 明朝" w:hint="eastAsia"/>
          <w:color w:val="000000" w:themeColor="text1"/>
          <w:sz w:val="22"/>
        </w:rPr>
        <w:t>午前○</w:t>
      </w:r>
      <w:r w:rsidRPr="00E21ABE">
        <w:rPr>
          <w:rFonts w:ascii="ＭＳ 明朝" w:hAnsi="ＭＳ 明朝" w:hint="eastAsia"/>
          <w:color w:val="000000" w:themeColor="text1"/>
          <w:sz w:val="22"/>
        </w:rPr>
        <w:t>時</w:t>
      </w:r>
      <w:r w:rsidR="001E1553" w:rsidRPr="00E21ABE">
        <w:rPr>
          <w:rFonts w:ascii="ＭＳ 明朝" w:hAnsi="ＭＳ 明朝" w:hint="eastAsia"/>
          <w:color w:val="000000" w:themeColor="text1"/>
          <w:sz w:val="22"/>
        </w:rPr>
        <w:t>○分から午後○</w:t>
      </w:r>
      <w:r w:rsidRPr="00E21ABE">
        <w:rPr>
          <w:rFonts w:ascii="ＭＳ 明朝" w:hAnsi="ＭＳ 明朝" w:hint="eastAsia"/>
          <w:color w:val="000000" w:themeColor="text1"/>
          <w:sz w:val="22"/>
        </w:rPr>
        <w:t>時</w:t>
      </w:r>
      <w:r w:rsidR="001E1553" w:rsidRPr="00E21ABE">
        <w:rPr>
          <w:rFonts w:ascii="ＭＳ 明朝" w:hAnsi="ＭＳ 明朝" w:hint="eastAsia"/>
          <w:color w:val="000000" w:themeColor="text1"/>
          <w:sz w:val="22"/>
        </w:rPr>
        <w:t>○</w:t>
      </w:r>
      <w:r w:rsidRPr="00E21ABE">
        <w:rPr>
          <w:rFonts w:ascii="ＭＳ 明朝" w:hAnsi="ＭＳ 明朝" w:hint="eastAsia"/>
          <w:color w:val="000000" w:themeColor="text1"/>
          <w:sz w:val="22"/>
        </w:rPr>
        <w:t>分までとする。</w:t>
      </w:r>
    </w:p>
    <w:p w:rsidR="00AE1966" w:rsidRPr="00E21ABE" w:rsidRDefault="00AE1966" w:rsidP="001E1553">
      <w:pPr>
        <w:ind w:leftChars="105" w:left="220" w:firstLineChars="100" w:firstLine="220"/>
        <w:jc w:val="left"/>
        <w:rPr>
          <w:rFonts w:ascii="ＭＳ 明朝" w:hAnsi="ＭＳ 明朝"/>
          <w:color w:val="000000" w:themeColor="text1"/>
          <w:sz w:val="22"/>
        </w:rPr>
      </w:pPr>
      <w:r w:rsidRPr="00E21ABE">
        <w:rPr>
          <w:rFonts w:ascii="ＭＳ 明朝" w:hAnsi="ＭＳ 明朝" w:hint="eastAsia"/>
          <w:color w:val="000000" w:themeColor="text1"/>
          <w:sz w:val="22"/>
        </w:rPr>
        <w:t>ただし、当園が定める保育時間（８時間）以外の時間帯において、やむを得ない事情により保育・教育が必要な場合は、</w:t>
      </w:r>
      <w:r w:rsidR="003420B8" w:rsidRPr="00E21ABE">
        <w:rPr>
          <w:rFonts w:ascii="ＭＳ 明朝" w:hAnsi="ＭＳ 明朝" w:hint="eastAsia"/>
          <w:color w:val="000000" w:themeColor="text1"/>
          <w:sz w:val="22"/>
        </w:rPr>
        <w:t>当園が定める保育時間（８時間）から開所時間の間に延長保育を提供</w:t>
      </w:r>
      <w:r w:rsidRPr="00E21ABE">
        <w:rPr>
          <w:rFonts w:ascii="ＭＳ 明朝" w:hAnsi="ＭＳ 明朝" w:hint="eastAsia"/>
          <w:color w:val="000000" w:themeColor="text1"/>
          <w:sz w:val="22"/>
        </w:rPr>
        <w:t>する。</w:t>
      </w:r>
      <w:r w:rsidR="0016518B" w:rsidRPr="00E21ABE">
        <w:rPr>
          <w:rFonts w:ascii="ＭＳ 明朝" w:hAnsi="ＭＳ 明朝" w:hint="eastAsia"/>
          <w:color w:val="000000" w:themeColor="text1"/>
          <w:sz w:val="22"/>
        </w:rPr>
        <w:t xml:space="preserve">　</w:t>
      </w:r>
    </w:p>
    <w:p w:rsidR="0016518B" w:rsidRPr="00E21ABE" w:rsidRDefault="001E1553" w:rsidP="001E1553">
      <w:pPr>
        <w:jc w:val="left"/>
        <w:rPr>
          <w:rFonts w:ascii="ＭＳ 明朝" w:hAnsi="ＭＳ 明朝"/>
          <w:color w:val="000000" w:themeColor="text1"/>
          <w:sz w:val="22"/>
        </w:rPr>
      </w:pPr>
      <w:r w:rsidRPr="00E21ABE">
        <w:rPr>
          <w:rFonts w:ascii="ＭＳ 明朝" w:hAnsi="ＭＳ 明朝" w:hint="eastAsia"/>
          <w:color w:val="000000" w:themeColor="text1"/>
          <w:sz w:val="22"/>
        </w:rPr>
        <w:t>（４）</w:t>
      </w:r>
      <w:r w:rsidR="00B84905" w:rsidRPr="00E21ABE">
        <w:rPr>
          <w:rFonts w:ascii="ＭＳ 明朝" w:hAnsi="ＭＳ 明朝" w:hint="eastAsia"/>
          <w:color w:val="000000" w:themeColor="text1"/>
          <w:sz w:val="22"/>
        </w:rPr>
        <w:t>開所時間</w:t>
      </w:r>
    </w:p>
    <w:p w:rsidR="00AE1966" w:rsidRPr="00E21ABE" w:rsidRDefault="008F6A4C" w:rsidP="001E1553">
      <w:pPr>
        <w:ind w:leftChars="310" w:left="1531" w:hangingChars="400" w:hanging="880"/>
        <w:jc w:val="left"/>
        <w:rPr>
          <w:rFonts w:ascii="ＭＳ 明朝" w:hAnsi="ＭＳ 明朝"/>
          <w:color w:val="000000" w:themeColor="text1"/>
          <w:sz w:val="22"/>
        </w:rPr>
      </w:pPr>
      <w:r w:rsidRPr="00E21ABE">
        <w:rPr>
          <w:rFonts w:ascii="ＭＳ 明朝" w:hAnsi="ＭＳ 明朝" w:hint="eastAsia"/>
          <w:color w:val="000000" w:themeColor="text1"/>
          <w:sz w:val="22"/>
        </w:rPr>
        <w:t>当園が定める開所時間は、次のとおりとする。</w:t>
      </w:r>
    </w:p>
    <w:p w:rsidR="00AE1966" w:rsidRPr="00E21ABE" w:rsidRDefault="008F6A4C" w:rsidP="001E1553">
      <w:pPr>
        <w:ind w:firstLineChars="400" w:firstLine="880"/>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月～金　</w:t>
      </w:r>
      <w:r w:rsidR="001E1553" w:rsidRPr="00E21ABE">
        <w:rPr>
          <w:rFonts w:ascii="ＭＳ 明朝" w:hAnsi="ＭＳ 明朝" w:hint="eastAsia"/>
          <w:color w:val="000000" w:themeColor="text1"/>
          <w:sz w:val="22"/>
        </w:rPr>
        <w:t>午前○時○</w:t>
      </w:r>
      <w:r w:rsidRPr="00E21ABE">
        <w:rPr>
          <w:rFonts w:ascii="ＭＳ 明朝" w:hAnsi="ＭＳ 明朝" w:hint="eastAsia"/>
          <w:color w:val="000000" w:themeColor="text1"/>
          <w:sz w:val="22"/>
        </w:rPr>
        <w:t>分から午後</w:t>
      </w:r>
      <w:r w:rsidR="001E1553" w:rsidRPr="00E21ABE">
        <w:rPr>
          <w:rFonts w:ascii="ＭＳ 明朝" w:hAnsi="ＭＳ 明朝" w:hint="eastAsia"/>
          <w:color w:val="000000" w:themeColor="text1"/>
          <w:sz w:val="22"/>
        </w:rPr>
        <w:t>○時○</w:t>
      </w:r>
      <w:r w:rsidRPr="00E21ABE">
        <w:rPr>
          <w:rFonts w:ascii="ＭＳ 明朝" w:hAnsi="ＭＳ 明朝" w:hint="eastAsia"/>
          <w:color w:val="000000" w:themeColor="text1"/>
          <w:sz w:val="22"/>
        </w:rPr>
        <w:t>分までとする。</w:t>
      </w:r>
    </w:p>
    <w:p w:rsidR="00AE1966" w:rsidRPr="00E21ABE" w:rsidRDefault="008F6A4C" w:rsidP="001E1553">
      <w:pPr>
        <w:ind w:firstLineChars="400" w:firstLine="880"/>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土　　　</w:t>
      </w:r>
      <w:r w:rsidR="001E1553" w:rsidRPr="00E21ABE">
        <w:rPr>
          <w:rFonts w:ascii="ＭＳ 明朝" w:hAnsi="ＭＳ 明朝" w:hint="eastAsia"/>
          <w:color w:val="000000" w:themeColor="text1"/>
          <w:sz w:val="22"/>
        </w:rPr>
        <w:t>午前○</w:t>
      </w:r>
      <w:r w:rsidRPr="00E21ABE">
        <w:rPr>
          <w:rFonts w:ascii="ＭＳ 明朝" w:hAnsi="ＭＳ 明朝" w:hint="eastAsia"/>
          <w:color w:val="000000" w:themeColor="text1"/>
          <w:sz w:val="22"/>
        </w:rPr>
        <w:t>時</w:t>
      </w:r>
      <w:r w:rsidR="001E1553" w:rsidRPr="00E21ABE">
        <w:rPr>
          <w:rFonts w:ascii="ＭＳ 明朝" w:hAnsi="ＭＳ 明朝" w:hint="eastAsia"/>
          <w:color w:val="000000" w:themeColor="text1"/>
          <w:sz w:val="22"/>
        </w:rPr>
        <w:t>○分から午後○</w:t>
      </w:r>
      <w:r w:rsidRPr="00E21ABE">
        <w:rPr>
          <w:rFonts w:ascii="ＭＳ 明朝" w:hAnsi="ＭＳ 明朝" w:hint="eastAsia"/>
          <w:color w:val="000000" w:themeColor="text1"/>
          <w:sz w:val="22"/>
        </w:rPr>
        <w:t>時</w:t>
      </w:r>
      <w:r w:rsidR="001E1553" w:rsidRPr="00E21ABE">
        <w:rPr>
          <w:rFonts w:ascii="ＭＳ 明朝" w:hAnsi="ＭＳ 明朝" w:hint="eastAsia"/>
          <w:color w:val="000000" w:themeColor="text1"/>
          <w:sz w:val="22"/>
        </w:rPr>
        <w:t>○</w:t>
      </w:r>
      <w:r w:rsidRPr="00E21ABE">
        <w:rPr>
          <w:rFonts w:ascii="ＭＳ 明朝" w:hAnsi="ＭＳ 明朝" w:hint="eastAsia"/>
          <w:color w:val="000000" w:themeColor="text1"/>
          <w:sz w:val="22"/>
        </w:rPr>
        <w:t>分までとする。</w:t>
      </w:r>
    </w:p>
    <w:p w:rsidR="0016518B" w:rsidRPr="00E21ABE" w:rsidRDefault="0016518B" w:rsidP="0016518B">
      <w:pPr>
        <w:jc w:val="left"/>
        <w:rPr>
          <w:rFonts w:ascii="ＭＳ 明朝" w:hAnsi="ＭＳ 明朝"/>
          <w:color w:val="000000" w:themeColor="text1"/>
          <w:sz w:val="22"/>
        </w:rPr>
      </w:pPr>
    </w:p>
    <w:p w:rsidR="0016518B" w:rsidRPr="00E21ABE" w:rsidRDefault="008F6A4C" w:rsidP="0016518B">
      <w:pPr>
        <w:jc w:val="left"/>
        <w:rPr>
          <w:rFonts w:ascii="ＭＳ 明朝" w:hAnsi="ＭＳ 明朝"/>
          <w:color w:val="000000" w:themeColor="text1"/>
          <w:sz w:val="22"/>
        </w:rPr>
      </w:pPr>
      <w:r w:rsidRPr="00E21ABE">
        <w:rPr>
          <w:rFonts w:ascii="ＭＳ 明朝" w:hAnsi="ＭＳ 明朝" w:hint="eastAsia"/>
          <w:color w:val="000000" w:themeColor="text1"/>
          <w:sz w:val="22"/>
          <w:highlight w:val="cyan"/>
        </w:rPr>
        <w:t>（利用料その他の費用等）</w:t>
      </w:r>
      <w:r w:rsidRPr="00E21ABE">
        <w:rPr>
          <w:rFonts w:ascii="ＭＳ 明朝" w:hAnsi="ＭＳ 明朝" w:hint="eastAsia"/>
          <w:color w:val="000000" w:themeColor="text1"/>
          <w:sz w:val="22"/>
        </w:rPr>
        <w:t xml:space="preserve"> </w:t>
      </w:r>
    </w:p>
    <w:p w:rsidR="00A72C9E" w:rsidRPr="00E21ABE" w:rsidRDefault="00A72C9E" w:rsidP="00A72C9E">
      <w:pPr>
        <w:jc w:val="left"/>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各園で定める実費徴収等につい</w:t>
      </w:r>
      <w:r w:rsidR="002277D0" w:rsidRPr="00E21ABE">
        <w:rPr>
          <w:rFonts w:ascii="ＭＳ ゴシック" w:eastAsia="ＭＳ ゴシック" w:hAnsi="ＭＳ ゴシック" w:hint="eastAsia"/>
          <w:color w:val="000000" w:themeColor="text1"/>
          <w:sz w:val="22"/>
          <w:bdr w:val="single" w:sz="4" w:space="0" w:color="auto"/>
          <w:shd w:val="pct15" w:color="auto" w:fill="FFFFFF"/>
        </w:rPr>
        <w:t>て、別紙</w:t>
      </w:r>
      <w:r w:rsidRPr="00E21ABE">
        <w:rPr>
          <w:rFonts w:ascii="ＭＳ ゴシック" w:eastAsia="ＭＳ ゴシック" w:hAnsi="ＭＳ ゴシック" w:hint="eastAsia"/>
          <w:color w:val="000000" w:themeColor="text1"/>
          <w:sz w:val="22"/>
          <w:bdr w:val="single" w:sz="4" w:space="0" w:color="auto"/>
          <w:shd w:val="pct15" w:color="auto" w:fill="FFFFFF"/>
        </w:rPr>
        <w:t>に徴収する内容、理由、金額を記載してください。また、第２項、第３項以外の費用を徴収する場合は、適宜項を追加してください。</w:t>
      </w:r>
    </w:p>
    <w:p w:rsidR="0016518B" w:rsidRPr="00E21ABE" w:rsidRDefault="008F6A4C" w:rsidP="007C2CEC">
      <w:pPr>
        <w:ind w:left="220" w:hangingChars="100" w:hanging="220"/>
        <w:jc w:val="left"/>
        <w:rPr>
          <w:color w:val="000000" w:themeColor="text1"/>
          <w:sz w:val="22"/>
        </w:rPr>
      </w:pPr>
      <w:r w:rsidRPr="00E21ABE">
        <w:rPr>
          <w:rFonts w:ascii="ＭＳ 明朝" w:hAnsi="ＭＳ 明朝" w:hint="eastAsia"/>
          <w:color w:val="000000" w:themeColor="text1"/>
          <w:sz w:val="22"/>
        </w:rPr>
        <w:t>第</w:t>
      </w:r>
      <w:r w:rsidR="00AE2691" w:rsidRPr="00E21ABE">
        <w:rPr>
          <w:rFonts w:ascii="ＭＳ 明朝" w:hAnsi="ＭＳ 明朝" w:hint="eastAsia"/>
          <w:color w:val="000000" w:themeColor="text1"/>
          <w:sz w:val="22"/>
        </w:rPr>
        <w:t>11</w:t>
      </w:r>
      <w:r w:rsidRPr="00E21ABE">
        <w:rPr>
          <w:rFonts w:ascii="ＭＳ 明朝" w:hAnsi="ＭＳ 明朝" w:hint="eastAsia"/>
          <w:color w:val="000000" w:themeColor="text1"/>
          <w:sz w:val="22"/>
        </w:rPr>
        <w:t xml:space="preserve">条　</w:t>
      </w:r>
      <w:r w:rsidR="004905CB" w:rsidRPr="00E21ABE">
        <w:rPr>
          <w:rFonts w:ascii="ＭＳ 明朝" w:hAnsi="ＭＳ 明朝" w:hint="eastAsia"/>
          <w:color w:val="000000" w:themeColor="text1"/>
          <w:sz w:val="22"/>
        </w:rPr>
        <w:t>教育・保育給付</w:t>
      </w:r>
      <w:r w:rsidR="00325B03" w:rsidRPr="00E21ABE">
        <w:rPr>
          <w:rFonts w:ascii="ＭＳ 明朝" w:hAnsi="ＭＳ 明朝" w:hint="eastAsia"/>
          <w:color w:val="000000" w:themeColor="text1"/>
          <w:sz w:val="22"/>
        </w:rPr>
        <w:t>認定</w:t>
      </w:r>
      <w:r w:rsidRPr="00E21ABE">
        <w:rPr>
          <w:rFonts w:ascii="ＭＳ 明朝" w:hAnsi="ＭＳ 明朝" w:hint="eastAsia"/>
          <w:color w:val="000000" w:themeColor="text1"/>
          <w:sz w:val="22"/>
        </w:rPr>
        <w:t>保護者は、</w:t>
      </w:r>
      <w:r w:rsidR="004905CB" w:rsidRPr="00E21ABE">
        <w:rPr>
          <w:rFonts w:ascii="ＭＳ 明朝" w:hAnsi="ＭＳ 明朝" w:hint="eastAsia"/>
          <w:color w:val="000000" w:themeColor="text1"/>
          <w:sz w:val="22"/>
        </w:rPr>
        <w:t>教育・保育給付</w:t>
      </w:r>
      <w:r w:rsidR="00325B03" w:rsidRPr="00E21ABE">
        <w:rPr>
          <w:rFonts w:ascii="ＭＳ 明朝" w:hAnsi="ＭＳ 明朝" w:hint="eastAsia"/>
          <w:color w:val="000000" w:themeColor="text1"/>
          <w:sz w:val="22"/>
        </w:rPr>
        <w:t>認定</w:t>
      </w:r>
      <w:r w:rsidRPr="00E21ABE">
        <w:rPr>
          <w:rFonts w:ascii="ＭＳ 明朝" w:hAnsi="ＭＳ 明朝" w:hint="eastAsia"/>
          <w:color w:val="000000" w:themeColor="text1"/>
          <w:sz w:val="22"/>
        </w:rPr>
        <w:t>保護者の居住する市町村長が定める</w:t>
      </w:r>
      <w:r w:rsidR="007C2CEC" w:rsidRPr="00E21ABE">
        <w:rPr>
          <w:rFonts w:ascii="ＭＳ 明朝" w:hAnsi="ＭＳ 明朝" w:hint="eastAsia"/>
          <w:color w:val="000000" w:themeColor="text1"/>
          <w:sz w:val="22"/>
        </w:rPr>
        <w:t>利用</w:t>
      </w:r>
      <w:r w:rsidRPr="00E21ABE">
        <w:rPr>
          <w:rFonts w:ascii="ＭＳ 明朝" w:hAnsi="ＭＳ 明朝" w:hint="eastAsia"/>
          <w:color w:val="000000" w:themeColor="text1"/>
          <w:sz w:val="22"/>
        </w:rPr>
        <w:t>料を</w:t>
      </w:r>
      <w:r w:rsidR="00325B03" w:rsidRPr="00E21ABE">
        <w:rPr>
          <w:rFonts w:ascii="ＭＳ 明朝" w:hAnsi="ＭＳ 明朝" w:hint="eastAsia"/>
          <w:color w:val="000000" w:themeColor="text1"/>
          <w:sz w:val="22"/>
        </w:rPr>
        <w:t>、</w:t>
      </w:r>
      <w:r w:rsidR="007C2CEC" w:rsidRPr="00E21ABE">
        <w:rPr>
          <w:rFonts w:ascii="ＭＳ 明朝" w:hAnsi="ＭＳ 明朝" w:hint="eastAsia"/>
          <w:color w:val="000000" w:themeColor="text1"/>
          <w:sz w:val="22"/>
        </w:rPr>
        <w:t>当園</w:t>
      </w:r>
      <w:r w:rsidR="00DE76B6" w:rsidRPr="00E21ABE">
        <w:rPr>
          <w:rFonts w:hint="eastAsia"/>
          <w:color w:val="000000" w:themeColor="text1"/>
          <w:sz w:val="22"/>
        </w:rPr>
        <w:t>に</w:t>
      </w:r>
      <w:r w:rsidRPr="00E21ABE">
        <w:rPr>
          <w:rFonts w:hint="eastAsia"/>
          <w:color w:val="000000" w:themeColor="text1"/>
          <w:sz w:val="22"/>
        </w:rPr>
        <w:t>支払うものとする。</w:t>
      </w:r>
    </w:p>
    <w:p w:rsidR="00F32189" w:rsidRPr="00E21ABE" w:rsidRDefault="00701C14" w:rsidP="00487FD3">
      <w:pPr>
        <w:ind w:left="220" w:hangingChars="100" w:hanging="220"/>
        <w:jc w:val="left"/>
        <w:rPr>
          <w:color w:val="000000" w:themeColor="text1"/>
          <w:sz w:val="22"/>
        </w:rPr>
      </w:pPr>
      <w:r w:rsidRPr="00E21ABE">
        <w:rPr>
          <w:rFonts w:hint="eastAsia"/>
          <w:color w:val="000000" w:themeColor="text1"/>
          <w:sz w:val="22"/>
        </w:rPr>
        <w:t>２</w:t>
      </w:r>
      <w:r w:rsidR="008F6A4C" w:rsidRPr="00E21ABE">
        <w:rPr>
          <w:rFonts w:hint="eastAsia"/>
          <w:color w:val="000000" w:themeColor="text1"/>
          <w:sz w:val="22"/>
        </w:rPr>
        <w:t xml:space="preserve">　</w:t>
      </w:r>
      <w:r w:rsidR="00AF2BD6" w:rsidRPr="00E21ABE">
        <w:rPr>
          <w:rFonts w:ascii="ＭＳ 明朝" w:hAnsi="ＭＳ 明朝" w:hint="eastAsia"/>
          <w:color w:val="000000" w:themeColor="text1"/>
          <w:sz w:val="22"/>
        </w:rPr>
        <w:t>横浜市特定教育・保育施設及び特定地域型保育事業の運営の基準に関する条例（平成26年９月横浜市条例第48号。以下「市運営基準条例」という。）</w:t>
      </w:r>
      <w:r w:rsidR="00AF2BD6" w:rsidRPr="00E21ABE">
        <w:rPr>
          <w:rFonts w:hint="eastAsia"/>
          <w:color w:val="000000" w:themeColor="text1"/>
          <w:sz w:val="22"/>
        </w:rPr>
        <w:t>第</w:t>
      </w:r>
      <w:r w:rsidR="00AF2BD6" w:rsidRPr="00E21ABE">
        <w:rPr>
          <w:rFonts w:hint="eastAsia"/>
          <w:color w:val="000000" w:themeColor="text1"/>
          <w:sz w:val="22"/>
        </w:rPr>
        <w:t>13</w:t>
      </w:r>
      <w:r w:rsidR="002277D0" w:rsidRPr="00E21ABE">
        <w:rPr>
          <w:rFonts w:hint="eastAsia"/>
          <w:color w:val="000000" w:themeColor="text1"/>
          <w:sz w:val="22"/>
        </w:rPr>
        <w:t>条第３項の規定により、当園の教育・保育の質の向上を図るため、別紙</w:t>
      </w:r>
      <w:r w:rsidR="004905CB" w:rsidRPr="00E21ABE">
        <w:rPr>
          <w:rFonts w:hint="eastAsia"/>
          <w:color w:val="000000" w:themeColor="text1"/>
          <w:sz w:val="22"/>
        </w:rPr>
        <w:t>に掲げる費用については、教育・保育給付</w:t>
      </w:r>
      <w:r w:rsidR="00AF2BD6" w:rsidRPr="00E21ABE">
        <w:rPr>
          <w:rFonts w:hint="eastAsia"/>
          <w:color w:val="000000" w:themeColor="text1"/>
          <w:sz w:val="22"/>
        </w:rPr>
        <w:t>認定保護者から</w:t>
      </w:r>
      <w:r w:rsidR="00F526A2" w:rsidRPr="00E21ABE">
        <w:rPr>
          <w:rFonts w:hint="eastAsia"/>
          <w:color w:val="000000" w:themeColor="text1"/>
          <w:sz w:val="22"/>
        </w:rPr>
        <w:t>費用</w:t>
      </w:r>
      <w:r w:rsidR="00AF2BD6" w:rsidRPr="00E21ABE">
        <w:rPr>
          <w:rFonts w:hint="eastAsia"/>
          <w:color w:val="000000" w:themeColor="text1"/>
          <w:sz w:val="22"/>
        </w:rPr>
        <w:t>の負担を受けるものとする。</w:t>
      </w:r>
    </w:p>
    <w:p w:rsidR="00701C14" w:rsidRPr="00E21ABE" w:rsidRDefault="002277D0" w:rsidP="00701C14">
      <w:pPr>
        <w:ind w:left="220" w:hangingChars="100" w:hanging="220"/>
        <w:jc w:val="left"/>
        <w:rPr>
          <w:color w:val="000000" w:themeColor="text1"/>
          <w:sz w:val="22"/>
        </w:rPr>
      </w:pPr>
      <w:r w:rsidRPr="00E21ABE">
        <w:rPr>
          <w:rFonts w:hint="eastAsia"/>
          <w:color w:val="000000" w:themeColor="text1"/>
          <w:sz w:val="22"/>
        </w:rPr>
        <w:t>３　前２項に定めるもののほか、別紙</w:t>
      </w:r>
      <w:r w:rsidR="008F6A4C" w:rsidRPr="00E21ABE">
        <w:rPr>
          <w:rFonts w:hint="eastAsia"/>
          <w:color w:val="000000" w:themeColor="text1"/>
          <w:sz w:val="22"/>
        </w:rPr>
        <w:t>に掲げる当園の特定教育・保育において提供す</w:t>
      </w:r>
      <w:r w:rsidR="004905CB" w:rsidRPr="00E21ABE">
        <w:rPr>
          <w:rFonts w:hint="eastAsia"/>
          <w:color w:val="000000" w:themeColor="text1"/>
          <w:sz w:val="22"/>
        </w:rPr>
        <w:t>る便宜の要する費用については、教育・保育給付</w:t>
      </w:r>
      <w:r w:rsidR="008F6A4C" w:rsidRPr="00E21ABE">
        <w:rPr>
          <w:rFonts w:hint="eastAsia"/>
          <w:color w:val="000000" w:themeColor="text1"/>
          <w:sz w:val="22"/>
        </w:rPr>
        <w:t>認定保護者から実費の負担を受けるものとする。</w:t>
      </w:r>
    </w:p>
    <w:p w:rsidR="007C2CEC" w:rsidRPr="00E21ABE" w:rsidRDefault="007C2CEC" w:rsidP="007C2CEC">
      <w:pPr>
        <w:ind w:left="220" w:hangingChars="100" w:hanging="220"/>
        <w:jc w:val="left"/>
        <w:rPr>
          <w:color w:val="000000" w:themeColor="text1"/>
          <w:sz w:val="22"/>
        </w:rPr>
      </w:pPr>
    </w:p>
    <w:p w:rsidR="00E36BBE" w:rsidRPr="00E21ABE" w:rsidRDefault="008F6A4C" w:rsidP="0016518B">
      <w:pPr>
        <w:jc w:val="left"/>
        <w:rPr>
          <w:rFonts w:ascii="ＭＳ 明朝" w:hAnsi="ＭＳ 明朝"/>
          <w:color w:val="000000" w:themeColor="text1"/>
          <w:sz w:val="22"/>
        </w:rPr>
      </w:pPr>
      <w:r w:rsidRPr="00E21ABE">
        <w:rPr>
          <w:rFonts w:ascii="ＭＳ 明朝" w:hAnsi="ＭＳ 明朝" w:hint="eastAsia"/>
          <w:color w:val="000000" w:themeColor="text1"/>
          <w:sz w:val="22"/>
          <w:highlight w:val="cyan"/>
        </w:rPr>
        <w:t>（利用定員）</w:t>
      </w:r>
    </w:p>
    <w:p w:rsidR="0016518B" w:rsidRPr="00E21ABE" w:rsidRDefault="007C2CEC" w:rsidP="0016518B">
      <w:pPr>
        <w:jc w:val="left"/>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各園で定める年齢ごとの利用定員を記載してください。</w:t>
      </w:r>
    </w:p>
    <w:p w:rsidR="0016518B" w:rsidRPr="00E21ABE" w:rsidRDefault="008F6A4C" w:rsidP="0016518B">
      <w:pPr>
        <w:jc w:val="left"/>
        <w:rPr>
          <w:color w:val="000000" w:themeColor="text1"/>
          <w:sz w:val="22"/>
        </w:rPr>
      </w:pPr>
      <w:r w:rsidRPr="00E21ABE">
        <w:rPr>
          <w:rFonts w:ascii="ＭＳ 明朝" w:hAnsi="ＭＳ 明朝" w:hint="eastAsia"/>
          <w:color w:val="000000" w:themeColor="text1"/>
          <w:sz w:val="22"/>
        </w:rPr>
        <w:t>第</w:t>
      </w:r>
      <w:r w:rsidR="00AE2691" w:rsidRPr="00E21ABE">
        <w:rPr>
          <w:rFonts w:ascii="ＭＳ 明朝" w:hAnsi="ＭＳ 明朝" w:hint="eastAsia"/>
          <w:color w:val="000000" w:themeColor="text1"/>
          <w:sz w:val="22"/>
        </w:rPr>
        <w:t>12</w:t>
      </w:r>
      <w:r w:rsidRPr="00E21ABE">
        <w:rPr>
          <w:rFonts w:ascii="ＭＳ 明朝" w:hAnsi="ＭＳ 明朝" w:hint="eastAsia"/>
          <w:color w:val="000000" w:themeColor="text1"/>
          <w:sz w:val="22"/>
        </w:rPr>
        <w:t>条　利用定</w:t>
      </w:r>
      <w:r w:rsidRPr="00E21ABE">
        <w:rPr>
          <w:rFonts w:hint="eastAsia"/>
          <w:color w:val="000000" w:themeColor="text1"/>
          <w:sz w:val="22"/>
        </w:rPr>
        <w:t>員は、次のとおり</w:t>
      </w:r>
      <w:r w:rsidR="00C55788" w:rsidRPr="00E21ABE">
        <w:rPr>
          <w:rFonts w:hint="eastAsia"/>
          <w:color w:val="000000" w:themeColor="text1"/>
          <w:sz w:val="22"/>
        </w:rPr>
        <w:t>と</w:t>
      </w:r>
      <w:r w:rsidRPr="00E21ABE">
        <w:rPr>
          <w:rFonts w:hint="eastAsia"/>
          <w:color w:val="000000" w:themeColor="text1"/>
          <w:sz w:val="22"/>
        </w:rPr>
        <w:t>する。</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168"/>
        <w:gridCol w:w="1056"/>
        <w:gridCol w:w="1056"/>
        <w:gridCol w:w="1056"/>
        <w:gridCol w:w="1056"/>
      </w:tblGrid>
      <w:tr w:rsidR="00E21ABE" w:rsidRPr="00E21ABE" w:rsidTr="00363A09">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クラス</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０歳児</w:t>
            </w:r>
          </w:p>
        </w:tc>
        <w:tc>
          <w:tcPr>
            <w:tcW w:w="1168"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１歳児</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２歳児</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３歳児</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４歳児</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５歳児</w:t>
            </w:r>
          </w:p>
        </w:tc>
      </w:tr>
      <w:tr w:rsidR="00E21ABE" w:rsidRPr="00E21ABE" w:rsidTr="00363A09">
        <w:trPr>
          <w:trHeight w:val="375"/>
        </w:trPr>
        <w:tc>
          <w:tcPr>
            <w:tcW w:w="1056" w:type="dxa"/>
            <w:shd w:val="clear" w:color="auto" w:fill="auto"/>
          </w:tcPr>
          <w:p w:rsidR="00625DBE" w:rsidRPr="00E21ABE" w:rsidRDefault="00625DBE" w:rsidP="00363A09">
            <w:pPr>
              <w:jc w:val="center"/>
              <w:rPr>
                <w:rFonts w:ascii="ＭＳ 明朝" w:hAnsi="ＭＳ 明朝"/>
                <w:color w:val="000000" w:themeColor="text1"/>
                <w:sz w:val="22"/>
              </w:rPr>
            </w:pPr>
            <w:r w:rsidRPr="00E21ABE">
              <w:rPr>
                <w:rFonts w:ascii="ＭＳ 明朝" w:hAnsi="ＭＳ 明朝" w:hint="eastAsia"/>
                <w:color w:val="000000" w:themeColor="text1"/>
                <w:sz w:val="22"/>
              </w:rPr>
              <w:t>1号定員</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w:t>
            </w:r>
          </w:p>
        </w:tc>
        <w:tc>
          <w:tcPr>
            <w:tcW w:w="1168"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w:t>
            </w:r>
          </w:p>
        </w:tc>
        <w:tc>
          <w:tcPr>
            <w:tcW w:w="3168" w:type="dxa"/>
            <w:gridSpan w:val="3"/>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○人</w:t>
            </w:r>
          </w:p>
        </w:tc>
      </w:tr>
      <w:tr w:rsidR="00E21ABE" w:rsidRPr="00E21ABE" w:rsidTr="00363A09">
        <w:trPr>
          <w:trHeight w:val="375"/>
        </w:trPr>
        <w:tc>
          <w:tcPr>
            <w:tcW w:w="1056" w:type="dxa"/>
            <w:shd w:val="clear" w:color="auto" w:fill="auto"/>
          </w:tcPr>
          <w:p w:rsidR="00625DBE" w:rsidRPr="00E21ABE" w:rsidRDefault="00625DBE" w:rsidP="00363A09">
            <w:pPr>
              <w:jc w:val="center"/>
              <w:rPr>
                <w:rFonts w:ascii="ＭＳ 明朝" w:hAnsi="ＭＳ 明朝"/>
                <w:color w:val="000000" w:themeColor="text1"/>
                <w:sz w:val="22"/>
              </w:rPr>
            </w:pPr>
            <w:r w:rsidRPr="00E21ABE">
              <w:rPr>
                <w:rFonts w:ascii="ＭＳ 明朝" w:hAnsi="ＭＳ 明朝" w:hint="eastAsia"/>
                <w:color w:val="000000" w:themeColor="text1"/>
                <w:sz w:val="22"/>
              </w:rPr>
              <w:t>2号定員</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w:t>
            </w:r>
          </w:p>
        </w:tc>
        <w:tc>
          <w:tcPr>
            <w:tcW w:w="1168"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○人</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○人</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○人</w:t>
            </w:r>
          </w:p>
        </w:tc>
      </w:tr>
      <w:tr w:rsidR="00625DBE" w:rsidRPr="00E21ABE" w:rsidTr="00363A09">
        <w:trPr>
          <w:trHeight w:val="285"/>
        </w:trPr>
        <w:tc>
          <w:tcPr>
            <w:tcW w:w="1056" w:type="dxa"/>
            <w:shd w:val="clear" w:color="auto" w:fill="auto"/>
          </w:tcPr>
          <w:p w:rsidR="00625DBE" w:rsidRPr="00E21ABE" w:rsidRDefault="00625DBE" w:rsidP="00363A09">
            <w:pPr>
              <w:jc w:val="center"/>
              <w:rPr>
                <w:rFonts w:ascii="ＭＳ 明朝" w:hAnsi="ＭＳ 明朝"/>
                <w:color w:val="000000" w:themeColor="text1"/>
                <w:sz w:val="22"/>
              </w:rPr>
            </w:pPr>
            <w:r w:rsidRPr="00E21ABE">
              <w:rPr>
                <w:rFonts w:ascii="ＭＳ 明朝" w:hAnsi="ＭＳ 明朝" w:hint="eastAsia"/>
                <w:color w:val="000000" w:themeColor="text1"/>
                <w:sz w:val="22"/>
              </w:rPr>
              <w:t>3号定員</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○人</w:t>
            </w:r>
          </w:p>
        </w:tc>
        <w:tc>
          <w:tcPr>
            <w:tcW w:w="1168"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○人</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○人</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w:t>
            </w:r>
          </w:p>
        </w:tc>
        <w:tc>
          <w:tcPr>
            <w:tcW w:w="1056" w:type="dxa"/>
            <w:shd w:val="clear" w:color="auto" w:fill="auto"/>
          </w:tcPr>
          <w:p w:rsidR="00625DBE" w:rsidRPr="00E21ABE" w:rsidRDefault="00625DBE" w:rsidP="00363A09">
            <w:pPr>
              <w:jc w:val="center"/>
              <w:rPr>
                <w:color w:val="000000" w:themeColor="text1"/>
                <w:sz w:val="22"/>
              </w:rPr>
            </w:pPr>
            <w:r w:rsidRPr="00E21ABE">
              <w:rPr>
                <w:rFonts w:hint="eastAsia"/>
                <w:color w:val="000000" w:themeColor="text1"/>
                <w:sz w:val="22"/>
              </w:rPr>
              <w:t>－</w:t>
            </w:r>
          </w:p>
        </w:tc>
      </w:tr>
    </w:tbl>
    <w:p w:rsidR="0016518B" w:rsidRPr="00E21ABE" w:rsidRDefault="0016518B" w:rsidP="0016518B">
      <w:pPr>
        <w:jc w:val="left"/>
        <w:rPr>
          <w:color w:val="000000" w:themeColor="text1"/>
          <w:sz w:val="22"/>
        </w:rPr>
      </w:pPr>
    </w:p>
    <w:p w:rsidR="00C01B4C" w:rsidRPr="00E21ABE" w:rsidRDefault="008F6A4C" w:rsidP="00C01B4C">
      <w:pPr>
        <w:jc w:val="left"/>
        <w:rPr>
          <w:rFonts w:ascii="ＭＳ 明朝" w:hAnsi="ＭＳ 明朝"/>
          <w:color w:val="000000" w:themeColor="text1"/>
          <w:sz w:val="22"/>
        </w:rPr>
      </w:pPr>
      <w:r w:rsidRPr="00E21ABE">
        <w:rPr>
          <w:rFonts w:ascii="ＭＳ 明朝" w:hAnsi="ＭＳ 明朝" w:hint="eastAsia"/>
          <w:color w:val="000000" w:themeColor="text1"/>
          <w:sz w:val="22"/>
          <w:highlight w:val="cyan"/>
        </w:rPr>
        <w:t>（</w:t>
      </w:r>
      <w:r w:rsidR="0037457E" w:rsidRPr="00E21ABE">
        <w:rPr>
          <w:rFonts w:ascii="ＭＳ 明朝" w:hAnsi="ＭＳ 明朝" w:hint="eastAsia"/>
          <w:color w:val="000000" w:themeColor="text1"/>
          <w:sz w:val="22"/>
          <w:highlight w:val="cyan"/>
        </w:rPr>
        <w:t>入園手続き、</w:t>
      </w:r>
      <w:r w:rsidRPr="00E21ABE">
        <w:rPr>
          <w:rFonts w:ascii="ＭＳ 明朝" w:hAnsi="ＭＳ 明朝" w:hint="eastAsia"/>
          <w:color w:val="000000" w:themeColor="text1"/>
          <w:sz w:val="22"/>
          <w:highlight w:val="cyan"/>
        </w:rPr>
        <w:t>利用の開始</w:t>
      </w:r>
      <w:r w:rsidR="0037457E" w:rsidRPr="00E21ABE">
        <w:rPr>
          <w:rFonts w:ascii="ＭＳ 明朝" w:hAnsi="ＭＳ 明朝" w:hint="eastAsia"/>
          <w:color w:val="000000" w:themeColor="text1"/>
          <w:sz w:val="22"/>
          <w:highlight w:val="cyan"/>
        </w:rPr>
        <w:t>及び</w:t>
      </w:r>
      <w:r w:rsidRPr="00E21ABE">
        <w:rPr>
          <w:rFonts w:ascii="ＭＳ 明朝" w:hAnsi="ＭＳ 明朝" w:hint="eastAsia"/>
          <w:color w:val="000000" w:themeColor="text1"/>
          <w:sz w:val="22"/>
          <w:highlight w:val="cyan"/>
        </w:rPr>
        <w:t>終了に関する事項</w:t>
      </w:r>
      <w:r w:rsidR="0037457E" w:rsidRPr="00E21ABE">
        <w:rPr>
          <w:rFonts w:ascii="ＭＳ 明朝" w:hAnsi="ＭＳ 明朝" w:hint="eastAsia"/>
          <w:color w:val="000000" w:themeColor="text1"/>
          <w:sz w:val="22"/>
          <w:highlight w:val="cyan"/>
        </w:rPr>
        <w:t>、</w:t>
      </w:r>
      <w:r w:rsidRPr="00E21ABE">
        <w:rPr>
          <w:rFonts w:ascii="ＭＳ 明朝" w:hAnsi="ＭＳ 明朝" w:hint="eastAsia"/>
          <w:color w:val="000000" w:themeColor="text1"/>
          <w:sz w:val="22"/>
          <w:highlight w:val="cyan"/>
        </w:rPr>
        <w:t>利用にあたっての留意事項）</w:t>
      </w:r>
    </w:p>
    <w:p w:rsidR="00A72C9E" w:rsidRPr="00E21ABE" w:rsidRDefault="00A72C9E" w:rsidP="007C2CEC">
      <w:pPr>
        <w:ind w:left="220" w:hangingChars="100" w:hanging="220"/>
        <w:jc w:val="left"/>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実際の選考方法に沿って記載してください。</w:t>
      </w:r>
    </w:p>
    <w:p w:rsidR="00B9418D" w:rsidRPr="00E21ABE" w:rsidRDefault="00B9418D" w:rsidP="007C2CEC">
      <w:pPr>
        <w:ind w:left="210" w:hangingChars="100" w:hanging="210"/>
        <w:jc w:val="left"/>
        <w:rPr>
          <w:rFonts w:ascii="ＭＳ 明朝" w:hAnsi="ＭＳ 明朝"/>
          <w:color w:val="000000" w:themeColor="text1"/>
          <w:sz w:val="22"/>
        </w:rPr>
      </w:pPr>
      <w:r w:rsidRPr="00E21ABE">
        <w:rPr>
          <w:rFonts w:hint="eastAsia"/>
          <w:color w:val="000000" w:themeColor="text1"/>
          <w:bdr w:val="single" w:sz="4" w:space="0" w:color="auto" w:frame="1"/>
          <w:shd w:val="pct15" w:color="auto" w:fill="FFFFFF"/>
        </w:rPr>
        <w:t>退園又は休園については、保護者とトラブルにならないよう、丁寧に話合いをしてください。</w:t>
      </w:r>
    </w:p>
    <w:p w:rsidR="00C01B4C" w:rsidRPr="00E21ABE" w:rsidRDefault="008F6A4C" w:rsidP="007C2CEC">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第1</w:t>
      </w:r>
      <w:r w:rsidR="007C2CEC" w:rsidRPr="00E21ABE">
        <w:rPr>
          <w:rFonts w:ascii="ＭＳ 明朝" w:hAnsi="ＭＳ 明朝" w:hint="eastAsia"/>
          <w:color w:val="000000" w:themeColor="text1"/>
          <w:sz w:val="22"/>
        </w:rPr>
        <w:t>3</w:t>
      </w:r>
      <w:r w:rsidR="004905CB" w:rsidRPr="00E21ABE">
        <w:rPr>
          <w:rFonts w:ascii="ＭＳ 明朝" w:hAnsi="ＭＳ 明朝" w:hint="eastAsia"/>
          <w:color w:val="000000" w:themeColor="text1"/>
          <w:sz w:val="22"/>
        </w:rPr>
        <w:t>条　当園は、市町村から教育・保育の実施について教育・保育給付</w:t>
      </w:r>
      <w:r w:rsidRPr="00E21ABE">
        <w:rPr>
          <w:rFonts w:ascii="ＭＳ 明朝" w:hAnsi="ＭＳ 明朝" w:hint="eastAsia"/>
          <w:color w:val="000000" w:themeColor="text1"/>
          <w:sz w:val="22"/>
        </w:rPr>
        <w:t>認定を受けた</w:t>
      </w:r>
      <w:r w:rsidR="0037457E" w:rsidRPr="00E21ABE">
        <w:rPr>
          <w:rFonts w:ascii="ＭＳ 明朝" w:hAnsi="ＭＳ 明朝" w:hint="eastAsia"/>
          <w:color w:val="000000" w:themeColor="text1"/>
          <w:sz w:val="22"/>
        </w:rPr>
        <w:t>１号子ども</w:t>
      </w:r>
      <w:r w:rsidRPr="00E21ABE">
        <w:rPr>
          <w:rFonts w:ascii="ＭＳ 明朝" w:hAnsi="ＭＳ 明朝" w:hint="eastAsia"/>
          <w:color w:val="000000" w:themeColor="text1"/>
          <w:sz w:val="22"/>
        </w:rPr>
        <w:t>から当園の利用について申し込みがあったときは、</w:t>
      </w:r>
      <w:r w:rsidR="003464EB" w:rsidRPr="00E21ABE">
        <w:rPr>
          <w:rFonts w:ascii="ＭＳ 明朝" w:hAnsi="ＭＳ 明朝" w:hint="eastAsia"/>
          <w:color w:val="000000" w:themeColor="text1"/>
          <w:sz w:val="22"/>
        </w:rPr>
        <w:t>次に掲げる</w:t>
      </w:r>
      <w:r w:rsidRPr="00E21ABE">
        <w:rPr>
          <w:rFonts w:ascii="ＭＳ 明朝" w:hAnsi="ＭＳ 明朝" w:hint="eastAsia"/>
          <w:color w:val="000000" w:themeColor="text1"/>
          <w:sz w:val="22"/>
        </w:rPr>
        <w:t>理由がある場合を除き、これに応じる。</w:t>
      </w:r>
    </w:p>
    <w:p w:rsidR="00C01B4C"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lastRenderedPageBreak/>
        <w:t>（１）</w:t>
      </w:r>
      <w:r w:rsidR="00675A4D" w:rsidRPr="00E21ABE">
        <w:rPr>
          <w:rFonts w:ascii="ＭＳ 明朝" w:hAnsi="ＭＳ 明朝" w:hint="eastAsia"/>
          <w:color w:val="000000" w:themeColor="text1"/>
          <w:sz w:val="22"/>
        </w:rPr>
        <w:t>利用定員に空きがない場合</w:t>
      </w:r>
    </w:p>
    <w:p w:rsidR="00C01B4C"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t>（２）</w:t>
      </w:r>
      <w:r w:rsidR="00675A4D" w:rsidRPr="00E21ABE">
        <w:rPr>
          <w:rFonts w:ascii="ＭＳ 明朝" w:hAnsi="ＭＳ 明朝" w:hint="eastAsia"/>
          <w:color w:val="000000" w:themeColor="text1"/>
          <w:sz w:val="22"/>
        </w:rPr>
        <w:t>利用定員を上回る利用の申込があった場合</w:t>
      </w:r>
    </w:p>
    <w:p w:rsidR="00C01B4C" w:rsidRPr="00E21ABE" w:rsidRDefault="00E36BBE" w:rsidP="00E36BBE">
      <w:pPr>
        <w:ind w:left="440" w:hangingChars="200" w:hanging="440"/>
        <w:jc w:val="left"/>
        <w:rPr>
          <w:rFonts w:ascii="ＭＳ 明朝" w:hAnsi="ＭＳ 明朝"/>
          <w:color w:val="000000" w:themeColor="text1"/>
          <w:sz w:val="22"/>
        </w:rPr>
      </w:pPr>
      <w:r w:rsidRPr="00E21ABE">
        <w:rPr>
          <w:rFonts w:ascii="ＭＳ 明朝" w:hAnsi="ＭＳ 明朝" w:hint="eastAsia"/>
          <w:color w:val="000000" w:themeColor="text1"/>
          <w:sz w:val="22"/>
        </w:rPr>
        <w:t>（３）</w:t>
      </w:r>
      <w:r w:rsidR="006E2ABE" w:rsidRPr="00E21ABE">
        <w:rPr>
          <w:rFonts w:hint="eastAsia"/>
          <w:color w:val="000000" w:themeColor="text1"/>
        </w:rPr>
        <w:t>当該入園志望者に特別な事情があると認められ、本園の安全な利用に支障を及ぼす恐れがある場合</w:t>
      </w:r>
    </w:p>
    <w:p w:rsidR="00585AFE" w:rsidRPr="00E21ABE" w:rsidRDefault="0037457E" w:rsidP="007C2CEC">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２</w:t>
      </w:r>
      <w:r w:rsidR="00585AFE" w:rsidRPr="00E21ABE">
        <w:rPr>
          <w:rFonts w:ascii="ＭＳ 明朝" w:hAnsi="ＭＳ 明朝" w:hint="eastAsia"/>
          <w:color w:val="000000" w:themeColor="text1"/>
          <w:sz w:val="22"/>
        </w:rPr>
        <w:t xml:space="preserve">　１号子どもについて、利用定員を超える入園申込みがあった場合は、次の方法により選考を行い、</w:t>
      </w:r>
      <w:r w:rsidR="007C2CEC" w:rsidRPr="00E21ABE">
        <w:rPr>
          <w:rFonts w:ascii="ＭＳ 明朝" w:hAnsi="ＭＳ 明朝" w:hint="eastAsia"/>
          <w:color w:val="000000" w:themeColor="text1"/>
          <w:sz w:val="22"/>
        </w:rPr>
        <w:t>園長が</w:t>
      </w:r>
      <w:r w:rsidR="00585AFE" w:rsidRPr="00E21ABE">
        <w:rPr>
          <w:rFonts w:ascii="ＭＳ 明朝" w:hAnsi="ＭＳ 明朝" w:hint="eastAsia"/>
          <w:color w:val="000000" w:themeColor="text1"/>
          <w:sz w:val="22"/>
        </w:rPr>
        <w:t>入園者を決定する。</w:t>
      </w:r>
    </w:p>
    <w:p w:rsidR="00585AFE"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t>（１）</w:t>
      </w:r>
      <w:r w:rsidR="008F6A4C" w:rsidRPr="00E21ABE">
        <w:rPr>
          <w:rFonts w:ascii="ＭＳ 明朝" w:hAnsi="ＭＳ 明朝" w:hint="eastAsia"/>
          <w:color w:val="000000" w:themeColor="text1"/>
          <w:sz w:val="22"/>
        </w:rPr>
        <w:t>兄弟姉妹が在園している者は、優先して入園させる。</w:t>
      </w:r>
    </w:p>
    <w:p w:rsidR="00585AFE"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t>（２）</w:t>
      </w:r>
      <w:r w:rsidR="008F6A4C" w:rsidRPr="00E21ABE">
        <w:rPr>
          <w:rFonts w:ascii="ＭＳ 明朝" w:hAnsi="ＭＳ 明朝" w:hint="eastAsia"/>
          <w:color w:val="000000" w:themeColor="text1"/>
          <w:sz w:val="22"/>
        </w:rPr>
        <w:t>○○の場合は、前号の次に優先して入園させる。</w:t>
      </w:r>
    </w:p>
    <w:p w:rsidR="00E36BBE" w:rsidRPr="00E21ABE" w:rsidRDefault="00E36BBE" w:rsidP="00A72C9E">
      <w:pPr>
        <w:jc w:val="left"/>
        <w:rPr>
          <w:rFonts w:ascii="ＭＳ 明朝" w:hAnsi="ＭＳ 明朝"/>
          <w:color w:val="000000" w:themeColor="text1"/>
          <w:sz w:val="22"/>
        </w:rPr>
      </w:pPr>
      <w:r w:rsidRPr="00E21ABE">
        <w:rPr>
          <w:rFonts w:ascii="ＭＳ 明朝" w:hAnsi="ＭＳ 明朝" w:hint="eastAsia"/>
          <w:color w:val="000000" w:themeColor="text1"/>
          <w:sz w:val="22"/>
        </w:rPr>
        <w:t>（３）そ</w:t>
      </w:r>
      <w:r w:rsidR="008F6A4C" w:rsidRPr="00E21ABE">
        <w:rPr>
          <w:rFonts w:ascii="ＭＳ 明朝" w:hAnsi="ＭＳ 明朝" w:hint="eastAsia"/>
          <w:color w:val="000000" w:themeColor="text1"/>
          <w:sz w:val="22"/>
        </w:rPr>
        <w:t>の他の者は先着順（抽選、面接等）により選考し、入園させる。</w:t>
      </w:r>
    </w:p>
    <w:p w:rsidR="00585AFE" w:rsidRPr="00E21ABE" w:rsidRDefault="0037457E" w:rsidP="0037457E">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３</w:t>
      </w:r>
      <w:r w:rsidR="008F6A4C" w:rsidRPr="00E21ABE">
        <w:rPr>
          <w:rFonts w:ascii="ＭＳ 明朝" w:hAnsi="ＭＳ 明朝" w:hint="eastAsia"/>
          <w:color w:val="000000" w:themeColor="text1"/>
          <w:sz w:val="22"/>
        </w:rPr>
        <w:t xml:space="preserve">　</w:t>
      </w:r>
      <w:r w:rsidR="001F27BB" w:rsidRPr="00E21ABE">
        <w:rPr>
          <w:rFonts w:ascii="ＭＳ 明朝" w:hAnsi="ＭＳ 明朝" w:hint="eastAsia"/>
          <w:color w:val="000000" w:themeColor="text1"/>
          <w:sz w:val="22"/>
        </w:rPr>
        <w:t>支援法第19条第</w:t>
      </w:r>
      <w:r w:rsidRPr="00E21ABE">
        <w:rPr>
          <w:rFonts w:ascii="ＭＳ 明朝" w:hAnsi="ＭＳ 明朝" w:hint="eastAsia"/>
          <w:color w:val="000000" w:themeColor="text1"/>
          <w:sz w:val="22"/>
        </w:rPr>
        <w:t>１</w:t>
      </w:r>
      <w:r w:rsidR="001F27BB" w:rsidRPr="00E21ABE">
        <w:rPr>
          <w:rFonts w:ascii="ＭＳ 明朝" w:hAnsi="ＭＳ 明朝" w:hint="eastAsia"/>
          <w:color w:val="000000" w:themeColor="text1"/>
          <w:sz w:val="22"/>
        </w:rPr>
        <w:t>項第</w:t>
      </w:r>
      <w:r w:rsidRPr="00E21ABE">
        <w:rPr>
          <w:rFonts w:ascii="ＭＳ 明朝" w:hAnsi="ＭＳ 明朝" w:hint="eastAsia"/>
          <w:color w:val="000000" w:themeColor="text1"/>
          <w:sz w:val="22"/>
        </w:rPr>
        <w:t>２</w:t>
      </w:r>
      <w:r w:rsidR="001F27BB" w:rsidRPr="00E21ABE">
        <w:rPr>
          <w:rFonts w:ascii="ＭＳ 明朝" w:hAnsi="ＭＳ 明朝" w:hint="eastAsia"/>
          <w:color w:val="000000" w:themeColor="text1"/>
          <w:sz w:val="22"/>
        </w:rPr>
        <w:t>号の子ども（以下「</w:t>
      </w:r>
      <w:r w:rsidRPr="00E21ABE">
        <w:rPr>
          <w:rFonts w:ascii="ＭＳ 明朝" w:hAnsi="ＭＳ 明朝" w:hint="eastAsia"/>
          <w:color w:val="000000" w:themeColor="text1"/>
          <w:sz w:val="22"/>
        </w:rPr>
        <w:t>２</w:t>
      </w:r>
      <w:r w:rsidR="001F27BB" w:rsidRPr="00E21ABE">
        <w:rPr>
          <w:rFonts w:ascii="ＭＳ 明朝" w:hAnsi="ＭＳ 明朝" w:hint="eastAsia"/>
          <w:color w:val="000000" w:themeColor="text1"/>
          <w:sz w:val="22"/>
        </w:rPr>
        <w:t>号子ども」という。）</w:t>
      </w:r>
      <w:r w:rsidR="008F6A4C" w:rsidRPr="00E21ABE">
        <w:rPr>
          <w:rFonts w:ascii="ＭＳ 明朝" w:hAnsi="ＭＳ 明朝" w:hint="eastAsia"/>
          <w:color w:val="000000" w:themeColor="text1"/>
          <w:sz w:val="22"/>
        </w:rPr>
        <w:t>及び</w:t>
      </w:r>
      <w:r w:rsidR="001F27BB" w:rsidRPr="00E21ABE">
        <w:rPr>
          <w:rFonts w:ascii="ＭＳ 明朝" w:hAnsi="ＭＳ 明朝" w:hint="eastAsia"/>
          <w:color w:val="000000" w:themeColor="text1"/>
          <w:sz w:val="22"/>
        </w:rPr>
        <w:t>支援法第19条第</w:t>
      </w:r>
      <w:r w:rsidRPr="00E21ABE">
        <w:rPr>
          <w:rFonts w:ascii="ＭＳ 明朝" w:hAnsi="ＭＳ 明朝" w:hint="eastAsia"/>
          <w:color w:val="000000" w:themeColor="text1"/>
          <w:sz w:val="22"/>
        </w:rPr>
        <w:t>１</w:t>
      </w:r>
      <w:r w:rsidR="001F27BB" w:rsidRPr="00E21ABE">
        <w:rPr>
          <w:rFonts w:ascii="ＭＳ 明朝" w:hAnsi="ＭＳ 明朝" w:hint="eastAsia"/>
          <w:color w:val="000000" w:themeColor="text1"/>
          <w:sz w:val="22"/>
        </w:rPr>
        <w:t>項第</w:t>
      </w:r>
      <w:r w:rsidRPr="00E21ABE">
        <w:rPr>
          <w:rFonts w:ascii="ＭＳ 明朝" w:hAnsi="ＭＳ 明朝" w:hint="eastAsia"/>
          <w:color w:val="000000" w:themeColor="text1"/>
          <w:sz w:val="22"/>
        </w:rPr>
        <w:t>３</w:t>
      </w:r>
      <w:r w:rsidR="001F27BB" w:rsidRPr="00E21ABE">
        <w:rPr>
          <w:rFonts w:ascii="ＭＳ 明朝" w:hAnsi="ＭＳ 明朝" w:hint="eastAsia"/>
          <w:color w:val="000000" w:themeColor="text1"/>
          <w:sz w:val="22"/>
        </w:rPr>
        <w:t>号の子ども（以下「</w:t>
      </w:r>
      <w:r w:rsidRPr="00E21ABE">
        <w:rPr>
          <w:rFonts w:ascii="ＭＳ 明朝" w:hAnsi="ＭＳ 明朝" w:hint="eastAsia"/>
          <w:color w:val="000000" w:themeColor="text1"/>
          <w:sz w:val="22"/>
        </w:rPr>
        <w:t>３</w:t>
      </w:r>
      <w:r w:rsidR="008F6A4C" w:rsidRPr="00E21ABE">
        <w:rPr>
          <w:rFonts w:ascii="ＭＳ 明朝" w:hAnsi="ＭＳ 明朝" w:hint="eastAsia"/>
          <w:color w:val="000000" w:themeColor="text1"/>
          <w:sz w:val="22"/>
        </w:rPr>
        <w:t>号子ども</w:t>
      </w:r>
      <w:r w:rsidR="001F27BB" w:rsidRPr="00E21ABE">
        <w:rPr>
          <w:rFonts w:ascii="ＭＳ 明朝" w:hAnsi="ＭＳ 明朝" w:hint="eastAsia"/>
          <w:color w:val="000000" w:themeColor="text1"/>
          <w:sz w:val="22"/>
        </w:rPr>
        <w:t>」という。）</w:t>
      </w:r>
      <w:r w:rsidR="008F6A4C" w:rsidRPr="00E21ABE">
        <w:rPr>
          <w:rFonts w:ascii="ＭＳ 明朝" w:hAnsi="ＭＳ 明朝" w:hint="eastAsia"/>
          <w:color w:val="000000" w:themeColor="text1"/>
          <w:sz w:val="22"/>
        </w:rPr>
        <w:t>について</w:t>
      </w:r>
      <w:r w:rsidR="001F27BB" w:rsidRPr="00E21ABE">
        <w:rPr>
          <w:rFonts w:ascii="ＭＳ 明朝" w:hAnsi="ＭＳ 明朝" w:hint="eastAsia"/>
          <w:color w:val="000000" w:themeColor="text1"/>
          <w:sz w:val="22"/>
        </w:rPr>
        <w:t>は</w:t>
      </w:r>
      <w:r w:rsidR="008F6A4C" w:rsidRPr="00E21ABE">
        <w:rPr>
          <w:rFonts w:ascii="ＭＳ 明朝" w:hAnsi="ＭＳ 明朝" w:hint="eastAsia"/>
          <w:color w:val="000000" w:themeColor="text1"/>
          <w:sz w:val="22"/>
        </w:rPr>
        <w:t>、支援法第42条の規定により、</w:t>
      </w:r>
      <w:r w:rsidRPr="00E21ABE">
        <w:rPr>
          <w:rFonts w:ascii="ＭＳ 明朝" w:hAnsi="ＭＳ 明朝" w:hint="eastAsia"/>
          <w:color w:val="000000" w:themeColor="text1"/>
          <w:sz w:val="22"/>
        </w:rPr>
        <w:t>市町村が行った利用調整により当園の利用が決定されたときは、これに応じる。</w:t>
      </w:r>
    </w:p>
    <w:p w:rsidR="0037457E" w:rsidRPr="00E21ABE" w:rsidRDefault="008F6A4C" w:rsidP="0037457E">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４　当園の</w:t>
      </w:r>
      <w:r w:rsidR="004905CB" w:rsidRPr="00E21ABE">
        <w:rPr>
          <w:rFonts w:ascii="ＭＳ 明朝" w:hAnsi="ＭＳ 明朝" w:hint="eastAsia"/>
          <w:color w:val="000000" w:themeColor="text1"/>
          <w:sz w:val="22"/>
        </w:rPr>
        <w:t>利用開始にあたり必要な事項を記載した書面により、当該子どもの教育・保育給付</w:t>
      </w:r>
      <w:r w:rsidRPr="00E21ABE">
        <w:rPr>
          <w:rFonts w:ascii="ＭＳ 明朝" w:hAnsi="ＭＳ 明朝" w:hint="eastAsia"/>
          <w:color w:val="000000" w:themeColor="text1"/>
          <w:sz w:val="22"/>
        </w:rPr>
        <w:t>認定保護者とその内容を確認の上、利用にかかる契約を結ぶものとする。</w:t>
      </w:r>
    </w:p>
    <w:p w:rsidR="007E67AD" w:rsidRPr="00E21ABE" w:rsidRDefault="0037457E" w:rsidP="007E67A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５</w:t>
      </w:r>
      <w:r w:rsidR="007C2CEC" w:rsidRPr="00E21ABE">
        <w:rPr>
          <w:rFonts w:ascii="ＭＳ 明朝" w:hAnsi="ＭＳ 明朝" w:hint="eastAsia"/>
          <w:color w:val="000000" w:themeColor="text1"/>
          <w:sz w:val="22"/>
        </w:rPr>
        <w:t xml:space="preserve">　</w:t>
      </w:r>
      <w:r w:rsidR="008F6A4C" w:rsidRPr="00E21ABE">
        <w:rPr>
          <w:rFonts w:ascii="ＭＳ 明朝" w:hAnsi="ＭＳ 明朝" w:hint="eastAsia"/>
          <w:color w:val="000000" w:themeColor="text1"/>
          <w:sz w:val="22"/>
        </w:rPr>
        <w:t>退園又は休園しようとする１号子どもは、</w:t>
      </w:r>
      <w:r w:rsidR="004905CB" w:rsidRPr="00E21ABE">
        <w:rPr>
          <w:rFonts w:ascii="ＭＳ 明朝" w:hAnsi="ＭＳ 明朝" w:hint="eastAsia"/>
          <w:color w:val="000000" w:themeColor="text1"/>
          <w:sz w:val="22"/>
        </w:rPr>
        <w:t>教育・保育給付</w:t>
      </w:r>
      <w:r w:rsidR="00F526A2" w:rsidRPr="00E21ABE">
        <w:rPr>
          <w:rFonts w:ascii="ＭＳ 明朝" w:hAnsi="ＭＳ 明朝" w:hint="eastAsia"/>
          <w:color w:val="000000" w:themeColor="text1"/>
          <w:sz w:val="22"/>
        </w:rPr>
        <w:t>認定</w:t>
      </w:r>
      <w:r w:rsidR="008F6A4C" w:rsidRPr="00E21ABE">
        <w:rPr>
          <w:rFonts w:ascii="ＭＳ 明朝" w:hAnsi="ＭＳ 明朝" w:hint="eastAsia"/>
          <w:color w:val="000000" w:themeColor="text1"/>
          <w:sz w:val="22"/>
        </w:rPr>
        <w:t>保護者が理由を記して園長に願い出るものとする。</w:t>
      </w:r>
    </w:p>
    <w:p w:rsidR="0037457E" w:rsidRPr="00E21ABE" w:rsidRDefault="008F6A4C" w:rsidP="0037457E">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６　当園の利用２号子ども及び３号子どもが次のいずれかに該当するときは、保育・教育の提供を終了するものとする。</w:t>
      </w:r>
    </w:p>
    <w:p w:rsidR="0037457E" w:rsidRPr="00E21ABE" w:rsidRDefault="00E36BBE" w:rsidP="00E36BBE">
      <w:pPr>
        <w:ind w:left="440" w:hangingChars="200" w:hanging="440"/>
        <w:jc w:val="left"/>
        <w:rPr>
          <w:rFonts w:ascii="ＭＳ 明朝" w:hAnsi="ＭＳ 明朝"/>
          <w:i/>
          <w:color w:val="000000" w:themeColor="text1"/>
          <w:sz w:val="22"/>
        </w:rPr>
      </w:pPr>
      <w:r w:rsidRPr="00E21ABE">
        <w:rPr>
          <w:rFonts w:ascii="ＭＳ 明朝" w:hAnsi="ＭＳ 明朝" w:hint="eastAsia"/>
          <w:color w:val="000000" w:themeColor="text1"/>
          <w:sz w:val="22"/>
        </w:rPr>
        <w:t>（１）</w:t>
      </w:r>
      <w:r w:rsidR="008F6A4C" w:rsidRPr="00E21ABE">
        <w:rPr>
          <w:rFonts w:ascii="ＭＳ 明朝" w:hAnsi="ＭＳ 明朝" w:hint="eastAsia"/>
          <w:color w:val="000000" w:themeColor="text1"/>
          <w:sz w:val="22"/>
        </w:rPr>
        <w:t>「子ども・子育て支援法施行規則」第１条の規定に該当せず、市町村が利用を取り消ししたとき</w:t>
      </w:r>
    </w:p>
    <w:p w:rsidR="0037457E"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t>（２）</w:t>
      </w:r>
      <w:r w:rsidR="004905CB" w:rsidRPr="00E21ABE">
        <w:rPr>
          <w:rFonts w:ascii="ＭＳ 明朝" w:hAnsi="ＭＳ 明朝" w:hint="eastAsia"/>
          <w:color w:val="000000" w:themeColor="text1"/>
          <w:sz w:val="22"/>
        </w:rPr>
        <w:t>教育・保育給付</w:t>
      </w:r>
      <w:r w:rsidR="008F6A4C" w:rsidRPr="00E21ABE">
        <w:rPr>
          <w:rFonts w:ascii="ＭＳ 明朝" w:hAnsi="ＭＳ 明朝" w:hint="eastAsia"/>
          <w:color w:val="000000" w:themeColor="text1"/>
          <w:sz w:val="22"/>
        </w:rPr>
        <w:t>認定保護者から当園の利用の取消しの申出があったとき。</w:t>
      </w:r>
    </w:p>
    <w:p w:rsidR="0037457E"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t>（３）</w:t>
      </w:r>
      <w:r w:rsidR="008F6A4C" w:rsidRPr="00E21ABE">
        <w:rPr>
          <w:rFonts w:ascii="ＭＳ 明朝" w:hAnsi="ＭＳ 明朝" w:hint="eastAsia"/>
          <w:color w:val="000000" w:themeColor="text1"/>
          <w:sz w:val="22"/>
        </w:rPr>
        <w:t>市町村が当園の利用継続が不可能であると認めたとき。</w:t>
      </w:r>
    </w:p>
    <w:p w:rsidR="0037457E"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t>（４）</w:t>
      </w:r>
      <w:r w:rsidR="008F6A4C" w:rsidRPr="00E21ABE">
        <w:rPr>
          <w:rFonts w:ascii="ＭＳ 明朝" w:hAnsi="ＭＳ 明朝" w:hint="eastAsia"/>
          <w:color w:val="000000" w:themeColor="text1"/>
          <w:sz w:val="22"/>
        </w:rPr>
        <w:t>その他、利用継続において重大な支障又は困難が生じたとき</w:t>
      </w:r>
    </w:p>
    <w:p w:rsidR="007C2CEC" w:rsidRPr="00E21ABE" w:rsidRDefault="007C2CEC" w:rsidP="00C01B4C">
      <w:pPr>
        <w:jc w:val="left"/>
        <w:rPr>
          <w:rFonts w:ascii="ＭＳ 明朝" w:hAnsi="ＭＳ 明朝"/>
          <w:color w:val="000000" w:themeColor="text1"/>
          <w:sz w:val="22"/>
        </w:rPr>
      </w:pPr>
    </w:p>
    <w:p w:rsidR="00585AFE" w:rsidRPr="00E21ABE" w:rsidRDefault="008F6A4C" w:rsidP="00C01B4C">
      <w:pPr>
        <w:jc w:val="left"/>
        <w:rPr>
          <w:rFonts w:ascii="ＭＳ 明朝" w:hAnsi="ＭＳ 明朝"/>
          <w:color w:val="000000" w:themeColor="text1"/>
          <w:sz w:val="22"/>
        </w:rPr>
      </w:pPr>
      <w:r w:rsidRPr="00E21ABE">
        <w:rPr>
          <w:rFonts w:ascii="ＭＳ 明朝" w:hAnsi="ＭＳ 明朝" w:hint="eastAsia"/>
          <w:color w:val="000000" w:themeColor="text1"/>
          <w:sz w:val="22"/>
        </w:rPr>
        <w:t>（成績の評価）</w:t>
      </w:r>
    </w:p>
    <w:p w:rsidR="00585AFE" w:rsidRPr="00E21ABE" w:rsidRDefault="008F6A4C" w:rsidP="007C2CEC">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第1</w:t>
      </w:r>
      <w:r w:rsidR="007E67AD" w:rsidRPr="00E21ABE">
        <w:rPr>
          <w:rFonts w:ascii="ＭＳ 明朝" w:hAnsi="ＭＳ 明朝" w:hint="eastAsia"/>
          <w:color w:val="000000" w:themeColor="text1"/>
          <w:sz w:val="22"/>
        </w:rPr>
        <w:t>4</w:t>
      </w:r>
      <w:r w:rsidRPr="00E21ABE">
        <w:rPr>
          <w:rFonts w:ascii="ＭＳ 明朝" w:hAnsi="ＭＳ 明朝" w:hint="eastAsia"/>
          <w:color w:val="000000" w:themeColor="text1"/>
          <w:sz w:val="22"/>
        </w:rPr>
        <w:t>条　満</w:t>
      </w:r>
      <w:r w:rsidR="0037457E" w:rsidRPr="00E21ABE">
        <w:rPr>
          <w:rFonts w:ascii="ＭＳ 明朝" w:hAnsi="ＭＳ 明朝" w:hint="eastAsia"/>
          <w:color w:val="000000" w:themeColor="text1"/>
          <w:sz w:val="22"/>
        </w:rPr>
        <w:t>３</w:t>
      </w:r>
      <w:r w:rsidRPr="00E21ABE">
        <w:rPr>
          <w:rFonts w:ascii="ＭＳ 明朝" w:hAnsi="ＭＳ 明朝" w:hint="eastAsia"/>
          <w:color w:val="000000" w:themeColor="text1"/>
          <w:sz w:val="22"/>
        </w:rPr>
        <w:t>歳以上の各学年の課程の修了は、</w:t>
      </w:r>
      <w:r w:rsidR="00775A39" w:rsidRPr="00E21ABE">
        <w:rPr>
          <w:rFonts w:ascii="ＭＳ 明朝" w:hAnsi="ＭＳ 明朝" w:hint="eastAsia"/>
          <w:color w:val="000000" w:themeColor="text1"/>
          <w:sz w:val="22"/>
        </w:rPr>
        <w:t>園児</w:t>
      </w:r>
      <w:r w:rsidRPr="00E21ABE">
        <w:rPr>
          <w:rFonts w:ascii="ＭＳ 明朝" w:hAnsi="ＭＳ 明朝" w:hint="eastAsia"/>
          <w:color w:val="000000" w:themeColor="text1"/>
          <w:sz w:val="22"/>
        </w:rPr>
        <w:t>の平素の成績を評価し、学年末において認定する。</w:t>
      </w:r>
    </w:p>
    <w:p w:rsidR="00585AFE" w:rsidRPr="00E21ABE" w:rsidRDefault="00585AFE" w:rsidP="00C01B4C">
      <w:pPr>
        <w:jc w:val="left"/>
        <w:rPr>
          <w:rFonts w:ascii="ＭＳ 明朝" w:hAnsi="ＭＳ 明朝"/>
          <w:color w:val="000000" w:themeColor="text1"/>
          <w:sz w:val="22"/>
        </w:rPr>
      </w:pPr>
    </w:p>
    <w:p w:rsidR="00585AFE" w:rsidRPr="00E21ABE" w:rsidRDefault="008F6A4C" w:rsidP="00C01B4C">
      <w:pPr>
        <w:jc w:val="left"/>
        <w:rPr>
          <w:rFonts w:ascii="ＭＳ 明朝" w:hAnsi="ＭＳ 明朝"/>
          <w:color w:val="000000" w:themeColor="text1"/>
          <w:sz w:val="22"/>
        </w:rPr>
      </w:pPr>
      <w:r w:rsidRPr="00E21ABE">
        <w:rPr>
          <w:rFonts w:ascii="ＭＳ 明朝" w:hAnsi="ＭＳ 明朝" w:hint="eastAsia"/>
          <w:color w:val="000000" w:themeColor="text1"/>
          <w:sz w:val="22"/>
        </w:rPr>
        <w:t>（修了）</w:t>
      </w:r>
    </w:p>
    <w:p w:rsidR="00585AFE" w:rsidRPr="00E21ABE" w:rsidRDefault="008F6A4C" w:rsidP="007C2CEC">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第1</w:t>
      </w:r>
      <w:r w:rsidR="007E67AD" w:rsidRPr="00E21ABE">
        <w:rPr>
          <w:rFonts w:ascii="ＭＳ 明朝" w:hAnsi="ＭＳ 明朝" w:hint="eastAsia"/>
          <w:color w:val="000000" w:themeColor="text1"/>
          <w:sz w:val="22"/>
        </w:rPr>
        <w:t>5</w:t>
      </w:r>
      <w:r w:rsidRPr="00E21ABE">
        <w:rPr>
          <w:rFonts w:ascii="ＭＳ 明朝" w:hAnsi="ＭＳ 明朝" w:hint="eastAsia"/>
          <w:color w:val="000000" w:themeColor="text1"/>
          <w:sz w:val="22"/>
        </w:rPr>
        <w:t>条　園長は、</w:t>
      </w:r>
      <w:r w:rsidR="00775A39" w:rsidRPr="00E21ABE">
        <w:rPr>
          <w:rFonts w:ascii="ＭＳ 明朝" w:hAnsi="ＭＳ 明朝" w:hint="eastAsia"/>
          <w:color w:val="000000" w:themeColor="text1"/>
          <w:sz w:val="22"/>
        </w:rPr>
        <w:t>園児</w:t>
      </w:r>
      <w:r w:rsidRPr="00E21ABE">
        <w:rPr>
          <w:rFonts w:ascii="ＭＳ 明朝" w:hAnsi="ＭＳ 明朝" w:hint="eastAsia"/>
          <w:color w:val="000000" w:themeColor="text1"/>
          <w:sz w:val="22"/>
        </w:rPr>
        <w:t>が全課程を修了したと認めるときは、卒園時に修了証書を授与する。</w:t>
      </w:r>
    </w:p>
    <w:p w:rsidR="00585AFE" w:rsidRPr="00E21ABE" w:rsidRDefault="00585AFE" w:rsidP="00C01B4C">
      <w:pPr>
        <w:jc w:val="left"/>
        <w:rPr>
          <w:rFonts w:ascii="ＭＳ 明朝" w:hAnsi="ＭＳ 明朝"/>
          <w:color w:val="000000" w:themeColor="text1"/>
          <w:sz w:val="22"/>
        </w:rPr>
      </w:pPr>
    </w:p>
    <w:p w:rsidR="00D4675F" w:rsidRPr="00E21ABE" w:rsidRDefault="00D4675F" w:rsidP="00C01B4C">
      <w:pPr>
        <w:jc w:val="left"/>
        <w:rPr>
          <w:rFonts w:ascii="ＭＳ 明朝" w:hAnsi="ＭＳ 明朝"/>
          <w:color w:val="000000" w:themeColor="text1"/>
          <w:sz w:val="22"/>
        </w:rPr>
      </w:pPr>
    </w:p>
    <w:p w:rsidR="00585AFE" w:rsidRPr="00E21ABE" w:rsidRDefault="008F6A4C" w:rsidP="00C01B4C">
      <w:pPr>
        <w:jc w:val="left"/>
        <w:rPr>
          <w:rFonts w:ascii="ＭＳ 明朝" w:hAnsi="ＭＳ 明朝"/>
          <w:color w:val="000000" w:themeColor="text1"/>
          <w:sz w:val="22"/>
        </w:rPr>
      </w:pPr>
      <w:r w:rsidRPr="00E21ABE">
        <w:rPr>
          <w:rFonts w:ascii="ＭＳ 明朝" w:hAnsi="ＭＳ 明朝" w:hint="eastAsia"/>
          <w:color w:val="000000" w:themeColor="text1"/>
          <w:sz w:val="22"/>
        </w:rPr>
        <w:t>（ほう賞）</w:t>
      </w:r>
    </w:p>
    <w:p w:rsidR="00585AFE" w:rsidRPr="00E21ABE" w:rsidRDefault="008F6A4C" w:rsidP="00C01B4C">
      <w:pPr>
        <w:jc w:val="left"/>
        <w:rPr>
          <w:rFonts w:ascii="ＭＳ 明朝" w:hAnsi="ＭＳ 明朝"/>
          <w:color w:val="000000" w:themeColor="text1"/>
          <w:sz w:val="22"/>
        </w:rPr>
      </w:pPr>
      <w:r w:rsidRPr="00E21ABE">
        <w:rPr>
          <w:rFonts w:ascii="ＭＳ 明朝" w:hAnsi="ＭＳ 明朝" w:hint="eastAsia"/>
          <w:color w:val="000000" w:themeColor="text1"/>
          <w:sz w:val="22"/>
        </w:rPr>
        <w:t>第</w:t>
      </w:r>
      <w:r w:rsidR="007C2CEC" w:rsidRPr="00E21ABE">
        <w:rPr>
          <w:rFonts w:ascii="ＭＳ 明朝" w:hAnsi="ＭＳ 明朝" w:hint="eastAsia"/>
          <w:color w:val="000000" w:themeColor="text1"/>
          <w:sz w:val="22"/>
        </w:rPr>
        <w:t>1</w:t>
      </w:r>
      <w:r w:rsidR="007E67AD" w:rsidRPr="00E21ABE">
        <w:rPr>
          <w:rFonts w:ascii="ＭＳ 明朝" w:hAnsi="ＭＳ 明朝" w:hint="eastAsia"/>
          <w:color w:val="000000" w:themeColor="text1"/>
          <w:sz w:val="22"/>
        </w:rPr>
        <w:t>6</w:t>
      </w:r>
      <w:r w:rsidRPr="00E21ABE">
        <w:rPr>
          <w:rFonts w:ascii="ＭＳ 明朝" w:hAnsi="ＭＳ 明朝" w:hint="eastAsia"/>
          <w:color w:val="000000" w:themeColor="text1"/>
          <w:sz w:val="22"/>
        </w:rPr>
        <w:t>条　心身の発達が著しく他の模範となる者は、これをほう賞する。</w:t>
      </w:r>
    </w:p>
    <w:p w:rsidR="00585AFE" w:rsidRPr="00E21ABE" w:rsidRDefault="00585AFE" w:rsidP="00C01B4C">
      <w:pPr>
        <w:jc w:val="left"/>
        <w:rPr>
          <w:rFonts w:ascii="ＭＳ 明朝" w:hAnsi="ＭＳ 明朝"/>
          <w:color w:val="000000" w:themeColor="text1"/>
          <w:sz w:val="22"/>
        </w:rPr>
      </w:pPr>
    </w:p>
    <w:p w:rsidR="0037457E" w:rsidRPr="00E21ABE" w:rsidRDefault="008F6A4C" w:rsidP="0037457E">
      <w:pPr>
        <w:jc w:val="left"/>
        <w:rPr>
          <w:rFonts w:ascii="ＭＳ 明朝" w:hAnsi="ＭＳ 明朝"/>
          <w:color w:val="000000" w:themeColor="text1"/>
          <w:sz w:val="22"/>
        </w:rPr>
      </w:pPr>
      <w:r w:rsidRPr="00E21ABE">
        <w:rPr>
          <w:rFonts w:ascii="ＭＳ 明朝" w:hAnsi="ＭＳ 明朝" w:hint="eastAsia"/>
          <w:color w:val="000000" w:themeColor="text1"/>
          <w:sz w:val="22"/>
          <w:highlight w:val="cyan"/>
        </w:rPr>
        <w:t>（緊急時等における対応方法）</w:t>
      </w:r>
    </w:p>
    <w:p w:rsidR="0037457E" w:rsidRPr="00E21ABE" w:rsidRDefault="008F6A4C" w:rsidP="0037457E">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各園における緊急時等の対応方法を適宜、追記・修正してください。</w:t>
      </w:r>
    </w:p>
    <w:p w:rsidR="0037457E" w:rsidRPr="00E21ABE" w:rsidRDefault="008F6A4C" w:rsidP="0037457E">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lastRenderedPageBreak/>
        <w:t>第1</w:t>
      </w:r>
      <w:r w:rsidR="007E67AD" w:rsidRPr="00E21ABE">
        <w:rPr>
          <w:rFonts w:ascii="ＭＳ 明朝" w:hAnsi="ＭＳ 明朝" w:hint="eastAsia"/>
          <w:color w:val="000000" w:themeColor="text1"/>
          <w:sz w:val="22"/>
        </w:rPr>
        <w:t>7</w:t>
      </w:r>
      <w:r w:rsidRPr="00E21ABE">
        <w:rPr>
          <w:rFonts w:ascii="ＭＳ 明朝" w:hAnsi="ＭＳ 明朝" w:hint="eastAsia"/>
          <w:color w:val="000000" w:themeColor="text1"/>
          <w:sz w:val="22"/>
        </w:rPr>
        <w:t>条　当園は、教育・保育の提供中に、</w:t>
      </w:r>
      <w:r w:rsidR="00F526A2" w:rsidRPr="00E21ABE">
        <w:rPr>
          <w:rFonts w:ascii="ＭＳ 明朝" w:hAnsi="ＭＳ 明朝" w:hint="eastAsia"/>
          <w:color w:val="000000" w:themeColor="text1"/>
          <w:sz w:val="22"/>
        </w:rPr>
        <w:t>園児</w:t>
      </w:r>
      <w:r w:rsidRPr="00E21ABE">
        <w:rPr>
          <w:rFonts w:ascii="ＭＳ 明朝" w:hAnsi="ＭＳ 明朝" w:hint="eastAsia"/>
          <w:color w:val="000000" w:themeColor="text1"/>
          <w:sz w:val="22"/>
        </w:rPr>
        <w:t>の健康状態の急変、その他緊急事態が生じたときは、速やかに</w:t>
      </w:r>
      <w:r w:rsidR="00F526A2" w:rsidRPr="00E21ABE">
        <w:rPr>
          <w:rFonts w:ascii="ＭＳ 明朝" w:hAnsi="ＭＳ 明朝" w:hint="eastAsia"/>
          <w:color w:val="000000" w:themeColor="text1"/>
          <w:sz w:val="22"/>
        </w:rPr>
        <w:t>園児</w:t>
      </w:r>
      <w:r w:rsidRPr="00E21ABE">
        <w:rPr>
          <w:rFonts w:ascii="ＭＳ 明朝" w:hAnsi="ＭＳ 明朝" w:hint="eastAsia"/>
          <w:color w:val="000000" w:themeColor="text1"/>
          <w:sz w:val="22"/>
        </w:rPr>
        <w:t>の家族等に連絡をするとともに、園医又は子どもの主治医に相談する等の措置を講じる。</w:t>
      </w:r>
    </w:p>
    <w:p w:rsidR="0037457E" w:rsidRPr="00E21ABE" w:rsidRDefault="008F6A4C" w:rsidP="0037457E">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２　教育・保育の提供により事故が発生した場合は、区こども家庭支援課及び保護者に連絡するとともに、必要な措置を講じる。</w:t>
      </w:r>
    </w:p>
    <w:p w:rsidR="0037457E" w:rsidRPr="00E21ABE" w:rsidRDefault="008F6A4C" w:rsidP="0037457E">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３　</w:t>
      </w:r>
      <w:r w:rsidR="00F526A2" w:rsidRPr="00E21ABE">
        <w:rPr>
          <w:rFonts w:ascii="ＭＳ 明朝" w:hAnsi="ＭＳ 明朝" w:hint="eastAsia"/>
          <w:color w:val="000000" w:themeColor="text1"/>
          <w:sz w:val="22"/>
        </w:rPr>
        <w:t>園児</w:t>
      </w:r>
      <w:r w:rsidRPr="00E21ABE">
        <w:rPr>
          <w:rFonts w:ascii="ＭＳ 明朝" w:hAnsi="ＭＳ 明朝" w:hint="eastAsia"/>
          <w:color w:val="000000" w:themeColor="text1"/>
          <w:sz w:val="22"/>
        </w:rPr>
        <w:t>に対する教育・保育の提供により賠償すべき事故が発生した場合には、損害賠償を速やかに行う。</w:t>
      </w:r>
    </w:p>
    <w:p w:rsidR="0037457E" w:rsidRPr="00E21ABE" w:rsidRDefault="0037457E" w:rsidP="0037457E">
      <w:pPr>
        <w:jc w:val="left"/>
        <w:rPr>
          <w:rFonts w:ascii="ＭＳ 明朝" w:hAnsi="ＭＳ 明朝"/>
          <w:color w:val="000000" w:themeColor="text1"/>
          <w:sz w:val="22"/>
        </w:rPr>
      </w:pPr>
    </w:p>
    <w:p w:rsidR="003250FD" w:rsidRPr="00E21ABE" w:rsidRDefault="0037457E" w:rsidP="0037457E">
      <w:pPr>
        <w:rPr>
          <w:rFonts w:ascii="ＭＳ 明朝" w:hAnsi="ＭＳ 明朝"/>
          <w:color w:val="000000" w:themeColor="text1"/>
          <w:sz w:val="22"/>
        </w:rPr>
      </w:pPr>
      <w:r w:rsidRPr="00E21ABE">
        <w:rPr>
          <w:rFonts w:ascii="ＭＳ 明朝" w:hAnsi="ＭＳ 明朝" w:hint="eastAsia"/>
          <w:color w:val="000000" w:themeColor="text1"/>
          <w:sz w:val="22"/>
          <w:highlight w:val="cyan"/>
        </w:rPr>
        <w:t>（非常災害対策）</w:t>
      </w:r>
    </w:p>
    <w:p w:rsidR="0037457E" w:rsidRPr="00E21ABE" w:rsidRDefault="008F6A4C" w:rsidP="0037457E">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各園における非常災害対策を適宜、追記・修正してください。</w:t>
      </w:r>
    </w:p>
    <w:p w:rsidR="0037457E" w:rsidRPr="00E21ABE" w:rsidRDefault="008F6A4C" w:rsidP="0037457E">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第1</w:t>
      </w:r>
      <w:r w:rsidR="000D754F" w:rsidRPr="00E21ABE">
        <w:rPr>
          <w:rFonts w:ascii="ＭＳ 明朝" w:hAnsi="ＭＳ 明朝" w:hint="eastAsia"/>
          <w:color w:val="000000" w:themeColor="text1"/>
          <w:sz w:val="22"/>
        </w:rPr>
        <w:t>8</w:t>
      </w:r>
      <w:r w:rsidRPr="00E21ABE">
        <w:rPr>
          <w:rFonts w:ascii="ＭＳ 明朝" w:hAnsi="ＭＳ 明朝" w:hint="eastAsia"/>
          <w:color w:val="000000" w:themeColor="text1"/>
          <w:sz w:val="22"/>
        </w:rPr>
        <w:t>条　当園は、非常災害に関する具体的な計画を立て、防火管理者を定め、非常災害時の関係機関への通報及び連携体制を整備し、それらを定期的に職員に周知するとともに、毎月</w:t>
      </w:r>
      <w:r w:rsidR="000D754F"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回以上避難及び救出その他必要な訓練を実施する。</w:t>
      </w:r>
    </w:p>
    <w:p w:rsidR="00C01B4C" w:rsidRPr="00E21ABE" w:rsidRDefault="00C01B4C" w:rsidP="00C01B4C">
      <w:pPr>
        <w:jc w:val="left"/>
        <w:rPr>
          <w:rFonts w:ascii="ＭＳ 明朝" w:hAnsi="ＭＳ 明朝"/>
          <w:color w:val="000000" w:themeColor="text1"/>
          <w:sz w:val="22"/>
        </w:rPr>
      </w:pPr>
    </w:p>
    <w:p w:rsidR="0037457E" w:rsidRPr="00E21ABE" w:rsidRDefault="008F6A4C" w:rsidP="0037457E">
      <w:pPr>
        <w:rPr>
          <w:rFonts w:ascii="ＭＳ 明朝" w:hAnsi="ＭＳ 明朝"/>
          <w:color w:val="000000" w:themeColor="text1"/>
          <w:sz w:val="22"/>
        </w:rPr>
      </w:pPr>
      <w:r w:rsidRPr="00E21ABE">
        <w:rPr>
          <w:rFonts w:ascii="ＭＳ 明朝" w:hAnsi="ＭＳ 明朝" w:hint="eastAsia"/>
          <w:color w:val="000000" w:themeColor="text1"/>
          <w:sz w:val="22"/>
          <w:highlight w:val="cyan"/>
        </w:rPr>
        <w:t>（虐待の防止のための措置）</w:t>
      </w:r>
    </w:p>
    <w:p w:rsidR="0037457E" w:rsidRPr="00E21ABE" w:rsidRDefault="005A7B92" w:rsidP="0037457E">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各園における</w:t>
      </w:r>
      <w:r w:rsidR="008F6A4C" w:rsidRPr="00E21ABE">
        <w:rPr>
          <w:rFonts w:ascii="ＭＳ ゴシック" w:eastAsia="ＭＳ ゴシック" w:hAnsi="ＭＳ ゴシック" w:hint="eastAsia"/>
          <w:color w:val="000000" w:themeColor="text1"/>
          <w:sz w:val="22"/>
          <w:bdr w:val="single" w:sz="4" w:space="0" w:color="auto"/>
          <w:shd w:val="pct15" w:color="auto" w:fill="FFFFFF"/>
        </w:rPr>
        <w:t>虐待防止のための措置について適宜、追記・修正してください。</w:t>
      </w:r>
    </w:p>
    <w:p w:rsidR="0037457E" w:rsidRPr="00E21ABE" w:rsidRDefault="008F6A4C" w:rsidP="0037457E">
      <w:pPr>
        <w:jc w:val="left"/>
        <w:rPr>
          <w:rFonts w:ascii="ＭＳ 明朝" w:hAnsi="ＭＳ 明朝"/>
          <w:color w:val="000000" w:themeColor="text1"/>
          <w:sz w:val="22"/>
        </w:rPr>
      </w:pPr>
      <w:r w:rsidRPr="00E21ABE">
        <w:rPr>
          <w:rFonts w:ascii="ＭＳ 明朝" w:hAnsi="ＭＳ 明朝" w:hint="eastAsia"/>
          <w:color w:val="000000" w:themeColor="text1"/>
          <w:sz w:val="22"/>
        </w:rPr>
        <w:t>第</w:t>
      </w:r>
      <w:r w:rsidR="000D754F" w:rsidRPr="00E21ABE">
        <w:rPr>
          <w:rFonts w:ascii="ＭＳ 明朝" w:hAnsi="ＭＳ 明朝" w:hint="eastAsia"/>
          <w:color w:val="000000" w:themeColor="text1"/>
          <w:sz w:val="22"/>
        </w:rPr>
        <w:t>19</w:t>
      </w:r>
      <w:r w:rsidRPr="00E21ABE">
        <w:rPr>
          <w:rFonts w:ascii="ＭＳ 明朝" w:hAnsi="ＭＳ 明朝" w:hint="eastAsia"/>
          <w:color w:val="000000" w:themeColor="text1"/>
          <w:sz w:val="22"/>
        </w:rPr>
        <w:t>条　当園は、子どもの人権の擁護・虐待の防止のため次の措置を講ずる。</w:t>
      </w:r>
    </w:p>
    <w:p w:rsidR="0037457E"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t>（１）</w:t>
      </w:r>
      <w:r w:rsidR="008F6A4C" w:rsidRPr="00E21ABE">
        <w:rPr>
          <w:rFonts w:ascii="ＭＳ 明朝" w:hAnsi="ＭＳ 明朝" w:hint="eastAsia"/>
          <w:color w:val="000000" w:themeColor="text1"/>
          <w:sz w:val="22"/>
        </w:rPr>
        <w:t>人権の擁護、虐待の防止等に関する必要な体制の整備</w:t>
      </w:r>
    </w:p>
    <w:p w:rsidR="0037457E"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t>（２）</w:t>
      </w:r>
      <w:r w:rsidR="008F6A4C" w:rsidRPr="00E21ABE">
        <w:rPr>
          <w:rFonts w:ascii="ＭＳ 明朝" w:hAnsi="ＭＳ 明朝" w:hint="eastAsia"/>
          <w:color w:val="000000" w:themeColor="text1"/>
          <w:sz w:val="22"/>
        </w:rPr>
        <w:t>職員による利用子どもに対する虐待等の行為の禁止</w:t>
      </w:r>
    </w:p>
    <w:p w:rsidR="0037457E"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t>（３）</w:t>
      </w:r>
      <w:r w:rsidR="008F6A4C" w:rsidRPr="00E21ABE">
        <w:rPr>
          <w:rFonts w:ascii="ＭＳ 明朝" w:hAnsi="ＭＳ 明朝" w:hint="eastAsia"/>
          <w:color w:val="000000" w:themeColor="text1"/>
          <w:sz w:val="22"/>
        </w:rPr>
        <w:t>虐待の防止、人権に関する啓発のための職員に対する研修の実施</w:t>
      </w:r>
    </w:p>
    <w:p w:rsidR="0037457E" w:rsidRPr="00E21ABE" w:rsidRDefault="00E36BBE" w:rsidP="00E36BBE">
      <w:pPr>
        <w:jc w:val="left"/>
        <w:rPr>
          <w:rFonts w:ascii="ＭＳ 明朝" w:hAnsi="ＭＳ 明朝"/>
          <w:color w:val="000000" w:themeColor="text1"/>
          <w:sz w:val="22"/>
        </w:rPr>
      </w:pPr>
      <w:r w:rsidRPr="00E21ABE">
        <w:rPr>
          <w:rFonts w:ascii="ＭＳ 明朝" w:hAnsi="ＭＳ 明朝" w:hint="eastAsia"/>
          <w:color w:val="000000" w:themeColor="text1"/>
          <w:sz w:val="22"/>
        </w:rPr>
        <w:t>（４）</w:t>
      </w:r>
      <w:r w:rsidR="008F6A4C" w:rsidRPr="00E21ABE">
        <w:rPr>
          <w:rFonts w:ascii="ＭＳ 明朝" w:hAnsi="ＭＳ 明朝" w:hint="eastAsia"/>
          <w:color w:val="000000" w:themeColor="text1"/>
          <w:sz w:val="22"/>
        </w:rPr>
        <w:t>その他虐待防止のために必要な措置</w:t>
      </w:r>
    </w:p>
    <w:p w:rsidR="0037457E" w:rsidRPr="00E21ABE" w:rsidRDefault="008F6A4C" w:rsidP="003250F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２　同条第</w:t>
      </w:r>
      <w:r w:rsidR="000D754F"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項第２号における虐待等の行為とは、</w:t>
      </w:r>
      <w:r w:rsidR="000D754F" w:rsidRPr="00E21ABE">
        <w:rPr>
          <w:rFonts w:ascii="ＭＳ 明朝" w:hAnsi="ＭＳ 明朝" w:hint="eastAsia"/>
          <w:color w:val="000000" w:themeColor="text1"/>
          <w:sz w:val="22"/>
        </w:rPr>
        <w:t>市</w:t>
      </w:r>
      <w:r w:rsidRPr="00E21ABE">
        <w:rPr>
          <w:rFonts w:ascii="ＭＳ 明朝" w:hAnsi="ＭＳ 明朝" w:hint="eastAsia"/>
          <w:color w:val="000000" w:themeColor="text1"/>
          <w:sz w:val="22"/>
        </w:rPr>
        <w:t>運営基準条例第25条に規定する行為をいう。</w:t>
      </w:r>
    </w:p>
    <w:p w:rsidR="0037457E" w:rsidRPr="00E21ABE" w:rsidRDefault="008F6A4C" w:rsidP="003250F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３　当園は、保育・教育の提供中に、</w:t>
      </w:r>
      <w:r w:rsidR="003250FD" w:rsidRPr="00E21ABE">
        <w:rPr>
          <w:rFonts w:ascii="ＭＳ 明朝" w:hAnsi="ＭＳ 明朝" w:hint="eastAsia"/>
          <w:color w:val="000000" w:themeColor="text1"/>
          <w:sz w:val="22"/>
        </w:rPr>
        <w:t>当園</w:t>
      </w:r>
      <w:r w:rsidRPr="00E21ABE">
        <w:rPr>
          <w:rFonts w:ascii="ＭＳ 明朝" w:hAnsi="ＭＳ 明朝" w:hint="eastAsia"/>
          <w:color w:val="000000" w:themeColor="text1"/>
          <w:sz w:val="22"/>
        </w:rPr>
        <w:t>の職員又は養育者（</w:t>
      </w:r>
      <w:r w:rsidR="00312702" w:rsidRPr="00E21ABE">
        <w:rPr>
          <w:rFonts w:ascii="ＭＳ 明朝" w:hAnsi="ＭＳ 明朝" w:hint="eastAsia"/>
          <w:color w:val="000000" w:themeColor="text1"/>
          <w:sz w:val="22"/>
        </w:rPr>
        <w:t>保護者等利用子どもを現に養育する者</w:t>
      </w:r>
      <w:r w:rsidRPr="00E21ABE">
        <w:rPr>
          <w:rFonts w:ascii="ＭＳ 明朝" w:hAnsi="ＭＳ 明朝" w:hint="eastAsia"/>
          <w:color w:val="000000" w:themeColor="text1"/>
          <w:sz w:val="22"/>
        </w:rPr>
        <w:t>）による虐待を受けたと思われる子どもを発見した場合は、速やかに、児童虐待の防止等に関する法律の規定に従い、区こども家庭支援課・児童相談所等適切な機関に通告する。</w:t>
      </w:r>
    </w:p>
    <w:p w:rsidR="0037457E" w:rsidRPr="00E21ABE" w:rsidRDefault="0037457E" w:rsidP="0037457E">
      <w:pPr>
        <w:jc w:val="left"/>
        <w:rPr>
          <w:rFonts w:ascii="ＭＳ 明朝" w:hAnsi="ＭＳ 明朝"/>
          <w:color w:val="000000" w:themeColor="text1"/>
          <w:sz w:val="22"/>
        </w:rPr>
      </w:pPr>
    </w:p>
    <w:p w:rsidR="00E36BBE"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（苦情対応）</w:t>
      </w:r>
    </w:p>
    <w:p w:rsidR="003250FD" w:rsidRPr="00E21ABE" w:rsidRDefault="008F6A4C" w:rsidP="003250FD">
      <w:pPr>
        <w:jc w:val="left"/>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各園での苦情対応方法を適宜、追記・修正してください。</w:t>
      </w:r>
    </w:p>
    <w:p w:rsidR="003250FD" w:rsidRPr="00E21ABE" w:rsidRDefault="008F6A4C" w:rsidP="003250F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w:t>
      </w:r>
      <w:r w:rsidR="00ED7F43" w:rsidRPr="00E21ABE">
        <w:rPr>
          <w:rFonts w:ascii="ＭＳ 明朝" w:hAnsi="ＭＳ 明朝" w:hint="eastAsia"/>
          <w:color w:val="000000" w:themeColor="text1"/>
          <w:sz w:val="22"/>
        </w:rPr>
        <w:t>2</w:t>
      </w:r>
      <w:r w:rsidR="003F1811" w:rsidRPr="00E21ABE">
        <w:rPr>
          <w:rFonts w:ascii="ＭＳ 明朝" w:hAnsi="ＭＳ 明朝" w:hint="eastAsia"/>
          <w:color w:val="000000" w:themeColor="text1"/>
          <w:sz w:val="22"/>
        </w:rPr>
        <w:t>0</w:t>
      </w:r>
      <w:r w:rsidRPr="00E21ABE">
        <w:rPr>
          <w:rFonts w:ascii="ＭＳ 明朝" w:hAnsi="ＭＳ 明朝" w:hint="eastAsia"/>
          <w:color w:val="000000" w:themeColor="text1"/>
          <w:sz w:val="22"/>
        </w:rPr>
        <w:t>条　当園は、保護者等からの苦情に迅速かつ適切に対応するために、苦情解決責任者、苦情受付担当者、第三者委員等苦情受付の窓口を設置し、保護者等に対して公表するとともに、苦情に対して必要な措置を講じる。</w:t>
      </w:r>
    </w:p>
    <w:p w:rsidR="003250FD" w:rsidRPr="00E21ABE" w:rsidRDefault="008F6A4C" w:rsidP="003250F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２　苦情を受け付けた際は、速やかに事実関係等を調査するとともに、苦情申出者との話し合いによる解決に努める。その結果、必要な改善を行う。</w:t>
      </w: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３　苦情内容及び苦情に対する対応、改善策について記録する。</w:t>
      </w:r>
    </w:p>
    <w:p w:rsidR="003250FD" w:rsidRPr="00E21ABE" w:rsidRDefault="003250FD" w:rsidP="003250FD">
      <w:pPr>
        <w:jc w:val="left"/>
        <w:rPr>
          <w:rFonts w:ascii="ＭＳ 明朝" w:hAnsi="ＭＳ 明朝"/>
          <w:color w:val="000000" w:themeColor="text1"/>
          <w:sz w:val="22"/>
        </w:rPr>
      </w:pPr>
    </w:p>
    <w:p w:rsidR="003250FD" w:rsidRPr="00E21ABE" w:rsidRDefault="008F6A4C" w:rsidP="003250FD">
      <w:pPr>
        <w:rPr>
          <w:rFonts w:ascii="ＭＳ 明朝" w:hAnsi="ＭＳ 明朝"/>
          <w:color w:val="000000" w:themeColor="text1"/>
          <w:sz w:val="22"/>
        </w:rPr>
      </w:pPr>
      <w:r w:rsidRPr="00E21ABE">
        <w:rPr>
          <w:rFonts w:ascii="ＭＳ 明朝" w:hAnsi="ＭＳ 明朝" w:hint="eastAsia"/>
          <w:color w:val="000000" w:themeColor="text1"/>
          <w:sz w:val="22"/>
        </w:rPr>
        <w:t>（安全対策と事故防止）</w:t>
      </w:r>
    </w:p>
    <w:p w:rsidR="003250FD" w:rsidRPr="00E21ABE" w:rsidRDefault="008F6A4C" w:rsidP="003250FD">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各園における安全対策と事故防止策を適宜、追記・修正してください。</w:t>
      </w:r>
    </w:p>
    <w:p w:rsidR="003250FD" w:rsidRPr="00E21ABE" w:rsidRDefault="008F6A4C" w:rsidP="003250FD">
      <w:pPr>
        <w:ind w:left="220" w:hangingChars="100" w:hanging="220"/>
        <w:jc w:val="left"/>
        <w:rPr>
          <w:rFonts w:ascii="ＭＳ 明朝" w:hAnsi="ＭＳ 明朝"/>
          <w:bCs/>
          <w:color w:val="000000" w:themeColor="text1"/>
          <w:sz w:val="22"/>
        </w:rPr>
      </w:pPr>
      <w:r w:rsidRPr="00E21ABE">
        <w:rPr>
          <w:rFonts w:ascii="ＭＳ 明朝" w:hAnsi="ＭＳ 明朝" w:hint="eastAsia"/>
          <w:color w:val="000000" w:themeColor="text1"/>
          <w:sz w:val="22"/>
        </w:rPr>
        <w:lastRenderedPageBreak/>
        <w:t>第</w:t>
      </w:r>
      <w:r w:rsidR="00ED7F43" w:rsidRPr="00E21ABE">
        <w:rPr>
          <w:rFonts w:ascii="ＭＳ 明朝" w:hAnsi="ＭＳ 明朝" w:hint="eastAsia"/>
          <w:color w:val="000000" w:themeColor="text1"/>
          <w:sz w:val="22"/>
        </w:rPr>
        <w:t>2</w:t>
      </w:r>
      <w:r w:rsidR="003F1811" w:rsidRPr="00E21ABE">
        <w:rPr>
          <w:rFonts w:ascii="ＭＳ 明朝" w:hAnsi="ＭＳ 明朝" w:hint="eastAsia"/>
          <w:color w:val="000000" w:themeColor="text1"/>
          <w:sz w:val="22"/>
        </w:rPr>
        <w:t>1</w:t>
      </w:r>
      <w:r w:rsidRPr="00E21ABE">
        <w:rPr>
          <w:rFonts w:ascii="ＭＳ 明朝" w:hAnsi="ＭＳ 明朝" w:hint="eastAsia"/>
          <w:color w:val="000000" w:themeColor="text1"/>
          <w:sz w:val="22"/>
        </w:rPr>
        <w:t>条　当園</w:t>
      </w:r>
      <w:r w:rsidRPr="00E21ABE">
        <w:rPr>
          <w:rFonts w:ascii="ＭＳ 明朝" w:hAnsi="ＭＳ 明朝" w:hint="eastAsia"/>
          <w:bCs/>
          <w:color w:val="000000" w:themeColor="text1"/>
          <w:sz w:val="22"/>
        </w:rPr>
        <w:t>は、安全かつ適切に、質の高い</w:t>
      </w:r>
      <w:r w:rsidR="000D754F" w:rsidRPr="00E21ABE">
        <w:rPr>
          <w:rFonts w:ascii="ＭＳ 明朝" w:hAnsi="ＭＳ 明朝" w:hint="eastAsia"/>
          <w:bCs/>
          <w:color w:val="000000" w:themeColor="text1"/>
          <w:sz w:val="22"/>
        </w:rPr>
        <w:t>教育</w:t>
      </w:r>
      <w:r w:rsidRPr="00E21ABE">
        <w:rPr>
          <w:rFonts w:ascii="ＭＳ 明朝" w:hAnsi="ＭＳ 明朝" w:hint="eastAsia"/>
          <w:bCs/>
          <w:color w:val="000000" w:themeColor="text1"/>
          <w:sz w:val="22"/>
        </w:rPr>
        <w:t>・</w:t>
      </w:r>
      <w:r w:rsidR="000D754F" w:rsidRPr="00E21ABE">
        <w:rPr>
          <w:rFonts w:ascii="ＭＳ 明朝" w:hAnsi="ＭＳ 明朝" w:hint="eastAsia"/>
          <w:bCs/>
          <w:color w:val="000000" w:themeColor="text1"/>
          <w:sz w:val="22"/>
        </w:rPr>
        <w:t>保育</w:t>
      </w:r>
      <w:r w:rsidRPr="00E21ABE">
        <w:rPr>
          <w:rFonts w:ascii="ＭＳ 明朝" w:hAnsi="ＭＳ 明朝" w:hint="eastAsia"/>
          <w:bCs/>
          <w:color w:val="000000" w:themeColor="text1"/>
          <w:sz w:val="22"/>
        </w:rPr>
        <w:t>を提供するために、事故防止・事故対応マニュアルを策定し、事故を防止するための体制を整備する。</w:t>
      </w:r>
    </w:p>
    <w:p w:rsidR="003250FD" w:rsidRPr="00E21ABE" w:rsidRDefault="008F6A4C" w:rsidP="003250FD">
      <w:pPr>
        <w:jc w:val="left"/>
        <w:rPr>
          <w:rFonts w:ascii="ＭＳ 明朝" w:hAnsi="ＭＳ 明朝"/>
          <w:bCs/>
          <w:color w:val="000000" w:themeColor="text1"/>
          <w:sz w:val="22"/>
        </w:rPr>
      </w:pPr>
      <w:r w:rsidRPr="00E21ABE">
        <w:rPr>
          <w:rFonts w:ascii="ＭＳ 明朝" w:hAnsi="ＭＳ 明朝" w:hint="eastAsia"/>
          <w:bCs/>
          <w:color w:val="000000" w:themeColor="text1"/>
          <w:sz w:val="22"/>
        </w:rPr>
        <w:t xml:space="preserve">２　事故発生防止のための委員会の設置及び職員に対する研修を実施する。　</w:t>
      </w:r>
    </w:p>
    <w:p w:rsidR="003250FD" w:rsidRPr="00E21ABE" w:rsidRDefault="008F6A4C" w:rsidP="003250FD">
      <w:pPr>
        <w:ind w:left="220" w:hangingChars="100" w:hanging="220"/>
        <w:jc w:val="left"/>
        <w:rPr>
          <w:rFonts w:ascii="ＭＳ 明朝" w:hAnsi="ＭＳ 明朝"/>
          <w:bCs/>
          <w:color w:val="000000" w:themeColor="text1"/>
          <w:sz w:val="22"/>
        </w:rPr>
      </w:pPr>
      <w:r w:rsidRPr="00E21ABE">
        <w:rPr>
          <w:rFonts w:ascii="ＭＳ 明朝" w:hAnsi="ＭＳ 明朝" w:hint="eastAsia"/>
          <w:bCs/>
          <w:color w:val="000000" w:themeColor="text1"/>
          <w:sz w:val="22"/>
        </w:rPr>
        <w:t xml:space="preserve">３　</w:t>
      </w:r>
      <w:r w:rsidRPr="00E21ABE">
        <w:rPr>
          <w:rFonts w:ascii="ＭＳ 明朝" w:hAnsi="ＭＳ 明朝" w:hint="eastAsia"/>
          <w:color w:val="000000" w:themeColor="text1"/>
          <w:sz w:val="22"/>
        </w:rPr>
        <w:t>当園は、横浜市が策定する「</w:t>
      </w:r>
      <w:r w:rsidRPr="00E21ABE">
        <w:rPr>
          <w:rFonts w:ascii="ＭＳ 明朝" w:hAnsi="ＭＳ 明朝"/>
          <w:bCs/>
          <w:color w:val="000000" w:themeColor="text1"/>
          <w:sz w:val="22"/>
        </w:rPr>
        <w:t>保育所における食物アレルギー対応</w:t>
      </w:r>
      <w:r w:rsidRPr="00E21ABE">
        <w:rPr>
          <w:rFonts w:ascii="ＭＳ 明朝" w:hAnsi="ＭＳ 明朝" w:hint="eastAsia"/>
          <w:bCs/>
          <w:color w:val="000000" w:themeColor="text1"/>
          <w:sz w:val="22"/>
        </w:rPr>
        <w:t>マニュアル」に則り、認定こども園○○アレルギー対応マニュアルを策定し、それに基づき、適切な対応に努める。</w:t>
      </w:r>
    </w:p>
    <w:p w:rsidR="003250FD" w:rsidRPr="00E21ABE" w:rsidRDefault="008F6A4C" w:rsidP="003250F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４　当園は、事故の状況及び事故に際して採った処置について記録するとともに、事故発生の原因を解明し、振り返りを行い、再発防止のための対策を講じる。</w:t>
      </w:r>
    </w:p>
    <w:p w:rsidR="00C01B4C" w:rsidRPr="00E21ABE" w:rsidRDefault="003250FD" w:rsidP="000D754F">
      <w:pPr>
        <w:ind w:left="220" w:hangingChars="100" w:hanging="220"/>
        <w:jc w:val="left"/>
        <w:rPr>
          <w:rFonts w:ascii="ＭＳ 明朝" w:hAnsi="ＭＳ 明朝"/>
          <w:bCs/>
          <w:color w:val="000000" w:themeColor="text1"/>
          <w:sz w:val="22"/>
        </w:rPr>
      </w:pPr>
      <w:r w:rsidRPr="00E21ABE">
        <w:rPr>
          <w:rFonts w:ascii="ＭＳ 明朝" w:hAnsi="ＭＳ 明朝" w:hint="eastAsia"/>
          <w:color w:val="000000" w:themeColor="text1"/>
          <w:sz w:val="22"/>
        </w:rPr>
        <w:t xml:space="preserve">５　</w:t>
      </w:r>
      <w:r w:rsidR="005A7B92" w:rsidRPr="00E21ABE">
        <w:rPr>
          <w:rFonts w:ascii="ＭＳ 明朝" w:hAnsi="ＭＳ 明朝" w:hint="eastAsia"/>
          <w:color w:val="000000" w:themeColor="text1"/>
          <w:sz w:val="22"/>
        </w:rPr>
        <w:t>事故</w:t>
      </w:r>
      <w:r w:rsidRPr="00E21ABE">
        <w:rPr>
          <w:rFonts w:ascii="ＭＳ 明朝" w:hAnsi="ＭＳ 明朝" w:hint="eastAsia"/>
          <w:color w:val="000000" w:themeColor="text1"/>
          <w:sz w:val="22"/>
        </w:rPr>
        <w:t>については、必要に応じて保護者に周知するとともに、</w:t>
      </w:r>
      <w:r w:rsidR="005A7B92" w:rsidRPr="00E21ABE">
        <w:rPr>
          <w:rFonts w:ascii="ＭＳ 明朝" w:hAnsi="ＭＳ 明朝" w:hint="eastAsia"/>
          <w:color w:val="000000" w:themeColor="text1"/>
          <w:sz w:val="22"/>
        </w:rPr>
        <w:t>死亡事故、治療に要する期間が30日以上の負傷や疾病を伴う重篤な事故（意識不明の事故を含む）については、</w:t>
      </w:r>
      <w:r w:rsidRPr="00E21ABE">
        <w:rPr>
          <w:rFonts w:ascii="ＭＳ 明朝" w:hAnsi="ＭＳ 明朝" w:hint="eastAsia"/>
          <w:color w:val="000000" w:themeColor="text1"/>
          <w:sz w:val="22"/>
        </w:rPr>
        <w:t>区こども家庭支援課にも報告する。</w:t>
      </w:r>
    </w:p>
    <w:p w:rsidR="00C01B4C" w:rsidRPr="00E21ABE" w:rsidRDefault="00C01B4C" w:rsidP="00C01B4C">
      <w:pPr>
        <w:jc w:val="left"/>
        <w:rPr>
          <w:rFonts w:ascii="ＭＳ 明朝" w:hAnsi="ＭＳ 明朝"/>
          <w:color w:val="000000" w:themeColor="text1"/>
          <w:sz w:val="22"/>
        </w:rPr>
      </w:pP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（健康管理・衛生管理）</w:t>
      </w:r>
    </w:p>
    <w:p w:rsidR="003250FD" w:rsidRPr="00E21ABE" w:rsidRDefault="008F6A4C" w:rsidP="003250FD">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各園における健康管理・衛生管理</w:t>
      </w:r>
      <w:r w:rsidR="005A7B92" w:rsidRPr="00E21ABE">
        <w:rPr>
          <w:rFonts w:ascii="ＭＳ ゴシック" w:eastAsia="ＭＳ ゴシック" w:hAnsi="ＭＳ ゴシック" w:hint="eastAsia"/>
          <w:color w:val="000000" w:themeColor="text1"/>
          <w:sz w:val="22"/>
          <w:bdr w:val="single" w:sz="4" w:space="0" w:color="auto"/>
          <w:shd w:val="pct15" w:color="auto" w:fill="FFFFFF"/>
        </w:rPr>
        <w:t>やＳＩＤＳ予防のために必要な対応等</w:t>
      </w:r>
      <w:r w:rsidRPr="00E21ABE">
        <w:rPr>
          <w:rFonts w:ascii="ＭＳ ゴシック" w:eastAsia="ＭＳ ゴシック" w:hAnsi="ＭＳ ゴシック" w:hint="eastAsia"/>
          <w:color w:val="000000" w:themeColor="text1"/>
          <w:sz w:val="22"/>
          <w:bdr w:val="single" w:sz="4" w:space="0" w:color="auto"/>
          <w:shd w:val="pct15" w:color="auto" w:fill="FFFFFF"/>
        </w:rPr>
        <w:t>を適宜、追記・修正してください。</w:t>
      </w:r>
    </w:p>
    <w:p w:rsidR="003250FD" w:rsidRPr="00E21ABE" w:rsidRDefault="008F6A4C" w:rsidP="003871F5">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w:t>
      </w:r>
      <w:r w:rsidR="00ED7F43" w:rsidRPr="00E21ABE">
        <w:rPr>
          <w:rFonts w:ascii="ＭＳ 明朝" w:hAnsi="ＭＳ 明朝" w:hint="eastAsia"/>
          <w:color w:val="000000" w:themeColor="text1"/>
          <w:sz w:val="22"/>
        </w:rPr>
        <w:t>2</w:t>
      </w:r>
      <w:r w:rsidR="003F1811" w:rsidRPr="00E21ABE">
        <w:rPr>
          <w:rFonts w:ascii="ＭＳ 明朝" w:hAnsi="ＭＳ 明朝" w:hint="eastAsia"/>
          <w:color w:val="000000" w:themeColor="text1"/>
          <w:sz w:val="22"/>
        </w:rPr>
        <w:t>2</w:t>
      </w:r>
      <w:r w:rsidRPr="00E21ABE">
        <w:rPr>
          <w:rFonts w:ascii="ＭＳ 明朝" w:hAnsi="ＭＳ 明朝" w:hint="eastAsia"/>
          <w:color w:val="000000" w:themeColor="text1"/>
          <w:sz w:val="22"/>
        </w:rPr>
        <w:t>条　当園では、</w:t>
      </w:r>
      <w:r w:rsidR="00F526A2" w:rsidRPr="00E21ABE">
        <w:rPr>
          <w:rFonts w:ascii="ＭＳ 明朝" w:hAnsi="ＭＳ 明朝" w:hint="eastAsia"/>
          <w:color w:val="000000" w:themeColor="text1"/>
          <w:sz w:val="22"/>
        </w:rPr>
        <w:t>園児</w:t>
      </w:r>
      <w:r w:rsidRPr="00E21ABE">
        <w:rPr>
          <w:rFonts w:ascii="ＭＳ 明朝" w:hAnsi="ＭＳ 明朝" w:hint="eastAsia"/>
          <w:color w:val="000000" w:themeColor="text1"/>
          <w:sz w:val="22"/>
        </w:rPr>
        <w:t>に対</w:t>
      </w:r>
      <w:r w:rsidR="00BC2A6D" w:rsidRPr="00E21ABE">
        <w:rPr>
          <w:rFonts w:ascii="ＭＳ 明朝" w:hAnsi="ＭＳ 明朝" w:hint="eastAsia"/>
          <w:color w:val="000000" w:themeColor="text1"/>
          <w:sz w:val="22"/>
        </w:rPr>
        <w:t>する健康診断を</w:t>
      </w:r>
      <w:r w:rsidRPr="00E21ABE">
        <w:rPr>
          <w:rFonts w:ascii="ＭＳ 明朝" w:hAnsi="ＭＳ 明朝" w:hint="eastAsia"/>
          <w:color w:val="000000" w:themeColor="text1"/>
          <w:sz w:val="22"/>
        </w:rPr>
        <w:t>、学校保健安全法（昭和33年法律第56号）に規定する健康診断に準じて実施する。</w:t>
      </w:r>
    </w:p>
    <w:p w:rsidR="003250FD" w:rsidRPr="00E21ABE" w:rsidRDefault="008F6A4C" w:rsidP="003871F5">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２　当園は、感染症又は食中毒が発生し、又はまん延しないように、衛生管理を適切に実施し、感染症及び食中毒の予防に努める。</w:t>
      </w:r>
    </w:p>
    <w:p w:rsidR="003250FD" w:rsidRPr="00E21ABE" w:rsidRDefault="003250FD" w:rsidP="003250FD">
      <w:pPr>
        <w:jc w:val="left"/>
        <w:rPr>
          <w:rFonts w:ascii="ＭＳ 明朝" w:hAnsi="ＭＳ 明朝"/>
          <w:color w:val="000000" w:themeColor="text1"/>
          <w:sz w:val="22"/>
        </w:rPr>
      </w:pPr>
    </w:p>
    <w:p w:rsidR="003250FD" w:rsidRPr="00E21ABE" w:rsidRDefault="008F6A4C" w:rsidP="003250FD">
      <w:pPr>
        <w:rPr>
          <w:rFonts w:ascii="ＭＳ 明朝" w:hAnsi="ＭＳ 明朝"/>
          <w:color w:val="000000" w:themeColor="text1"/>
          <w:sz w:val="22"/>
        </w:rPr>
      </w:pPr>
      <w:r w:rsidRPr="00E21ABE">
        <w:rPr>
          <w:rFonts w:ascii="ＭＳ 明朝" w:hAnsi="ＭＳ 明朝" w:hint="eastAsia"/>
          <w:color w:val="000000" w:themeColor="text1"/>
          <w:sz w:val="22"/>
        </w:rPr>
        <w:t>（保護者に対する支援）</w:t>
      </w:r>
    </w:p>
    <w:p w:rsidR="003250FD" w:rsidRPr="00E21ABE" w:rsidRDefault="008F6A4C" w:rsidP="003250FD">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各園における保護者支援を適宜、追記・修正してください。</w:t>
      </w:r>
    </w:p>
    <w:p w:rsidR="003250FD" w:rsidRPr="00E21ABE" w:rsidRDefault="008F6A4C" w:rsidP="00BC2A6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w:t>
      </w:r>
      <w:r w:rsidR="00ED7F43" w:rsidRPr="00E21ABE">
        <w:rPr>
          <w:rFonts w:ascii="ＭＳ 明朝" w:hAnsi="ＭＳ 明朝" w:hint="eastAsia"/>
          <w:color w:val="000000" w:themeColor="text1"/>
          <w:sz w:val="22"/>
        </w:rPr>
        <w:t>2</w:t>
      </w:r>
      <w:r w:rsidR="003F1811" w:rsidRPr="00E21ABE">
        <w:rPr>
          <w:rFonts w:ascii="ＭＳ 明朝" w:hAnsi="ＭＳ 明朝" w:hint="eastAsia"/>
          <w:color w:val="000000" w:themeColor="text1"/>
          <w:sz w:val="22"/>
        </w:rPr>
        <w:t>3</w:t>
      </w:r>
      <w:r w:rsidRPr="00E21ABE">
        <w:rPr>
          <w:rFonts w:ascii="ＭＳ 明朝" w:hAnsi="ＭＳ 明朝" w:hint="eastAsia"/>
          <w:color w:val="000000" w:themeColor="text1"/>
          <w:sz w:val="22"/>
        </w:rPr>
        <w:t>条　当園は、障害や発達上の支援を必要とする子どもとその保護者に対して、十分な配慮のもと保育や支援を行う。子どもや保護者に対しては、成長に対する正しい認識ができるよう支援を行う。</w:t>
      </w:r>
    </w:p>
    <w:p w:rsidR="003250FD" w:rsidRPr="00E21ABE" w:rsidRDefault="008F6A4C" w:rsidP="00BC2A6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２　当園は、保護者の仕事と子育ての両立等を支援するため、保護者の状況に配慮するとともに、子どもの快適で健康な生活が維持できるよう、保護者との信頼関係の構築及び維持に努める。</w:t>
      </w:r>
    </w:p>
    <w:p w:rsidR="003250FD" w:rsidRPr="00E21ABE" w:rsidRDefault="003250FD" w:rsidP="003250FD">
      <w:pPr>
        <w:jc w:val="left"/>
        <w:rPr>
          <w:rFonts w:ascii="ＭＳ 明朝" w:hAnsi="ＭＳ 明朝"/>
          <w:color w:val="000000" w:themeColor="text1"/>
          <w:sz w:val="22"/>
        </w:rPr>
      </w:pPr>
    </w:p>
    <w:p w:rsidR="003250FD" w:rsidRPr="00E21ABE" w:rsidRDefault="008F6A4C" w:rsidP="003250FD">
      <w:pPr>
        <w:rPr>
          <w:rFonts w:ascii="ＭＳ 明朝" w:hAnsi="ＭＳ 明朝"/>
          <w:color w:val="000000" w:themeColor="text1"/>
          <w:sz w:val="22"/>
        </w:rPr>
      </w:pPr>
      <w:r w:rsidRPr="00E21ABE">
        <w:rPr>
          <w:rFonts w:ascii="ＭＳ 明朝" w:hAnsi="ＭＳ 明朝" w:hint="eastAsia"/>
          <w:color w:val="000000" w:themeColor="text1"/>
          <w:sz w:val="22"/>
        </w:rPr>
        <w:t>（業務の質の評価）</w:t>
      </w:r>
    </w:p>
    <w:p w:rsidR="003250FD" w:rsidRPr="00E21ABE" w:rsidRDefault="008F6A4C" w:rsidP="003250FD">
      <w:pPr>
        <w:rPr>
          <w:rFonts w:ascii="ＭＳ 明朝" w:hAnsi="ＭＳ 明朝"/>
          <w:color w:val="000000" w:themeColor="text1"/>
          <w:sz w:val="22"/>
          <w:bdr w:val="single" w:sz="4" w:space="0" w:color="auto"/>
          <w:shd w:val="pct15" w:color="auto" w:fill="FFFFFF"/>
        </w:rPr>
      </w:pPr>
      <w:r w:rsidRPr="00E21ABE">
        <w:rPr>
          <w:rFonts w:ascii="ＭＳ ゴシック" w:eastAsia="ＭＳ ゴシック" w:hAnsi="ＭＳ ゴシック" w:hint="eastAsia"/>
          <w:color w:val="000000" w:themeColor="text1"/>
          <w:sz w:val="22"/>
          <w:bdr w:val="single" w:sz="4" w:space="0" w:color="auto"/>
          <w:shd w:val="pct15" w:color="auto" w:fill="FFFFFF"/>
        </w:rPr>
        <w:t>各園における業務の質の評価とその取組について適宜、追記・修正してください。</w:t>
      </w:r>
      <w:r w:rsidR="00FF2F15" w:rsidRPr="00E21ABE">
        <w:rPr>
          <w:rFonts w:ascii="ＭＳ ゴシック" w:eastAsia="ＭＳ ゴシック" w:hAnsi="ＭＳ ゴシック" w:hint="eastAsia"/>
          <w:color w:val="000000" w:themeColor="text1"/>
          <w:sz w:val="22"/>
          <w:bdr w:val="single" w:sz="4" w:space="0" w:color="auto"/>
          <w:shd w:val="pct15" w:color="auto" w:fill="FFFFFF"/>
        </w:rPr>
        <w:t>「３</w:t>
      </w:r>
      <w:r w:rsidR="00FF2F15" w:rsidRPr="00E21ABE">
        <w:rPr>
          <w:rFonts w:ascii="ＭＳ 明朝" w:hAnsi="ＭＳ 明朝" w:hint="eastAsia"/>
          <w:color w:val="000000" w:themeColor="text1"/>
          <w:sz w:val="22"/>
          <w:bdr w:val="single" w:sz="4" w:space="0" w:color="auto"/>
          <w:shd w:val="pct15" w:color="auto" w:fill="FFFFFF"/>
        </w:rPr>
        <w:t xml:space="preserve">　市運営基準条例第16条に規定する外部による評価」については努力義務です。</w:t>
      </w:r>
    </w:p>
    <w:p w:rsidR="003250FD" w:rsidRPr="00E21ABE" w:rsidRDefault="008F6A4C" w:rsidP="00BC2A6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w:t>
      </w:r>
      <w:r w:rsidR="00ED7F43" w:rsidRPr="00E21ABE">
        <w:rPr>
          <w:rFonts w:ascii="ＭＳ 明朝" w:hAnsi="ＭＳ 明朝" w:hint="eastAsia"/>
          <w:color w:val="000000" w:themeColor="text1"/>
          <w:sz w:val="22"/>
        </w:rPr>
        <w:t>2</w:t>
      </w:r>
      <w:r w:rsidR="003F1811" w:rsidRPr="00E21ABE">
        <w:rPr>
          <w:rFonts w:ascii="ＭＳ 明朝" w:hAnsi="ＭＳ 明朝" w:hint="eastAsia"/>
          <w:color w:val="000000" w:themeColor="text1"/>
          <w:sz w:val="22"/>
        </w:rPr>
        <w:t>4</w:t>
      </w:r>
      <w:r w:rsidRPr="00E21ABE">
        <w:rPr>
          <w:rFonts w:ascii="ＭＳ 明朝" w:hAnsi="ＭＳ 明朝" w:hint="eastAsia"/>
          <w:color w:val="000000" w:themeColor="text1"/>
          <w:sz w:val="22"/>
        </w:rPr>
        <w:t>条　当園は、</w:t>
      </w:r>
      <w:r w:rsidR="000D754F" w:rsidRPr="00E21ABE">
        <w:rPr>
          <w:rFonts w:ascii="ＭＳ 明朝" w:hAnsi="ＭＳ 明朝" w:hint="eastAsia"/>
          <w:color w:val="000000" w:themeColor="text1"/>
          <w:sz w:val="22"/>
        </w:rPr>
        <w:t>市</w:t>
      </w:r>
      <w:r w:rsidR="00BC2A6D" w:rsidRPr="00E21ABE">
        <w:rPr>
          <w:rFonts w:ascii="ＭＳ 明朝" w:hAnsi="ＭＳ 明朝" w:hint="eastAsia"/>
          <w:color w:val="000000" w:themeColor="text1"/>
          <w:sz w:val="22"/>
        </w:rPr>
        <w:t>運営基準条例</w:t>
      </w:r>
      <w:r w:rsidRPr="00E21ABE">
        <w:rPr>
          <w:rFonts w:ascii="ＭＳ 明朝" w:hAnsi="ＭＳ 明朝" w:hint="eastAsia"/>
          <w:color w:val="000000" w:themeColor="text1"/>
          <w:sz w:val="22"/>
        </w:rPr>
        <w:t>第</w:t>
      </w:r>
      <w:r w:rsidR="00BC2A6D" w:rsidRPr="00E21ABE">
        <w:rPr>
          <w:rFonts w:ascii="ＭＳ 明朝" w:hAnsi="ＭＳ 明朝" w:hint="eastAsia"/>
          <w:color w:val="000000" w:themeColor="text1"/>
          <w:sz w:val="22"/>
        </w:rPr>
        <w:t>16</w:t>
      </w:r>
      <w:r w:rsidRPr="00E21ABE">
        <w:rPr>
          <w:rFonts w:ascii="ＭＳ 明朝" w:hAnsi="ＭＳ 明朝" w:hint="eastAsia"/>
          <w:color w:val="000000" w:themeColor="text1"/>
          <w:sz w:val="22"/>
        </w:rPr>
        <w:t>条に規定する</w:t>
      </w:r>
      <w:r w:rsidR="00BC2A6D" w:rsidRPr="00E21ABE">
        <w:rPr>
          <w:rFonts w:ascii="ＭＳ 明朝" w:hAnsi="ＭＳ 明朝" w:hint="eastAsia"/>
          <w:color w:val="000000" w:themeColor="text1"/>
          <w:sz w:val="22"/>
        </w:rPr>
        <w:t>教育</w:t>
      </w:r>
      <w:r w:rsidRPr="00E21ABE">
        <w:rPr>
          <w:rFonts w:ascii="ＭＳ 明朝" w:hAnsi="ＭＳ 明朝" w:hint="eastAsia"/>
          <w:color w:val="000000" w:themeColor="text1"/>
          <w:sz w:val="22"/>
        </w:rPr>
        <w:t>・</w:t>
      </w:r>
      <w:r w:rsidR="00BC2A6D" w:rsidRPr="00E21ABE">
        <w:rPr>
          <w:rFonts w:ascii="ＭＳ 明朝" w:hAnsi="ＭＳ 明朝" w:hint="eastAsia"/>
          <w:color w:val="000000" w:themeColor="text1"/>
          <w:sz w:val="22"/>
        </w:rPr>
        <w:t>保育</w:t>
      </w:r>
      <w:r w:rsidRPr="00E21ABE">
        <w:rPr>
          <w:rFonts w:ascii="ＭＳ 明朝" w:hAnsi="ＭＳ 明朝" w:hint="eastAsia"/>
          <w:color w:val="000000" w:themeColor="text1"/>
          <w:sz w:val="22"/>
        </w:rPr>
        <w:t>の質の評価を行い、常にその改善を図り、</w:t>
      </w:r>
      <w:r w:rsidR="00BC2A6D" w:rsidRPr="00E21ABE">
        <w:rPr>
          <w:rFonts w:ascii="ＭＳ 明朝" w:hAnsi="ＭＳ 明朝" w:hint="eastAsia"/>
          <w:color w:val="000000" w:themeColor="text1"/>
          <w:sz w:val="22"/>
        </w:rPr>
        <w:t>教育</w:t>
      </w:r>
      <w:r w:rsidRPr="00E21ABE">
        <w:rPr>
          <w:rFonts w:ascii="ＭＳ 明朝" w:hAnsi="ＭＳ 明朝" w:hint="eastAsia"/>
          <w:color w:val="000000" w:themeColor="text1"/>
          <w:sz w:val="22"/>
        </w:rPr>
        <w:t>・</w:t>
      </w:r>
      <w:r w:rsidR="00BC2A6D" w:rsidRPr="00E21ABE">
        <w:rPr>
          <w:rFonts w:ascii="ＭＳ 明朝" w:hAnsi="ＭＳ 明朝" w:hint="eastAsia"/>
          <w:color w:val="000000" w:themeColor="text1"/>
          <w:sz w:val="22"/>
        </w:rPr>
        <w:t>保育</w:t>
      </w:r>
      <w:r w:rsidRPr="00E21ABE">
        <w:rPr>
          <w:rFonts w:ascii="ＭＳ 明朝" w:hAnsi="ＭＳ 明朝" w:hint="eastAsia"/>
          <w:color w:val="000000" w:themeColor="text1"/>
          <w:sz w:val="22"/>
        </w:rPr>
        <w:t>の質の向上を目指す。</w:t>
      </w:r>
    </w:p>
    <w:p w:rsidR="003250FD" w:rsidRPr="00E21ABE" w:rsidRDefault="008F6A4C" w:rsidP="00BC2A6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２　保育</w:t>
      </w:r>
      <w:r w:rsidR="00BC2A6D" w:rsidRPr="00E21ABE">
        <w:rPr>
          <w:rFonts w:ascii="ＭＳ 明朝" w:hAnsi="ＭＳ 明朝" w:hint="eastAsia"/>
          <w:color w:val="000000" w:themeColor="text1"/>
          <w:sz w:val="22"/>
        </w:rPr>
        <w:t>教諭</w:t>
      </w:r>
      <w:r w:rsidRPr="00E21ABE">
        <w:rPr>
          <w:rFonts w:ascii="ＭＳ 明朝" w:hAnsi="ＭＳ 明朝" w:hint="eastAsia"/>
          <w:color w:val="000000" w:themeColor="text1"/>
          <w:sz w:val="22"/>
        </w:rPr>
        <w:t>等の自己評価及び</w:t>
      </w:r>
      <w:r w:rsidR="00BC2A6D" w:rsidRPr="00E21ABE">
        <w:rPr>
          <w:rFonts w:ascii="ＭＳ 明朝" w:hAnsi="ＭＳ 明朝" w:hint="eastAsia"/>
          <w:color w:val="000000" w:themeColor="text1"/>
          <w:sz w:val="22"/>
        </w:rPr>
        <w:t>認定こども園</w:t>
      </w:r>
      <w:r w:rsidRPr="00E21ABE">
        <w:rPr>
          <w:rFonts w:ascii="ＭＳ 明朝" w:hAnsi="ＭＳ 明朝" w:hint="eastAsia"/>
          <w:color w:val="000000" w:themeColor="text1"/>
          <w:sz w:val="22"/>
        </w:rPr>
        <w:t>の自己評価については、年</w:t>
      </w:r>
      <w:r w:rsidR="000D754F" w:rsidRPr="00E21ABE">
        <w:rPr>
          <w:rFonts w:ascii="ＭＳ 明朝" w:hAnsi="ＭＳ 明朝" w:hint="eastAsia"/>
          <w:color w:val="000000" w:themeColor="text1"/>
          <w:sz w:val="22"/>
        </w:rPr>
        <w:t>１</w:t>
      </w:r>
      <w:r w:rsidRPr="00E21ABE">
        <w:rPr>
          <w:rFonts w:ascii="ＭＳ 明朝" w:hAnsi="ＭＳ 明朝" w:hint="eastAsia"/>
          <w:color w:val="000000" w:themeColor="text1"/>
          <w:sz w:val="22"/>
        </w:rPr>
        <w:t>回は行い、</w:t>
      </w:r>
      <w:r w:rsidR="00BC2A6D" w:rsidRPr="00E21ABE">
        <w:rPr>
          <w:rFonts w:ascii="ＭＳ 明朝" w:hAnsi="ＭＳ 明朝" w:hint="eastAsia"/>
          <w:color w:val="000000" w:themeColor="text1"/>
          <w:sz w:val="22"/>
        </w:rPr>
        <w:t>認定こども園</w:t>
      </w:r>
      <w:r w:rsidRPr="00E21ABE">
        <w:rPr>
          <w:rFonts w:ascii="ＭＳ 明朝" w:hAnsi="ＭＳ 明朝" w:hint="eastAsia"/>
          <w:color w:val="000000" w:themeColor="text1"/>
          <w:sz w:val="22"/>
        </w:rPr>
        <w:t>の自己評価については、その結果を公表する。</w:t>
      </w:r>
    </w:p>
    <w:p w:rsidR="00ED7F43" w:rsidRPr="00E21ABE" w:rsidRDefault="008F6A4C" w:rsidP="00BC2A6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３　</w:t>
      </w:r>
      <w:r w:rsidR="000D754F" w:rsidRPr="00E21ABE">
        <w:rPr>
          <w:rFonts w:ascii="ＭＳ 明朝" w:hAnsi="ＭＳ 明朝" w:hint="eastAsia"/>
          <w:color w:val="000000" w:themeColor="text1"/>
          <w:sz w:val="22"/>
        </w:rPr>
        <w:t>市</w:t>
      </w:r>
      <w:r w:rsidRPr="00E21ABE">
        <w:rPr>
          <w:rFonts w:ascii="ＭＳ 明朝" w:hAnsi="ＭＳ 明朝" w:hint="eastAsia"/>
          <w:color w:val="000000" w:themeColor="text1"/>
          <w:sz w:val="22"/>
        </w:rPr>
        <w:t>運営基準条例第16条に規定する外部による評価については、○年に１回</w:t>
      </w:r>
      <w:r w:rsidR="000D754F" w:rsidRPr="00E21ABE">
        <w:rPr>
          <w:rFonts w:ascii="ＭＳ 明朝" w:hAnsi="ＭＳ 明朝" w:hint="eastAsia"/>
          <w:color w:val="000000" w:themeColor="text1"/>
          <w:sz w:val="22"/>
        </w:rPr>
        <w:t>実施</w:t>
      </w:r>
      <w:r w:rsidRPr="00E21ABE">
        <w:rPr>
          <w:rFonts w:ascii="ＭＳ 明朝" w:hAnsi="ＭＳ 明朝" w:hint="eastAsia"/>
          <w:color w:val="000000" w:themeColor="text1"/>
          <w:sz w:val="22"/>
        </w:rPr>
        <w:t>し、その結果を公表する。</w:t>
      </w:r>
      <w:r w:rsidR="00E36BBE" w:rsidRPr="00E21ABE">
        <w:rPr>
          <w:rFonts w:ascii="ＭＳ 明朝" w:hAnsi="ＭＳ 明朝" w:hint="eastAsia"/>
          <w:color w:val="000000" w:themeColor="text1"/>
          <w:sz w:val="22"/>
        </w:rPr>
        <w:t xml:space="preserve">　　</w:t>
      </w:r>
    </w:p>
    <w:p w:rsidR="003250FD" w:rsidRPr="00E21ABE" w:rsidRDefault="003250FD" w:rsidP="003250FD">
      <w:pPr>
        <w:jc w:val="left"/>
        <w:rPr>
          <w:rFonts w:ascii="ＭＳ 明朝" w:hAnsi="ＭＳ 明朝"/>
          <w:color w:val="000000" w:themeColor="text1"/>
          <w:sz w:val="22"/>
        </w:rPr>
      </w:pPr>
    </w:p>
    <w:p w:rsidR="00E36BBE" w:rsidRPr="00E21ABE" w:rsidRDefault="008F6A4C" w:rsidP="003250FD">
      <w:pPr>
        <w:rPr>
          <w:rFonts w:ascii="ＭＳ 明朝" w:hAnsi="ＭＳ 明朝"/>
          <w:color w:val="000000" w:themeColor="text1"/>
          <w:sz w:val="22"/>
        </w:rPr>
      </w:pPr>
      <w:r w:rsidRPr="00E21ABE">
        <w:rPr>
          <w:rFonts w:ascii="ＭＳ 明朝" w:hAnsi="ＭＳ 明朝" w:hint="eastAsia"/>
          <w:color w:val="000000" w:themeColor="text1"/>
          <w:sz w:val="22"/>
        </w:rPr>
        <w:lastRenderedPageBreak/>
        <w:t>（秘密の保持）</w:t>
      </w:r>
    </w:p>
    <w:p w:rsidR="003250FD" w:rsidRPr="00E21ABE" w:rsidRDefault="008F6A4C" w:rsidP="003250FD">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各園における秘密保持の対応について適宜、追記・修正してください。</w:t>
      </w: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第</w:t>
      </w:r>
      <w:r w:rsidR="00ED7F43" w:rsidRPr="00E21ABE">
        <w:rPr>
          <w:rFonts w:ascii="ＭＳ 明朝" w:hAnsi="ＭＳ 明朝" w:hint="eastAsia"/>
          <w:color w:val="000000" w:themeColor="text1"/>
          <w:sz w:val="22"/>
        </w:rPr>
        <w:t>2</w:t>
      </w:r>
      <w:r w:rsidR="003F1811" w:rsidRPr="00E21ABE">
        <w:rPr>
          <w:rFonts w:ascii="ＭＳ 明朝" w:hAnsi="ＭＳ 明朝" w:hint="eastAsia"/>
          <w:color w:val="000000" w:themeColor="text1"/>
          <w:sz w:val="22"/>
        </w:rPr>
        <w:t>5</w:t>
      </w:r>
      <w:r w:rsidRPr="00E21ABE">
        <w:rPr>
          <w:rFonts w:ascii="ＭＳ 明朝" w:hAnsi="ＭＳ 明朝" w:hint="eastAsia"/>
          <w:color w:val="000000" w:themeColor="text1"/>
          <w:sz w:val="22"/>
        </w:rPr>
        <w:t>条　当園の職員は、業務上知り得た子ども及び</w:t>
      </w:r>
      <w:r w:rsidR="000D754F" w:rsidRPr="00E21ABE">
        <w:rPr>
          <w:rFonts w:ascii="ＭＳ 明朝" w:hAnsi="ＭＳ 明朝" w:hint="eastAsia"/>
          <w:color w:val="000000" w:themeColor="text1"/>
          <w:sz w:val="22"/>
        </w:rPr>
        <w:t>その</w:t>
      </w:r>
      <w:r w:rsidRPr="00E21ABE">
        <w:rPr>
          <w:rFonts w:ascii="ＭＳ 明朝" w:hAnsi="ＭＳ 明朝" w:hint="eastAsia"/>
          <w:color w:val="000000" w:themeColor="text1"/>
          <w:sz w:val="22"/>
        </w:rPr>
        <w:t>保護者の秘密を保持する。</w:t>
      </w: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２　子育て支援事業を利用した子どもやその家族の秘密を保持する。</w:t>
      </w: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３　連携施設を利用する子ども及びその家族の秘密を保持する。</w:t>
      </w: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４　職員でなくなった後においても同様に秘密を保持する。</w:t>
      </w:r>
    </w:p>
    <w:p w:rsidR="003250FD" w:rsidRPr="00E21ABE" w:rsidRDefault="003250FD" w:rsidP="003250FD">
      <w:pPr>
        <w:jc w:val="left"/>
        <w:rPr>
          <w:rFonts w:ascii="ＭＳ 明朝" w:hAnsi="ＭＳ 明朝"/>
          <w:color w:val="000000" w:themeColor="text1"/>
          <w:sz w:val="22"/>
        </w:rPr>
      </w:pPr>
    </w:p>
    <w:p w:rsidR="003250FD" w:rsidRPr="00E21ABE" w:rsidRDefault="008F6A4C" w:rsidP="003250FD">
      <w:pPr>
        <w:rPr>
          <w:rFonts w:ascii="ＭＳ 明朝" w:hAnsi="ＭＳ 明朝"/>
          <w:color w:val="000000" w:themeColor="text1"/>
          <w:sz w:val="22"/>
        </w:rPr>
      </w:pPr>
      <w:r w:rsidRPr="00E21ABE">
        <w:rPr>
          <w:rFonts w:ascii="ＭＳ 明朝" w:hAnsi="ＭＳ 明朝" w:hint="eastAsia"/>
          <w:color w:val="000000" w:themeColor="text1"/>
          <w:sz w:val="22"/>
        </w:rPr>
        <w:t>（記録の整備）</w:t>
      </w:r>
    </w:p>
    <w:p w:rsidR="003250FD" w:rsidRPr="00E21ABE" w:rsidRDefault="008F6A4C" w:rsidP="003250FD">
      <w:pPr>
        <w:rPr>
          <w:rFonts w:ascii="ＭＳ 明朝" w:hAnsi="ＭＳ 明朝"/>
          <w:color w:val="000000" w:themeColor="text1"/>
          <w:sz w:val="22"/>
        </w:rPr>
      </w:pPr>
      <w:r w:rsidRPr="00E21ABE">
        <w:rPr>
          <w:rFonts w:ascii="ＭＳ ゴシック" w:eastAsia="ＭＳ ゴシック" w:hAnsi="ＭＳ ゴシック" w:hint="eastAsia"/>
          <w:color w:val="000000" w:themeColor="text1"/>
          <w:sz w:val="22"/>
          <w:bdr w:val="single" w:sz="4" w:space="0" w:color="auto"/>
          <w:shd w:val="pct15" w:color="auto" w:fill="FFFFFF"/>
        </w:rPr>
        <w:t>各園における記録の整備方法と保存期間及び他に管理整備している記録等を適宜、追記・修正してください。</w:t>
      </w:r>
    </w:p>
    <w:p w:rsidR="003250FD" w:rsidRPr="00E21ABE" w:rsidRDefault="008F6A4C" w:rsidP="003250FD">
      <w:pPr>
        <w:ind w:left="220" w:hangingChars="100" w:hanging="220"/>
        <w:jc w:val="left"/>
        <w:rPr>
          <w:rFonts w:ascii="ＭＳ 明朝" w:hAnsi="ＭＳ 明朝"/>
          <w:color w:val="000000" w:themeColor="text1"/>
          <w:sz w:val="22"/>
        </w:rPr>
      </w:pPr>
      <w:r w:rsidRPr="00E21ABE">
        <w:rPr>
          <w:rFonts w:ascii="ＭＳ 明朝" w:hAnsi="ＭＳ 明朝" w:hint="eastAsia"/>
          <w:color w:val="000000" w:themeColor="text1"/>
          <w:sz w:val="22"/>
        </w:rPr>
        <w:t>第</w:t>
      </w:r>
      <w:r w:rsidR="00ED7F43" w:rsidRPr="00E21ABE">
        <w:rPr>
          <w:rFonts w:ascii="ＭＳ 明朝" w:hAnsi="ＭＳ 明朝" w:hint="eastAsia"/>
          <w:color w:val="000000" w:themeColor="text1"/>
          <w:sz w:val="22"/>
        </w:rPr>
        <w:t>2</w:t>
      </w:r>
      <w:r w:rsidR="003F1811" w:rsidRPr="00E21ABE">
        <w:rPr>
          <w:rFonts w:ascii="ＭＳ 明朝" w:hAnsi="ＭＳ 明朝" w:hint="eastAsia"/>
          <w:color w:val="000000" w:themeColor="text1"/>
          <w:sz w:val="22"/>
        </w:rPr>
        <w:t>6</w:t>
      </w:r>
      <w:r w:rsidRPr="00E21ABE">
        <w:rPr>
          <w:rFonts w:ascii="ＭＳ 明朝" w:hAnsi="ＭＳ 明朝" w:hint="eastAsia"/>
          <w:color w:val="000000" w:themeColor="text1"/>
          <w:sz w:val="22"/>
        </w:rPr>
        <w:t>条　当園は、教育・保育の提供に関する以下に掲げる記録を作成・整備し、その完結の日からそれぞれの記録に応じて定める期間保存するものとする。</w:t>
      </w: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（１）</w:t>
      </w:r>
      <w:r w:rsidR="003871F5" w:rsidRPr="00E21ABE">
        <w:rPr>
          <w:rFonts w:ascii="ＭＳ 明朝" w:hAnsi="ＭＳ 明朝" w:hint="eastAsia"/>
          <w:color w:val="000000" w:themeColor="text1"/>
          <w:sz w:val="22"/>
        </w:rPr>
        <w:t>教育</w:t>
      </w:r>
      <w:r w:rsidRPr="00E21ABE">
        <w:rPr>
          <w:rFonts w:ascii="ＭＳ 明朝" w:hAnsi="ＭＳ 明朝" w:hint="eastAsia"/>
          <w:color w:val="000000" w:themeColor="text1"/>
          <w:sz w:val="22"/>
        </w:rPr>
        <w:t>・</w:t>
      </w:r>
      <w:r w:rsidR="003871F5" w:rsidRPr="00E21ABE">
        <w:rPr>
          <w:rFonts w:ascii="ＭＳ 明朝" w:hAnsi="ＭＳ 明朝" w:hint="eastAsia"/>
          <w:color w:val="000000" w:themeColor="text1"/>
          <w:sz w:val="22"/>
        </w:rPr>
        <w:t>保育</w:t>
      </w:r>
      <w:r w:rsidRPr="00E21ABE">
        <w:rPr>
          <w:rFonts w:ascii="ＭＳ 明朝" w:hAnsi="ＭＳ 明朝" w:hint="eastAsia"/>
          <w:color w:val="000000" w:themeColor="text1"/>
          <w:sz w:val="22"/>
        </w:rPr>
        <w:t>の実施に当たっての計画　　　　５年間保存</w:t>
      </w: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（２）提供した</w:t>
      </w:r>
      <w:r w:rsidR="003871F5" w:rsidRPr="00E21ABE">
        <w:rPr>
          <w:rFonts w:ascii="ＭＳ 明朝" w:hAnsi="ＭＳ 明朝" w:hint="eastAsia"/>
          <w:color w:val="000000" w:themeColor="text1"/>
          <w:sz w:val="22"/>
        </w:rPr>
        <w:t>教育・保育</w:t>
      </w:r>
      <w:r w:rsidRPr="00E21ABE">
        <w:rPr>
          <w:rFonts w:ascii="ＭＳ 明朝" w:hAnsi="ＭＳ 明朝" w:hint="eastAsia"/>
          <w:color w:val="000000" w:themeColor="text1"/>
          <w:sz w:val="22"/>
        </w:rPr>
        <w:t>に係る提供記録　　　　５年間保存</w:t>
      </w:r>
    </w:p>
    <w:p w:rsidR="003250FD" w:rsidRPr="00E21ABE" w:rsidRDefault="008F6A4C" w:rsidP="003250FD">
      <w:pPr>
        <w:ind w:left="660" w:hangingChars="300" w:hanging="660"/>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（３）市町村への通知に係る記録　　</w:t>
      </w:r>
      <w:r w:rsidR="000D754F" w:rsidRPr="00E21ABE">
        <w:rPr>
          <w:rFonts w:ascii="ＭＳ 明朝" w:hAnsi="ＭＳ 明朝" w:hint="eastAsia"/>
          <w:color w:val="000000" w:themeColor="text1"/>
          <w:sz w:val="22"/>
        </w:rPr>
        <w:t xml:space="preserve">　　　　　</w:t>
      </w:r>
      <w:r w:rsidRPr="00E21ABE">
        <w:rPr>
          <w:rFonts w:ascii="ＭＳ 明朝" w:hAnsi="ＭＳ 明朝" w:hint="eastAsia"/>
          <w:color w:val="000000" w:themeColor="text1"/>
          <w:sz w:val="22"/>
        </w:rPr>
        <w:t xml:space="preserve">　５年間保存</w:t>
      </w:r>
    </w:p>
    <w:p w:rsidR="003250FD" w:rsidRPr="00E21ABE" w:rsidRDefault="0005032E"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（４）教育・保育給付</w:t>
      </w:r>
      <w:r w:rsidR="008F6A4C" w:rsidRPr="00E21ABE">
        <w:rPr>
          <w:rFonts w:ascii="ＭＳ 明朝" w:hAnsi="ＭＳ 明朝" w:hint="eastAsia"/>
          <w:color w:val="000000" w:themeColor="text1"/>
          <w:sz w:val="22"/>
        </w:rPr>
        <w:t>認定保護者等からの苦情の内容等の記録　　５年間保存</w:t>
      </w:r>
    </w:p>
    <w:p w:rsidR="00F306A8"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（５）事故の状況及び事故に際して採った処置についての記録　　５年間保存</w:t>
      </w: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（６）保育所児童保育要録</w:t>
      </w:r>
      <w:r w:rsidR="000D754F" w:rsidRPr="00E21ABE">
        <w:rPr>
          <w:rFonts w:ascii="ＭＳ 明朝" w:hAnsi="ＭＳ 明朝" w:hint="eastAsia"/>
          <w:color w:val="000000" w:themeColor="text1"/>
          <w:sz w:val="22"/>
        </w:rPr>
        <w:t>・幼稚園幼児指導要録</w:t>
      </w: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 xml:space="preserve">　　　</w:t>
      </w:r>
      <w:r w:rsidR="00F306A8" w:rsidRPr="00E21ABE">
        <w:rPr>
          <w:rFonts w:ascii="ＭＳ 明朝" w:hAnsi="ＭＳ 明朝" w:hint="eastAsia"/>
          <w:color w:val="000000" w:themeColor="text1"/>
          <w:sz w:val="22"/>
        </w:rPr>
        <w:t xml:space="preserve">　　　　　　　　　　　　　　　　</w:t>
      </w:r>
      <w:r w:rsidRPr="00E21ABE">
        <w:rPr>
          <w:rFonts w:ascii="ＭＳ 明朝" w:hAnsi="ＭＳ 明朝" w:hint="eastAsia"/>
          <w:color w:val="000000" w:themeColor="text1"/>
          <w:sz w:val="22"/>
        </w:rPr>
        <w:t>当該児童が小学校を卒業するまでの間保存</w:t>
      </w:r>
    </w:p>
    <w:p w:rsidR="00F306A8" w:rsidRPr="00E21ABE" w:rsidRDefault="008F6A4C" w:rsidP="00F306A8">
      <w:pPr>
        <w:jc w:val="right"/>
        <w:rPr>
          <w:rFonts w:ascii="ＭＳ 明朝" w:hAnsi="ＭＳ 明朝"/>
          <w:color w:val="000000" w:themeColor="text1"/>
          <w:sz w:val="22"/>
        </w:rPr>
      </w:pPr>
      <w:r w:rsidRPr="00E21ABE">
        <w:rPr>
          <w:rFonts w:ascii="ＭＳ 明朝" w:hAnsi="ＭＳ 明朝" w:hint="eastAsia"/>
          <w:color w:val="000000" w:themeColor="text1"/>
          <w:sz w:val="22"/>
        </w:rPr>
        <w:t>（学籍に関する記録については20年間</w:t>
      </w:r>
      <w:r w:rsidR="00A32093" w:rsidRPr="00E21ABE">
        <w:rPr>
          <w:rFonts w:ascii="ＭＳ 明朝" w:hAnsi="ＭＳ 明朝" w:hint="eastAsia"/>
          <w:color w:val="000000" w:themeColor="text1"/>
          <w:sz w:val="22"/>
        </w:rPr>
        <w:t>保存</w:t>
      </w:r>
      <w:r w:rsidRPr="00E21ABE">
        <w:rPr>
          <w:rFonts w:ascii="ＭＳ 明朝" w:hAnsi="ＭＳ 明朝" w:hint="eastAsia"/>
          <w:color w:val="000000" w:themeColor="text1"/>
          <w:sz w:val="22"/>
        </w:rPr>
        <w:t>）</w:t>
      </w:r>
    </w:p>
    <w:p w:rsidR="003250FD" w:rsidRPr="00E21ABE" w:rsidRDefault="003250FD" w:rsidP="003250FD">
      <w:pPr>
        <w:jc w:val="left"/>
        <w:rPr>
          <w:rFonts w:ascii="ＭＳ 明朝" w:hAnsi="ＭＳ 明朝"/>
          <w:color w:val="000000" w:themeColor="text1"/>
          <w:sz w:val="22"/>
        </w:rPr>
      </w:pP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（その他運営についての重要事項）</w:t>
      </w:r>
    </w:p>
    <w:p w:rsidR="003250FD" w:rsidRPr="00E21ABE" w:rsidRDefault="008F6A4C" w:rsidP="003250FD">
      <w:pPr>
        <w:jc w:val="left"/>
        <w:rPr>
          <w:rFonts w:ascii="ＭＳ ゴシック" w:eastAsia="ＭＳ ゴシック" w:hAnsi="ＭＳ ゴシック"/>
          <w:color w:val="000000" w:themeColor="text1"/>
          <w:sz w:val="22"/>
          <w:bdr w:val="single" w:sz="4" w:space="0" w:color="auto"/>
          <w:shd w:val="pct15" w:color="auto" w:fill="FFFFFF"/>
        </w:rPr>
      </w:pPr>
      <w:r w:rsidRPr="00E21ABE">
        <w:rPr>
          <w:rFonts w:ascii="ＭＳ ゴシック" w:eastAsia="ＭＳ ゴシック" w:hAnsi="ＭＳ ゴシック" w:hint="eastAsia"/>
          <w:color w:val="000000" w:themeColor="text1"/>
          <w:sz w:val="22"/>
          <w:bdr w:val="single" w:sz="4" w:space="0" w:color="auto"/>
          <w:shd w:val="pct15" w:color="auto" w:fill="FFFFFF"/>
        </w:rPr>
        <w:t>その他、各園において必要な事項を規定してください。</w:t>
      </w: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第○条　・・・・</w:t>
      </w:r>
    </w:p>
    <w:p w:rsidR="003250FD" w:rsidRPr="00E21ABE" w:rsidRDefault="003250FD" w:rsidP="003250FD">
      <w:pPr>
        <w:jc w:val="left"/>
        <w:rPr>
          <w:rFonts w:ascii="ＭＳ 明朝" w:hAnsi="ＭＳ 明朝"/>
          <w:color w:val="000000" w:themeColor="text1"/>
          <w:sz w:val="22"/>
        </w:rPr>
      </w:pPr>
    </w:p>
    <w:p w:rsidR="003250FD" w:rsidRPr="00E21ABE" w:rsidRDefault="008F6A4C" w:rsidP="003250FD">
      <w:pPr>
        <w:jc w:val="left"/>
        <w:rPr>
          <w:rFonts w:ascii="ＭＳ 明朝" w:hAnsi="ＭＳ 明朝"/>
          <w:color w:val="000000" w:themeColor="text1"/>
          <w:sz w:val="22"/>
        </w:rPr>
      </w:pPr>
      <w:r w:rsidRPr="00E21ABE">
        <w:rPr>
          <w:rFonts w:ascii="ＭＳ 明朝" w:hAnsi="ＭＳ 明朝" w:hint="eastAsia"/>
          <w:color w:val="000000" w:themeColor="text1"/>
          <w:sz w:val="22"/>
        </w:rPr>
        <w:t>附則</w:t>
      </w:r>
    </w:p>
    <w:p w:rsidR="003250FD" w:rsidRPr="00E21ABE" w:rsidRDefault="00C55788" w:rsidP="003250FD">
      <w:pPr>
        <w:jc w:val="left"/>
        <w:rPr>
          <w:color w:val="000000" w:themeColor="text1"/>
          <w:sz w:val="22"/>
        </w:rPr>
      </w:pPr>
      <w:r w:rsidRPr="00E21ABE">
        <w:rPr>
          <w:rFonts w:hint="eastAsia"/>
          <w:color w:val="000000" w:themeColor="text1"/>
          <w:sz w:val="22"/>
        </w:rPr>
        <w:t xml:space="preserve">　この規程は令和</w:t>
      </w:r>
      <w:r w:rsidR="00202CC8" w:rsidRPr="00E21ABE">
        <w:rPr>
          <w:rFonts w:hint="eastAsia"/>
          <w:color w:val="000000" w:themeColor="text1"/>
          <w:sz w:val="22"/>
        </w:rPr>
        <w:t xml:space="preserve">　　</w:t>
      </w:r>
      <w:r w:rsidR="008F6A4C" w:rsidRPr="00E21ABE">
        <w:rPr>
          <w:rFonts w:hint="eastAsia"/>
          <w:color w:val="000000" w:themeColor="text1"/>
          <w:sz w:val="22"/>
        </w:rPr>
        <w:t>年</w:t>
      </w:r>
      <w:r w:rsidR="00202CC8" w:rsidRPr="00E21ABE">
        <w:rPr>
          <w:rFonts w:hint="eastAsia"/>
          <w:color w:val="000000" w:themeColor="text1"/>
          <w:sz w:val="22"/>
        </w:rPr>
        <w:t xml:space="preserve">　</w:t>
      </w:r>
      <w:r w:rsidR="008F6A4C" w:rsidRPr="00E21ABE">
        <w:rPr>
          <w:rFonts w:hint="eastAsia"/>
          <w:color w:val="000000" w:themeColor="text1"/>
          <w:sz w:val="22"/>
        </w:rPr>
        <w:t>月</w:t>
      </w:r>
      <w:r w:rsidR="00202CC8" w:rsidRPr="00E21ABE">
        <w:rPr>
          <w:rFonts w:hint="eastAsia"/>
          <w:color w:val="000000" w:themeColor="text1"/>
          <w:sz w:val="22"/>
        </w:rPr>
        <w:t xml:space="preserve">　</w:t>
      </w:r>
      <w:r w:rsidR="008F6A4C" w:rsidRPr="00E21ABE">
        <w:rPr>
          <w:rFonts w:hint="eastAsia"/>
          <w:color w:val="000000" w:themeColor="text1"/>
          <w:sz w:val="22"/>
        </w:rPr>
        <w:t>日から施行する。</w:t>
      </w:r>
    </w:p>
    <w:p w:rsidR="00F754DF" w:rsidRPr="00E21ABE" w:rsidRDefault="00E36BBE" w:rsidP="00F754DF">
      <w:pPr>
        <w:adjustRightInd w:val="0"/>
        <w:snapToGrid w:val="0"/>
        <w:jc w:val="left"/>
        <w:rPr>
          <w:noProof/>
          <w:color w:val="000000" w:themeColor="text1"/>
        </w:rPr>
      </w:pPr>
      <w:r w:rsidRPr="00E21ABE">
        <w:rPr>
          <w:color w:val="000000" w:themeColor="text1"/>
        </w:rPr>
        <w:br w:type="page"/>
      </w:r>
      <w:r w:rsidR="002277D0" w:rsidRPr="00E21ABE">
        <w:rPr>
          <w:color w:val="000000" w:themeColor="text1"/>
        </w:rPr>
        <w:lastRenderedPageBreak/>
        <w:t xml:space="preserve"> </w:t>
      </w:r>
    </w:p>
    <w:tbl>
      <w:tblPr>
        <w:tblW w:w="9574" w:type="dxa"/>
        <w:tblCellMar>
          <w:left w:w="99" w:type="dxa"/>
          <w:right w:w="99" w:type="dxa"/>
        </w:tblCellMar>
        <w:tblLook w:val="04A0" w:firstRow="1" w:lastRow="0" w:firstColumn="1" w:lastColumn="0" w:noHBand="0" w:noVBand="1"/>
      </w:tblPr>
      <w:tblGrid>
        <w:gridCol w:w="936"/>
        <w:gridCol w:w="1656"/>
        <w:gridCol w:w="1990"/>
        <w:gridCol w:w="2496"/>
        <w:gridCol w:w="2496"/>
      </w:tblGrid>
      <w:tr w:rsidR="00E21ABE" w:rsidRPr="00E21ABE" w:rsidTr="00F754DF">
        <w:trPr>
          <w:trHeight w:val="270"/>
        </w:trPr>
        <w:tc>
          <w:tcPr>
            <w:tcW w:w="936" w:type="dxa"/>
            <w:tcBorders>
              <w:top w:val="nil"/>
              <w:left w:val="nil"/>
              <w:bottom w:val="nil"/>
              <w:right w:val="nil"/>
            </w:tcBorders>
            <w:shd w:val="clear" w:color="000000" w:fill="FFFFFF"/>
            <w:noWrap/>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別紙</w:t>
            </w:r>
          </w:p>
        </w:tc>
        <w:tc>
          <w:tcPr>
            <w:tcW w:w="1656" w:type="dxa"/>
            <w:tcBorders>
              <w:top w:val="nil"/>
              <w:left w:val="nil"/>
              <w:bottom w:val="nil"/>
              <w:right w:val="nil"/>
            </w:tcBorders>
            <w:shd w:val="clear" w:color="000000" w:fill="FFFFFF"/>
            <w:noWrap/>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nil"/>
              <w:bottom w:val="nil"/>
              <w:right w:val="nil"/>
            </w:tcBorders>
            <w:shd w:val="clear" w:color="000000" w:fill="FFFFFF"/>
            <w:noWrap/>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r>
      <w:tr w:rsidR="00E21ABE" w:rsidRPr="00E21ABE" w:rsidTr="00F754DF">
        <w:trPr>
          <w:trHeight w:val="180"/>
        </w:trPr>
        <w:tc>
          <w:tcPr>
            <w:tcW w:w="93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3646" w:type="dxa"/>
            <w:gridSpan w:val="2"/>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r>
      <w:tr w:rsidR="00E21ABE" w:rsidRPr="00E21ABE" w:rsidTr="00F754DF">
        <w:trPr>
          <w:trHeight w:val="319"/>
        </w:trPr>
        <w:tc>
          <w:tcPr>
            <w:tcW w:w="9574" w:type="dxa"/>
            <w:gridSpan w:val="5"/>
            <w:tcBorders>
              <w:top w:val="nil"/>
              <w:left w:val="nil"/>
              <w:bottom w:val="nil"/>
              <w:right w:val="nil"/>
            </w:tcBorders>
            <w:shd w:val="clear" w:color="000000" w:fill="FFFFFF"/>
            <w:noWrap/>
            <w:hideMark/>
          </w:tcPr>
          <w:p w:rsidR="00F754DF" w:rsidRPr="00E21ABE" w:rsidRDefault="00FF6EC8"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１　</w:t>
            </w:r>
            <w:r w:rsidR="00F754DF" w:rsidRPr="00E21ABE">
              <w:rPr>
                <w:rFonts w:ascii="ＭＳ Ｐゴシック" w:eastAsia="ＭＳ Ｐゴシック" w:hAnsi="ＭＳ Ｐゴシック" w:cs="ＭＳ Ｐゴシック" w:hint="eastAsia"/>
                <w:color w:val="000000" w:themeColor="text1"/>
                <w:kern w:val="0"/>
                <w:sz w:val="22"/>
              </w:rPr>
              <w:t>実費徴収・特定負担額について</w:t>
            </w:r>
          </w:p>
        </w:tc>
      </w:tr>
      <w:tr w:rsidR="00E21ABE" w:rsidRPr="00E21ABE" w:rsidTr="00F754DF">
        <w:trPr>
          <w:trHeight w:val="192"/>
        </w:trPr>
        <w:tc>
          <w:tcPr>
            <w:tcW w:w="93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r>
      <w:tr w:rsidR="00E21ABE" w:rsidRPr="00E21ABE" w:rsidTr="00F754DF">
        <w:trPr>
          <w:trHeight w:val="439"/>
        </w:trPr>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対象児童</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rsidR="006C7002" w:rsidRPr="00E21ABE" w:rsidRDefault="00F754DF" w:rsidP="006C7002">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○歳児</w:t>
            </w:r>
          </w:p>
          <w:p w:rsidR="00F754DF" w:rsidRPr="00E21ABE" w:rsidRDefault="00F754DF" w:rsidP="006C7002">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（〇号認定）</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center"/>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r>
      <w:tr w:rsidR="00E21ABE" w:rsidRPr="00E21ABE" w:rsidTr="00F754DF">
        <w:trPr>
          <w:trHeight w:val="229"/>
        </w:trPr>
        <w:tc>
          <w:tcPr>
            <w:tcW w:w="936" w:type="dxa"/>
            <w:tcBorders>
              <w:top w:val="nil"/>
              <w:left w:val="nil"/>
              <w:bottom w:val="nil"/>
              <w:right w:val="nil"/>
            </w:tcBorders>
            <w:shd w:val="clear" w:color="000000" w:fill="FFFFFF"/>
            <w:noWrap/>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nil"/>
              <w:bottom w:val="nil"/>
              <w:right w:val="nil"/>
            </w:tcBorders>
            <w:shd w:val="clear" w:color="000000" w:fill="FFFFFF"/>
            <w:noWrap/>
            <w:vAlign w:val="center"/>
            <w:hideMark/>
          </w:tcPr>
          <w:p w:rsidR="00F754DF" w:rsidRPr="00E21ABE" w:rsidRDefault="00F754DF" w:rsidP="00F754DF">
            <w:pPr>
              <w:widowControl/>
              <w:jc w:val="center"/>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center"/>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r>
      <w:tr w:rsidR="00E21ABE" w:rsidRPr="00E21ABE" w:rsidTr="00F754DF">
        <w:trPr>
          <w:trHeight w:val="402"/>
        </w:trPr>
        <w:tc>
          <w:tcPr>
            <w:tcW w:w="7078" w:type="dxa"/>
            <w:gridSpan w:val="4"/>
            <w:tcBorders>
              <w:top w:val="nil"/>
              <w:left w:val="nil"/>
              <w:bottom w:val="single" w:sz="4" w:space="0" w:color="auto"/>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b/>
                <w:bCs/>
                <w:color w:val="000000" w:themeColor="text1"/>
                <w:kern w:val="0"/>
                <w:sz w:val="22"/>
              </w:rPr>
            </w:pPr>
            <w:r w:rsidRPr="00E21ABE">
              <w:rPr>
                <w:rFonts w:ascii="ＭＳ Ｐゴシック" w:eastAsia="ＭＳ Ｐゴシック" w:hAnsi="ＭＳ Ｐゴシック" w:cs="ＭＳ Ｐゴシック" w:hint="eastAsia"/>
                <w:b/>
                <w:bCs/>
                <w:color w:val="000000" w:themeColor="text1"/>
                <w:kern w:val="0"/>
                <w:sz w:val="22"/>
              </w:rPr>
              <w:t>【１　対象児童全員から同額を実費徴収する項目】</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r>
      <w:tr w:rsidR="00E21ABE" w:rsidRPr="00E21ABE" w:rsidTr="00F754DF">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金額（円）</w:t>
            </w:r>
            <w:r w:rsidRPr="00E21ABE">
              <w:rPr>
                <w:rFonts w:ascii="ＭＳ Ｐゴシック" w:eastAsia="ＭＳ Ｐゴシック" w:hAnsi="ＭＳ Ｐゴシック"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金額の内訳</w:t>
            </w:r>
          </w:p>
        </w:tc>
      </w:tr>
      <w:tr w:rsidR="00E21ABE" w:rsidRPr="00E21ABE" w:rsidTr="00F754DF">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主食費</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副食費</w:t>
            </w:r>
          </w:p>
        </w:tc>
        <w:tc>
          <w:tcPr>
            <w:tcW w:w="2496" w:type="dxa"/>
            <w:tcBorders>
              <w:top w:val="single" w:sz="4" w:space="0" w:color="auto"/>
              <w:left w:val="nil"/>
              <w:bottom w:val="nil"/>
              <w:right w:val="nil"/>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342"/>
        </w:trPr>
        <w:tc>
          <w:tcPr>
            <w:tcW w:w="4582"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教材費</w:t>
            </w:r>
          </w:p>
        </w:tc>
        <w:tc>
          <w:tcPr>
            <w:tcW w:w="24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754DF" w:rsidRPr="00E21ABE" w:rsidRDefault="00F754DF" w:rsidP="00F754DF">
            <w:pPr>
              <w:widowControl/>
              <w:jc w:val="righ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342"/>
        </w:trPr>
        <w:tc>
          <w:tcPr>
            <w:tcW w:w="4582" w:type="dxa"/>
            <w:gridSpan w:val="3"/>
            <w:vMerge/>
            <w:tcBorders>
              <w:top w:val="single" w:sz="4" w:space="0" w:color="auto"/>
              <w:left w:val="single" w:sz="4" w:space="0" w:color="auto"/>
              <w:bottom w:val="single" w:sz="4" w:space="0" w:color="000000"/>
              <w:right w:val="single" w:sz="4" w:space="0" w:color="000000"/>
            </w:tcBorders>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p>
        </w:tc>
        <w:tc>
          <w:tcPr>
            <w:tcW w:w="2496" w:type="dxa"/>
            <w:vMerge/>
            <w:tcBorders>
              <w:top w:val="single" w:sz="4" w:space="0" w:color="auto"/>
              <w:left w:val="single" w:sz="4" w:space="0" w:color="auto"/>
              <w:bottom w:val="single" w:sz="4" w:space="0" w:color="000000"/>
              <w:right w:val="single" w:sz="4" w:space="0" w:color="auto"/>
            </w:tcBorders>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342"/>
        </w:trPr>
        <w:tc>
          <w:tcPr>
            <w:tcW w:w="4582" w:type="dxa"/>
            <w:gridSpan w:val="3"/>
            <w:vMerge/>
            <w:tcBorders>
              <w:top w:val="single" w:sz="4" w:space="0" w:color="auto"/>
              <w:left w:val="single" w:sz="4" w:space="0" w:color="auto"/>
              <w:bottom w:val="single" w:sz="4" w:space="0" w:color="000000"/>
              <w:right w:val="single" w:sz="4" w:space="0" w:color="000000"/>
            </w:tcBorders>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p>
        </w:tc>
        <w:tc>
          <w:tcPr>
            <w:tcW w:w="2496" w:type="dxa"/>
            <w:vMerge/>
            <w:tcBorders>
              <w:top w:val="single" w:sz="4" w:space="0" w:color="auto"/>
              <w:left w:val="single" w:sz="4" w:space="0" w:color="auto"/>
              <w:bottom w:val="single" w:sz="4" w:space="0" w:color="000000"/>
              <w:right w:val="single" w:sz="4" w:space="0" w:color="auto"/>
            </w:tcBorders>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その他</w:t>
            </w:r>
            <w:r w:rsidRPr="00E21ABE">
              <w:rPr>
                <w:rFonts w:ascii="ＭＳ Ｐゴシック" w:eastAsia="ＭＳ Ｐゴシック" w:hAnsi="ＭＳ Ｐゴシック"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570"/>
        </w:trPr>
        <w:tc>
          <w:tcPr>
            <w:tcW w:w="936" w:type="dxa"/>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r>
      <w:tr w:rsidR="00E21ABE" w:rsidRPr="00E21ABE" w:rsidTr="00F754DF">
        <w:trPr>
          <w:trHeight w:val="402"/>
        </w:trPr>
        <w:tc>
          <w:tcPr>
            <w:tcW w:w="4582" w:type="dxa"/>
            <w:gridSpan w:val="3"/>
            <w:tcBorders>
              <w:top w:val="nil"/>
              <w:left w:val="nil"/>
              <w:bottom w:val="single" w:sz="4" w:space="0" w:color="auto"/>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b/>
                <w:bCs/>
                <w:color w:val="000000" w:themeColor="text1"/>
                <w:kern w:val="0"/>
                <w:sz w:val="22"/>
              </w:rPr>
            </w:pPr>
            <w:r w:rsidRPr="00E21ABE">
              <w:rPr>
                <w:rFonts w:ascii="ＭＳ Ｐゴシック" w:eastAsia="ＭＳ Ｐゴシック" w:hAnsi="ＭＳ Ｐゴシック" w:cs="ＭＳ Ｐゴシック" w:hint="eastAsia"/>
                <w:b/>
                <w:bCs/>
                <w:color w:val="000000" w:themeColor="text1"/>
                <w:kern w:val="0"/>
                <w:sz w:val="22"/>
              </w:rPr>
              <w:t>【２　希望者のみ実費徴収する項目】</w:t>
            </w:r>
          </w:p>
        </w:tc>
        <w:tc>
          <w:tcPr>
            <w:tcW w:w="2496" w:type="dxa"/>
            <w:tcBorders>
              <w:top w:val="nil"/>
              <w:left w:val="nil"/>
              <w:bottom w:val="single" w:sz="4" w:space="0" w:color="auto"/>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r>
      <w:tr w:rsidR="00E21ABE" w:rsidRPr="00E21ABE" w:rsidTr="00F754DF">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金額（円）</w:t>
            </w:r>
          </w:p>
        </w:tc>
      </w:tr>
      <w:tr w:rsidR="00E21ABE" w:rsidRPr="00E21ABE" w:rsidTr="00F754DF">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その他</w:t>
            </w:r>
            <w:r w:rsidRPr="00E21ABE">
              <w:rPr>
                <w:rFonts w:ascii="ＭＳ Ｐゴシック" w:eastAsia="ＭＳ Ｐゴシック" w:hAnsi="ＭＳ Ｐゴシック"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□年額</w:t>
            </w:r>
            <w:r w:rsidRPr="00E21ABE">
              <w:rPr>
                <w:rFonts w:ascii="ＭＳ Ｐゴシック" w:eastAsia="ＭＳ Ｐゴシック" w:hAnsi="ＭＳ Ｐゴシック"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r>
      <w:tr w:rsidR="00E21ABE" w:rsidRPr="00E21ABE" w:rsidTr="00F754DF">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その他</w:t>
            </w:r>
            <w:r w:rsidRPr="00E21ABE">
              <w:rPr>
                <w:rFonts w:ascii="ＭＳ Ｐゴシック" w:eastAsia="ＭＳ Ｐゴシック" w:hAnsi="ＭＳ Ｐゴシック"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□年額</w:t>
            </w:r>
            <w:r w:rsidRPr="00E21ABE">
              <w:rPr>
                <w:rFonts w:ascii="ＭＳ Ｐゴシック" w:eastAsia="ＭＳ Ｐゴシック" w:hAnsi="ＭＳ Ｐゴシック"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r>
      <w:tr w:rsidR="00E21ABE" w:rsidRPr="00E21ABE" w:rsidTr="00F754DF">
        <w:trPr>
          <w:trHeight w:val="402"/>
        </w:trPr>
        <w:tc>
          <w:tcPr>
            <w:tcW w:w="7078" w:type="dxa"/>
            <w:gridSpan w:val="4"/>
            <w:tcBorders>
              <w:top w:val="nil"/>
              <w:left w:val="nil"/>
              <w:bottom w:val="single" w:sz="4" w:space="0" w:color="auto"/>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b/>
                <w:bCs/>
                <w:color w:val="000000" w:themeColor="text1"/>
                <w:kern w:val="0"/>
                <w:sz w:val="22"/>
              </w:rPr>
            </w:pPr>
            <w:r w:rsidRPr="00E21ABE">
              <w:rPr>
                <w:rFonts w:ascii="ＭＳ Ｐゴシック" w:eastAsia="ＭＳ Ｐゴシック" w:hAnsi="ＭＳ Ｐゴシック" w:cs="ＭＳ Ｐゴシック" w:hint="eastAsia"/>
                <w:b/>
                <w:bCs/>
                <w:color w:val="000000" w:themeColor="text1"/>
                <w:kern w:val="0"/>
                <w:sz w:val="22"/>
              </w:rPr>
              <w:t>【３　教育・保育の質の向上を図るための特定負担額】</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r>
      <w:tr w:rsidR="00E21ABE" w:rsidRPr="00E21ABE" w:rsidTr="00F754DF">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金額（円）</w:t>
            </w:r>
            <w:r w:rsidRPr="00E21ABE">
              <w:rPr>
                <w:rFonts w:ascii="ＭＳ Ｐゴシック" w:eastAsia="ＭＳ Ｐゴシック" w:hAnsi="ＭＳ Ｐゴシック"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備考</w:t>
            </w:r>
          </w:p>
        </w:tc>
      </w:tr>
      <w:tr w:rsidR="00E21ABE" w:rsidRPr="00E21ABE" w:rsidTr="00F754DF">
        <w:trPr>
          <w:trHeight w:val="43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F754DF" w:rsidRPr="00E21ABE" w:rsidRDefault="00F754DF" w:rsidP="00F754DF">
            <w:pPr>
              <w:widowControl/>
              <w:jc w:val="righ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0"/>
                <w:szCs w:val="20"/>
              </w:rPr>
            </w:pPr>
            <w:r w:rsidRPr="00E21ABE">
              <w:rPr>
                <w:rFonts w:ascii="ＭＳ Ｐゴシック" w:eastAsia="ＭＳ Ｐゴシック" w:hAnsi="ＭＳ Ｐゴシック" w:cs="ＭＳ Ｐゴシック" w:hint="eastAsia"/>
                <w:color w:val="000000" w:themeColor="text1"/>
                <w:kern w:val="0"/>
                <w:sz w:val="20"/>
                <w:szCs w:val="20"/>
              </w:rPr>
              <w:t xml:space="preserve">　</w:t>
            </w:r>
          </w:p>
        </w:tc>
        <w:tc>
          <w:tcPr>
            <w:tcW w:w="2496" w:type="dxa"/>
            <w:tcBorders>
              <w:top w:val="single" w:sz="4" w:space="0" w:color="auto"/>
              <w:left w:val="nil"/>
              <w:bottom w:val="nil"/>
              <w:right w:val="single" w:sz="4" w:space="0" w:color="auto"/>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570"/>
        </w:trPr>
        <w:tc>
          <w:tcPr>
            <w:tcW w:w="936" w:type="dxa"/>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r>
      <w:tr w:rsidR="00E21ABE" w:rsidRPr="00E21ABE" w:rsidTr="00F754DF">
        <w:trPr>
          <w:trHeight w:val="570"/>
        </w:trPr>
        <w:tc>
          <w:tcPr>
            <w:tcW w:w="936" w:type="dxa"/>
            <w:tcBorders>
              <w:top w:val="nil"/>
              <w:left w:val="nil"/>
              <w:bottom w:val="nil"/>
              <w:right w:val="nil"/>
            </w:tcBorders>
            <w:shd w:val="clear" w:color="000000" w:fill="FFFFFF"/>
            <w:vAlign w:val="center"/>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p>
        </w:tc>
        <w:tc>
          <w:tcPr>
            <w:tcW w:w="1656" w:type="dxa"/>
            <w:tcBorders>
              <w:top w:val="nil"/>
              <w:left w:val="nil"/>
              <w:bottom w:val="nil"/>
            </w:tcBorders>
            <w:shd w:val="clear" w:color="000000" w:fill="FFFFFF"/>
            <w:vAlign w:val="center"/>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p>
        </w:tc>
        <w:tc>
          <w:tcPr>
            <w:tcW w:w="1990" w:type="dxa"/>
            <w:tcBorders>
              <w:top w:val="single" w:sz="4" w:space="0" w:color="auto"/>
            </w:tcBorders>
            <w:shd w:val="clear" w:color="000000" w:fill="FFFFFF"/>
            <w:vAlign w:val="center"/>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p>
        </w:tc>
        <w:tc>
          <w:tcPr>
            <w:tcW w:w="2496" w:type="dxa"/>
            <w:tcBorders>
              <w:top w:val="single" w:sz="4" w:space="0" w:color="auto"/>
            </w:tcBorders>
            <w:shd w:val="clear" w:color="000000" w:fill="FFFFFF"/>
            <w:noWrap/>
            <w:vAlign w:val="center"/>
          </w:tcPr>
          <w:p w:rsidR="00F754DF" w:rsidRPr="00E21ABE" w:rsidRDefault="00F754DF" w:rsidP="00F754DF">
            <w:pPr>
              <w:widowControl/>
              <w:jc w:val="left"/>
              <w:rPr>
                <w:rFonts w:ascii="ＭＳ 明朝" w:hAnsi="ＭＳ 明朝" w:cs="ＭＳ Ｐゴシック"/>
                <w:color w:val="000000" w:themeColor="text1"/>
                <w:kern w:val="0"/>
                <w:sz w:val="22"/>
              </w:rPr>
            </w:pPr>
          </w:p>
        </w:tc>
        <w:tc>
          <w:tcPr>
            <w:tcW w:w="2496" w:type="dxa"/>
            <w:tcBorders>
              <w:top w:val="nil"/>
              <w:left w:val="nil"/>
              <w:bottom w:val="nil"/>
              <w:right w:val="nil"/>
            </w:tcBorders>
            <w:shd w:val="clear" w:color="000000" w:fill="FFFFFF"/>
            <w:noWrap/>
            <w:vAlign w:val="center"/>
          </w:tcPr>
          <w:p w:rsidR="00F754DF" w:rsidRPr="00E21ABE" w:rsidRDefault="00F754DF" w:rsidP="00F754DF">
            <w:pPr>
              <w:widowControl/>
              <w:jc w:val="left"/>
              <w:rPr>
                <w:rFonts w:ascii="ＭＳ 明朝" w:hAnsi="ＭＳ 明朝" w:cs="ＭＳ Ｐゴシック"/>
                <w:color w:val="000000" w:themeColor="text1"/>
                <w:kern w:val="0"/>
                <w:sz w:val="22"/>
              </w:rPr>
            </w:pPr>
          </w:p>
        </w:tc>
      </w:tr>
      <w:tr w:rsidR="00E21ABE" w:rsidRPr="00E21ABE" w:rsidTr="00F754DF">
        <w:trPr>
          <w:trHeight w:val="402"/>
        </w:trPr>
        <w:tc>
          <w:tcPr>
            <w:tcW w:w="9574" w:type="dxa"/>
            <w:gridSpan w:val="5"/>
            <w:tcBorders>
              <w:top w:val="nil"/>
              <w:left w:val="nil"/>
              <w:bottom w:val="single" w:sz="4" w:space="0" w:color="auto"/>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b/>
                <w:bCs/>
                <w:color w:val="000000" w:themeColor="text1"/>
                <w:kern w:val="0"/>
                <w:sz w:val="22"/>
              </w:rPr>
            </w:pPr>
            <w:r w:rsidRPr="00E21ABE">
              <w:rPr>
                <w:rFonts w:ascii="ＭＳ Ｐゴシック" w:eastAsia="ＭＳ Ｐゴシック" w:hAnsi="ＭＳ Ｐゴシック" w:cs="ＭＳ Ｐゴシック" w:hint="eastAsia"/>
                <w:b/>
                <w:bCs/>
                <w:color w:val="000000" w:themeColor="text1"/>
                <w:kern w:val="0"/>
                <w:sz w:val="22"/>
              </w:rPr>
              <w:lastRenderedPageBreak/>
              <w:t>【４　実費徴収・特定負担額】※実費徴収と特定負担額が分けられない場合</w:t>
            </w:r>
          </w:p>
        </w:tc>
      </w:tr>
      <w:tr w:rsidR="00E21ABE" w:rsidRPr="00E21ABE" w:rsidTr="00F754DF">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金額（円）</w:t>
            </w:r>
            <w:r w:rsidRPr="00E21ABE">
              <w:rPr>
                <w:rFonts w:ascii="ＭＳ Ｐゴシック" w:eastAsia="ＭＳ Ｐゴシック" w:hAnsi="ＭＳ Ｐゴシック" w:cs="ＭＳ Ｐゴシック" w:hint="eastAsia"/>
                <w:color w:val="000000" w:themeColor="text1"/>
                <w:kern w:val="0"/>
                <w:sz w:val="22"/>
              </w:rPr>
              <w:br/>
              <w:t>（1人あたり年額）</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備考</w:t>
            </w:r>
          </w:p>
        </w:tc>
      </w:tr>
      <w:tr w:rsidR="00E21ABE" w:rsidRPr="00E21ABE" w:rsidTr="00F754DF">
        <w:trPr>
          <w:trHeight w:val="88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F754DF" w:rsidRPr="00E21ABE" w:rsidRDefault="00F754DF" w:rsidP="00F754DF">
            <w:pPr>
              <w:widowControl/>
              <w:jc w:val="righ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hideMark/>
          </w:tcPr>
          <w:p w:rsidR="00F754DF" w:rsidRPr="00E21ABE" w:rsidRDefault="00F754DF" w:rsidP="00F754DF">
            <w:pPr>
              <w:widowControl/>
              <w:jc w:val="left"/>
              <w:rPr>
                <w:rFonts w:ascii="ＭＳ 明朝" w:hAnsi="ＭＳ 明朝" w:cs="ＭＳ Ｐゴシック"/>
                <w:color w:val="000000" w:themeColor="text1"/>
                <w:kern w:val="0"/>
                <w:sz w:val="18"/>
                <w:szCs w:val="18"/>
              </w:rPr>
            </w:pPr>
            <w:r w:rsidRPr="00E21ABE">
              <w:rPr>
                <w:rFonts w:ascii="ＭＳ 明朝" w:hAnsi="ＭＳ 明朝" w:cs="ＭＳ Ｐゴシック" w:hint="eastAsia"/>
                <w:color w:val="000000" w:themeColor="text1"/>
                <w:kern w:val="0"/>
                <w:sz w:val="18"/>
                <w:szCs w:val="18"/>
              </w:rPr>
              <w:t xml:space="preserve">　</w:t>
            </w:r>
          </w:p>
        </w:tc>
      </w:tr>
      <w:tr w:rsidR="00E21ABE" w:rsidRPr="00E21ABE" w:rsidTr="00F754DF">
        <w:trPr>
          <w:trHeight w:val="88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F754DF" w:rsidRPr="00E21ABE" w:rsidRDefault="00F754DF" w:rsidP="00F754DF">
            <w:pPr>
              <w:widowControl/>
              <w:jc w:val="righ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hideMark/>
          </w:tcPr>
          <w:p w:rsidR="00F754DF" w:rsidRPr="00E21ABE" w:rsidRDefault="00F754DF" w:rsidP="00F754DF">
            <w:pPr>
              <w:widowControl/>
              <w:jc w:val="left"/>
              <w:rPr>
                <w:rFonts w:ascii="ＭＳ 明朝" w:hAnsi="ＭＳ 明朝" w:cs="ＭＳ Ｐゴシック"/>
                <w:color w:val="000000" w:themeColor="text1"/>
                <w:kern w:val="0"/>
                <w:sz w:val="20"/>
                <w:szCs w:val="20"/>
              </w:rPr>
            </w:pPr>
            <w:r w:rsidRPr="00E21ABE">
              <w:rPr>
                <w:rFonts w:ascii="ＭＳ 明朝" w:hAnsi="ＭＳ 明朝" w:cs="ＭＳ Ｐゴシック" w:hint="eastAsia"/>
                <w:color w:val="000000" w:themeColor="text1"/>
                <w:kern w:val="0"/>
                <w:sz w:val="20"/>
                <w:szCs w:val="20"/>
              </w:rPr>
              <w:t xml:space="preserve">　</w:t>
            </w:r>
          </w:p>
        </w:tc>
      </w:tr>
      <w:tr w:rsidR="00E21ABE" w:rsidRPr="00E21ABE" w:rsidTr="00F754DF">
        <w:trPr>
          <w:trHeight w:val="885"/>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F754DF" w:rsidRPr="00E21ABE" w:rsidRDefault="00F754DF" w:rsidP="00F754DF">
            <w:pPr>
              <w:widowControl/>
              <w:jc w:val="left"/>
              <w:rPr>
                <w:rFonts w:ascii="ＭＳ 明朝" w:hAnsi="ＭＳ 明朝" w:cs="ＭＳ Ｐゴシック"/>
                <w:color w:val="000000" w:themeColor="text1"/>
                <w:kern w:val="0"/>
                <w:sz w:val="18"/>
                <w:szCs w:val="18"/>
              </w:rPr>
            </w:pPr>
            <w:r w:rsidRPr="00E21ABE">
              <w:rPr>
                <w:rFonts w:ascii="ＭＳ 明朝" w:hAnsi="ＭＳ 明朝" w:cs="ＭＳ Ｐゴシック" w:hint="eastAsia"/>
                <w:color w:val="000000" w:themeColor="text1"/>
                <w:kern w:val="0"/>
                <w:sz w:val="18"/>
                <w:szCs w:val="18"/>
              </w:rPr>
              <w:t xml:space="preserve">　</w:t>
            </w:r>
          </w:p>
        </w:tc>
      </w:tr>
      <w:tr w:rsidR="00E21ABE" w:rsidRPr="00E21ABE" w:rsidTr="00F754DF">
        <w:trPr>
          <w:trHeight w:val="570"/>
        </w:trPr>
        <w:tc>
          <w:tcPr>
            <w:tcW w:w="936" w:type="dxa"/>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F754DF" w:rsidRPr="00E21ABE" w:rsidRDefault="00F754DF" w:rsidP="00F754DF">
            <w:pPr>
              <w:widowControl/>
              <w:jc w:val="center"/>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r>
      <w:tr w:rsidR="00E21ABE" w:rsidRPr="00E21ABE" w:rsidTr="00F754DF">
        <w:trPr>
          <w:trHeight w:val="143"/>
        </w:trPr>
        <w:tc>
          <w:tcPr>
            <w:tcW w:w="936" w:type="dxa"/>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明朝" w:hAnsi="ＭＳ 明朝" w:cs="ＭＳ Ｐゴシック"/>
                <w:color w:val="000000" w:themeColor="text1"/>
                <w:kern w:val="0"/>
                <w:sz w:val="22"/>
              </w:rPr>
            </w:pPr>
            <w:r w:rsidRPr="00E21ABE">
              <w:rPr>
                <w:rFonts w:ascii="ＭＳ 明朝" w:hAnsi="ＭＳ 明朝" w:cs="ＭＳ Ｐゴシック" w:hint="eastAsia"/>
                <w:color w:val="000000" w:themeColor="text1"/>
                <w:kern w:val="0"/>
                <w:sz w:val="22"/>
              </w:rPr>
              <w:t xml:space="preserve">　</w:t>
            </w:r>
          </w:p>
        </w:tc>
      </w:tr>
      <w:tr w:rsidR="00E21ABE" w:rsidRPr="00E21ABE" w:rsidTr="00F754DF">
        <w:trPr>
          <w:trHeight w:val="338"/>
        </w:trPr>
        <w:tc>
          <w:tcPr>
            <w:tcW w:w="9574" w:type="dxa"/>
            <w:gridSpan w:val="5"/>
            <w:tcBorders>
              <w:top w:val="nil"/>
              <w:left w:val="nil"/>
              <w:bottom w:val="nil"/>
              <w:right w:val="nil"/>
            </w:tcBorders>
            <w:shd w:val="clear" w:color="000000" w:fill="FFFFFF"/>
            <w:noWrap/>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注１　行が足りない場合は追加してください。</w:t>
            </w:r>
          </w:p>
        </w:tc>
      </w:tr>
      <w:tr w:rsidR="00E21ABE" w:rsidRPr="00E21ABE" w:rsidTr="00F754DF">
        <w:trPr>
          <w:trHeight w:val="263"/>
        </w:trPr>
        <w:tc>
          <w:tcPr>
            <w:tcW w:w="9574" w:type="dxa"/>
            <w:gridSpan w:val="5"/>
            <w:tcBorders>
              <w:top w:val="nil"/>
              <w:left w:val="nil"/>
              <w:bottom w:val="nil"/>
              <w:right w:val="nil"/>
            </w:tcBorders>
            <w:shd w:val="clear" w:color="000000" w:fill="FFFFFF"/>
            <w:vAlign w:val="center"/>
            <w:hideMark/>
          </w:tcPr>
          <w:p w:rsidR="00F754DF" w:rsidRPr="00E21ABE" w:rsidRDefault="00F754DF" w:rsidP="00F754DF">
            <w:pPr>
              <w:widowControl/>
              <w:jc w:val="left"/>
              <w:rPr>
                <w:rFonts w:ascii="ＭＳ Ｐゴシック" w:eastAsia="ＭＳ Ｐゴシック" w:hAnsi="ＭＳ Ｐゴシック" w:cs="ＭＳ Ｐゴシック"/>
                <w:color w:val="000000" w:themeColor="text1"/>
                <w:kern w:val="0"/>
                <w:sz w:val="22"/>
              </w:rPr>
            </w:pPr>
            <w:r w:rsidRPr="00E21ABE">
              <w:rPr>
                <w:rFonts w:ascii="ＭＳ Ｐゴシック" w:eastAsia="ＭＳ Ｐゴシック" w:hAnsi="ＭＳ Ｐゴシック" w:cs="ＭＳ Ｐゴシック" w:hint="eastAsia"/>
                <w:color w:val="000000" w:themeColor="text1"/>
                <w:kern w:val="0"/>
                <w:sz w:val="22"/>
              </w:rPr>
              <w:t>注２　「その他」は具体的に記載してください。</w:t>
            </w:r>
          </w:p>
        </w:tc>
      </w:tr>
    </w:tbl>
    <w:p w:rsidR="00F754DF" w:rsidRPr="00E21ABE" w:rsidRDefault="00F754DF" w:rsidP="003250FD">
      <w:pPr>
        <w:jc w:val="left"/>
        <w:rPr>
          <w:noProof/>
          <w:color w:val="000000" w:themeColor="text1"/>
        </w:rPr>
      </w:pPr>
    </w:p>
    <w:p w:rsidR="00FF6EC8" w:rsidRPr="00E21ABE" w:rsidRDefault="00FF6EC8" w:rsidP="00FF6EC8">
      <w:pPr>
        <w:jc w:val="left"/>
        <w:rPr>
          <w:color w:val="000000" w:themeColor="text1"/>
          <w:sz w:val="24"/>
          <w:szCs w:val="24"/>
        </w:rPr>
      </w:pPr>
      <w:r w:rsidRPr="00E21ABE">
        <w:rPr>
          <w:rFonts w:hint="eastAsia"/>
          <w:color w:val="000000" w:themeColor="text1"/>
          <w:sz w:val="24"/>
          <w:szCs w:val="24"/>
        </w:rPr>
        <w:t>２　２号認定・３号認定児童における延長保育に係る利用者負担</w:t>
      </w:r>
    </w:p>
    <w:p w:rsidR="003250FD" w:rsidRPr="00E21ABE" w:rsidRDefault="00FF6EC8" w:rsidP="00FF6EC8">
      <w:pPr>
        <w:jc w:val="left"/>
        <w:rPr>
          <w:color w:val="000000" w:themeColor="text1"/>
        </w:rPr>
      </w:pPr>
      <w:r w:rsidRPr="00E21ABE">
        <w:rPr>
          <w:rFonts w:hint="eastAsia"/>
          <w:color w:val="000000" w:themeColor="text1"/>
          <w:sz w:val="24"/>
          <w:szCs w:val="24"/>
        </w:rPr>
        <w:t xml:space="preserve">　　横浜市延長保育料ガイドラインに基づく</w:t>
      </w:r>
    </w:p>
    <w:sectPr w:rsidR="003250FD" w:rsidRPr="00E21ABE" w:rsidSect="00F754DF">
      <w:pgSz w:w="11906" w:h="16838"/>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845" w:rsidRDefault="00374845" w:rsidP="001E1553">
      <w:r>
        <w:separator/>
      </w:r>
    </w:p>
  </w:endnote>
  <w:endnote w:type="continuationSeparator" w:id="0">
    <w:p w:rsidR="00374845" w:rsidRDefault="00374845" w:rsidP="001E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845" w:rsidRDefault="00374845" w:rsidP="001E1553">
      <w:r>
        <w:separator/>
      </w:r>
    </w:p>
  </w:footnote>
  <w:footnote w:type="continuationSeparator" w:id="0">
    <w:p w:rsidR="00374845" w:rsidRDefault="00374845" w:rsidP="001E1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1" w15:restartNumberingAfterBreak="0">
    <w:nsid w:val="613E58C2"/>
    <w:multiLevelType w:val="hybridMultilevel"/>
    <w:tmpl w:val="2A16E904"/>
    <w:lvl w:ilvl="0" w:tplc="B498D37A">
      <w:start w:val="1"/>
      <w:numFmt w:val="decimal"/>
      <w:lvlText w:val="(%1)"/>
      <w:lvlJc w:val="left"/>
      <w:pPr>
        <w:ind w:left="360" w:hanging="360"/>
      </w:pPr>
      <w:rPr>
        <w:rFonts w:hint="default"/>
      </w:rPr>
    </w:lvl>
    <w:lvl w:ilvl="1" w:tplc="A8DCABF8" w:tentative="1">
      <w:start w:val="1"/>
      <w:numFmt w:val="aiueoFullWidth"/>
      <w:lvlText w:val="(%2)"/>
      <w:lvlJc w:val="left"/>
      <w:pPr>
        <w:ind w:left="840" w:hanging="420"/>
      </w:pPr>
    </w:lvl>
    <w:lvl w:ilvl="2" w:tplc="D0D88848" w:tentative="1">
      <w:start w:val="1"/>
      <w:numFmt w:val="decimalEnclosedCircle"/>
      <w:lvlText w:val="%3"/>
      <w:lvlJc w:val="left"/>
      <w:pPr>
        <w:ind w:left="1260" w:hanging="420"/>
      </w:pPr>
    </w:lvl>
    <w:lvl w:ilvl="3" w:tplc="B468AE32" w:tentative="1">
      <w:start w:val="1"/>
      <w:numFmt w:val="decimal"/>
      <w:lvlText w:val="%4."/>
      <w:lvlJc w:val="left"/>
      <w:pPr>
        <w:ind w:left="1680" w:hanging="420"/>
      </w:pPr>
    </w:lvl>
    <w:lvl w:ilvl="4" w:tplc="49C6AFAE" w:tentative="1">
      <w:start w:val="1"/>
      <w:numFmt w:val="aiueoFullWidth"/>
      <w:lvlText w:val="(%5)"/>
      <w:lvlJc w:val="left"/>
      <w:pPr>
        <w:ind w:left="2100" w:hanging="420"/>
      </w:pPr>
    </w:lvl>
    <w:lvl w:ilvl="5" w:tplc="37482DF8" w:tentative="1">
      <w:start w:val="1"/>
      <w:numFmt w:val="decimalEnclosedCircle"/>
      <w:lvlText w:val="%6"/>
      <w:lvlJc w:val="left"/>
      <w:pPr>
        <w:ind w:left="2520" w:hanging="420"/>
      </w:pPr>
    </w:lvl>
    <w:lvl w:ilvl="6" w:tplc="CB08A6A8" w:tentative="1">
      <w:start w:val="1"/>
      <w:numFmt w:val="decimal"/>
      <w:lvlText w:val="%7."/>
      <w:lvlJc w:val="left"/>
      <w:pPr>
        <w:ind w:left="2940" w:hanging="420"/>
      </w:pPr>
    </w:lvl>
    <w:lvl w:ilvl="7" w:tplc="16204162" w:tentative="1">
      <w:start w:val="1"/>
      <w:numFmt w:val="aiueoFullWidth"/>
      <w:lvlText w:val="(%8)"/>
      <w:lvlJc w:val="left"/>
      <w:pPr>
        <w:ind w:left="3360" w:hanging="420"/>
      </w:pPr>
    </w:lvl>
    <w:lvl w:ilvl="8" w:tplc="CB26FACA"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1C"/>
    <w:rsid w:val="00020ACC"/>
    <w:rsid w:val="00046A7D"/>
    <w:rsid w:val="0005032E"/>
    <w:rsid w:val="000565EF"/>
    <w:rsid w:val="000C2CC6"/>
    <w:rsid w:val="000D10AA"/>
    <w:rsid w:val="000D754F"/>
    <w:rsid w:val="000E05F5"/>
    <w:rsid w:val="000F2039"/>
    <w:rsid w:val="001147C0"/>
    <w:rsid w:val="00132EB5"/>
    <w:rsid w:val="0016518B"/>
    <w:rsid w:val="001E1553"/>
    <w:rsid w:val="001F141A"/>
    <w:rsid w:val="001F27BB"/>
    <w:rsid w:val="00201A4A"/>
    <w:rsid w:val="00202CC8"/>
    <w:rsid w:val="00215C73"/>
    <w:rsid w:val="00225DC7"/>
    <w:rsid w:val="002277D0"/>
    <w:rsid w:val="00232C17"/>
    <w:rsid w:val="0027471C"/>
    <w:rsid w:val="00312702"/>
    <w:rsid w:val="003139EA"/>
    <w:rsid w:val="003250FD"/>
    <w:rsid w:val="00325B03"/>
    <w:rsid w:val="003420B8"/>
    <w:rsid w:val="00344D76"/>
    <w:rsid w:val="003464EB"/>
    <w:rsid w:val="0037457E"/>
    <w:rsid w:val="00374845"/>
    <w:rsid w:val="003871F5"/>
    <w:rsid w:val="003926AC"/>
    <w:rsid w:val="003F1811"/>
    <w:rsid w:val="00406BF9"/>
    <w:rsid w:val="0041790F"/>
    <w:rsid w:val="00487FD3"/>
    <w:rsid w:val="004905CB"/>
    <w:rsid w:val="004D3F43"/>
    <w:rsid w:val="004F2827"/>
    <w:rsid w:val="00522271"/>
    <w:rsid w:val="00585960"/>
    <w:rsid w:val="00585AFE"/>
    <w:rsid w:val="005A7B92"/>
    <w:rsid w:val="00625DBE"/>
    <w:rsid w:val="006729F6"/>
    <w:rsid w:val="00675A4D"/>
    <w:rsid w:val="00683E09"/>
    <w:rsid w:val="006A688A"/>
    <w:rsid w:val="006B2E53"/>
    <w:rsid w:val="006C0F59"/>
    <w:rsid w:val="006C7002"/>
    <w:rsid w:val="006E2ABE"/>
    <w:rsid w:val="006F1718"/>
    <w:rsid w:val="00701C14"/>
    <w:rsid w:val="0070604B"/>
    <w:rsid w:val="00725492"/>
    <w:rsid w:val="00775A39"/>
    <w:rsid w:val="00786AEA"/>
    <w:rsid w:val="007C1365"/>
    <w:rsid w:val="007C2CEC"/>
    <w:rsid w:val="007E67AD"/>
    <w:rsid w:val="007F59A9"/>
    <w:rsid w:val="007F6E6E"/>
    <w:rsid w:val="00835CE2"/>
    <w:rsid w:val="00862983"/>
    <w:rsid w:val="00873DB0"/>
    <w:rsid w:val="00883C29"/>
    <w:rsid w:val="008A4DA2"/>
    <w:rsid w:val="008B5474"/>
    <w:rsid w:val="008D5DBA"/>
    <w:rsid w:val="008D7FA8"/>
    <w:rsid w:val="008F6A4C"/>
    <w:rsid w:val="00932FA2"/>
    <w:rsid w:val="00950DA0"/>
    <w:rsid w:val="0097444B"/>
    <w:rsid w:val="0098487C"/>
    <w:rsid w:val="009E3DC3"/>
    <w:rsid w:val="009F323F"/>
    <w:rsid w:val="00A11F90"/>
    <w:rsid w:val="00A24D5F"/>
    <w:rsid w:val="00A32093"/>
    <w:rsid w:val="00A62F7C"/>
    <w:rsid w:val="00A72C9E"/>
    <w:rsid w:val="00A91F50"/>
    <w:rsid w:val="00A96072"/>
    <w:rsid w:val="00AC1E7D"/>
    <w:rsid w:val="00AC3617"/>
    <w:rsid w:val="00AC5882"/>
    <w:rsid w:val="00AE1481"/>
    <w:rsid w:val="00AE1966"/>
    <w:rsid w:val="00AE2691"/>
    <w:rsid w:val="00AF2BD6"/>
    <w:rsid w:val="00B06229"/>
    <w:rsid w:val="00B47F2B"/>
    <w:rsid w:val="00B84905"/>
    <w:rsid w:val="00B9418D"/>
    <w:rsid w:val="00B945EA"/>
    <w:rsid w:val="00BC2A6D"/>
    <w:rsid w:val="00BE52A1"/>
    <w:rsid w:val="00BF72D7"/>
    <w:rsid w:val="00C01B4C"/>
    <w:rsid w:val="00C234B4"/>
    <w:rsid w:val="00C25DC4"/>
    <w:rsid w:val="00C350FF"/>
    <w:rsid w:val="00C44C86"/>
    <w:rsid w:val="00C55788"/>
    <w:rsid w:val="00C60A11"/>
    <w:rsid w:val="00CB08C4"/>
    <w:rsid w:val="00D05EE7"/>
    <w:rsid w:val="00D30FE4"/>
    <w:rsid w:val="00D466B5"/>
    <w:rsid w:val="00D4675F"/>
    <w:rsid w:val="00D607F8"/>
    <w:rsid w:val="00D715C9"/>
    <w:rsid w:val="00DE5206"/>
    <w:rsid w:val="00DE76B6"/>
    <w:rsid w:val="00E17348"/>
    <w:rsid w:val="00E21ABE"/>
    <w:rsid w:val="00E36BBE"/>
    <w:rsid w:val="00EA5779"/>
    <w:rsid w:val="00EA7ABB"/>
    <w:rsid w:val="00ED24D7"/>
    <w:rsid w:val="00ED7F43"/>
    <w:rsid w:val="00EE123C"/>
    <w:rsid w:val="00F02F31"/>
    <w:rsid w:val="00F306A8"/>
    <w:rsid w:val="00F32189"/>
    <w:rsid w:val="00F526A2"/>
    <w:rsid w:val="00F53EF7"/>
    <w:rsid w:val="00F721FE"/>
    <w:rsid w:val="00F754DF"/>
    <w:rsid w:val="00F82844"/>
    <w:rsid w:val="00FA7337"/>
    <w:rsid w:val="00FB2515"/>
    <w:rsid w:val="00FF2F15"/>
    <w:rsid w:val="00FF6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5C9"/>
    <w:rPr>
      <w:rFonts w:ascii="Arial" w:eastAsia="ＭＳ ゴシック" w:hAnsi="Arial"/>
      <w:sz w:val="18"/>
      <w:szCs w:val="18"/>
    </w:rPr>
  </w:style>
  <w:style w:type="character" w:customStyle="1" w:styleId="a4">
    <w:name w:val="吹き出し (文字)"/>
    <w:link w:val="a3"/>
    <w:uiPriority w:val="99"/>
    <w:semiHidden/>
    <w:rsid w:val="00D715C9"/>
    <w:rPr>
      <w:rFonts w:ascii="Arial" w:eastAsia="ＭＳ ゴシック" w:hAnsi="Arial" w:cs="Times New Roman"/>
      <w:kern w:val="2"/>
      <w:sz w:val="18"/>
      <w:szCs w:val="18"/>
    </w:rPr>
  </w:style>
  <w:style w:type="paragraph" w:styleId="a5">
    <w:name w:val="header"/>
    <w:basedOn w:val="a"/>
    <w:link w:val="a6"/>
    <w:uiPriority w:val="99"/>
    <w:unhideWhenUsed/>
    <w:rsid w:val="0097444B"/>
    <w:pPr>
      <w:tabs>
        <w:tab w:val="center" w:pos="4252"/>
        <w:tab w:val="right" w:pos="8504"/>
      </w:tabs>
      <w:snapToGrid w:val="0"/>
    </w:pPr>
  </w:style>
  <w:style w:type="character" w:customStyle="1" w:styleId="a6">
    <w:name w:val="ヘッダー (文字)"/>
    <w:link w:val="a5"/>
    <w:uiPriority w:val="99"/>
    <w:rsid w:val="0097444B"/>
    <w:rPr>
      <w:kern w:val="2"/>
      <w:sz w:val="21"/>
      <w:szCs w:val="22"/>
    </w:rPr>
  </w:style>
  <w:style w:type="paragraph" w:styleId="a7">
    <w:name w:val="footer"/>
    <w:basedOn w:val="a"/>
    <w:link w:val="a8"/>
    <w:uiPriority w:val="99"/>
    <w:unhideWhenUsed/>
    <w:rsid w:val="0097444B"/>
    <w:pPr>
      <w:tabs>
        <w:tab w:val="center" w:pos="4252"/>
        <w:tab w:val="right" w:pos="8504"/>
      </w:tabs>
      <w:snapToGrid w:val="0"/>
    </w:pPr>
  </w:style>
  <w:style w:type="character" w:customStyle="1" w:styleId="a8">
    <w:name w:val="フッター (文字)"/>
    <w:link w:val="a7"/>
    <w:uiPriority w:val="99"/>
    <w:rsid w:val="0097444B"/>
    <w:rPr>
      <w:kern w:val="2"/>
      <w:sz w:val="21"/>
      <w:szCs w:val="22"/>
    </w:rPr>
  </w:style>
  <w:style w:type="paragraph" w:styleId="Web">
    <w:name w:val="Normal (Web)"/>
    <w:basedOn w:val="a"/>
    <w:uiPriority w:val="99"/>
    <w:semiHidden/>
    <w:unhideWhenUsed/>
    <w:rsid w:val="00046A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uiPriority w:val="99"/>
    <w:semiHidden/>
    <w:unhideWhenUsed/>
    <w:rsid w:val="004905CB"/>
    <w:rPr>
      <w:sz w:val="18"/>
      <w:szCs w:val="18"/>
    </w:rPr>
  </w:style>
  <w:style w:type="paragraph" w:styleId="aa">
    <w:name w:val="annotation text"/>
    <w:basedOn w:val="a"/>
    <w:link w:val="ab"/>
    <w:uiPriority w:val="99"/>
    <w:semiHidden/>
    <w:unhideWhenUsed/>
    <w:rsid w:val="004905CB"/>
    <w:pPr>
      <w:jc w:val="left"/>
    </w:pPr>
  </w:style>
  <w:style w:type="character" w:customStyle="1" w:styleId="ab">
    <w:name w:val="コメント文字列 (文字)"/>
    <w:link w:val="aa"/>
    <w:uiPriority w:val="99"/>
    <w:semiHidden/>
    <w:rsid w:val="004905CB"/>
    <w:rPr>
      <w:kern w:val="2"/>
      <w:sz w:val="21"/>
      <w:szCs w:val="22"/>
    </w:rPr>
  </w:style>
  <w:style w:type="paragraph" w:styleId="ac">
    <w:name w:val="annotation subject"/>
    <w:basedOn w:val="aa"/>
    <w:next w:val="aa"/>
    <w:link w:val="ad"/>
    <w:uiPriority w:val="99"/>
    <w:semiHidden/>
    <w:unhideWhenUsed/>
    <w:rsid w:val="004905CB"/>
    <w:rPr>
      <w:b/>
      <w:bCs/>
    </w:rPr>
  </w:style>
  <w:style w:type="character" w:customStyle="1" w:styleId="ad">
    <w:name w:val="コメント内容 (文字)"/>
    <w:link w:val="ac"/>
    <w:uiPriority w:val="99"/>
    <w:semiHidden/>
    <w:rsid w:val="004905C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6618">
      <w:bodyDiv w:val="1"/>
      <w:marLeft w:val="0"/>
      <w:marRight w:val="0"/>
      <w:marTop w:val="0"/>
      <w:marBottom w:val="0"/>
      <w:divBdr>
        <w:top w:val="none" w:sz="0" w:space="0" w:color="auto"/>
        <w:left w:val="none" w:sz="0" w:space="0" w:color="auto"/>
        <w:bottom w:val="none" w:sz="0" w:space="0" w:color="auto"/>
        <w:right w:val="none" w:sz="0" w:space="0" w:color="auto"/>
      </w:divBdr>
    </w:div>
    <w:div w:id="1061828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1180</Words>
  <Characters>6726</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2020-10-02T03:40:00Z</dcterms:created>
  <dcterms:modified xsi:type="dcterms:W3CDTF">2022-10-04T23:39:00Z</dcterms:modified>
</cp:coreProperties>
</file>