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838" w:rsidRDefault="00FD34D6" w:rsidP="00E21A24">
      <w:pPr>
        <w:autoSpaceDE w:val="0"/>
        <w:autoSpaceDN w:val="0"/>
        <w:snapToGrid w:val="0"/>
        <w:rPr>
          <w:sz w:val="20"/>
          <w:szCs w:val="20"/>
        </w:rPr>
      </w:pPr>
      <w:r w:rsidRPr="00FD34D6">
        <w:rPr>
          <w:rFonts w:ascii="ＭＳ Ｐゴシック" w:eastAsia="ＭＳ Ｐゴシック" w:hAnsi="ＭＳ Ｐゴシック"/>
          <w:noProof/>
          <w:sz w:val="16"/>
          <w:szCs w:val="16"/>
        </w:rPr>
        <mc:AlternateContent>
          <mc:Choice Requires="wps">
            <w:drawing>
              <wp:anchor distT="45720" distB="45720" distL="114300" distR="114300" simplePos="0" relativeHeight="251659776" behindDoc="0" locked="0" layoutInCell="1" allowOverlap="1">
                <wp:simplePos x="0" y="0"/>
                <wp:positionH relativeFrom="margin">
                  <wp:align>right</wp:align>
                </wp:positionH>
                <wp:positionV relativeFrom="paragraph">
                  <wp:posOffset>-340360</wp:posOffset>
                </wp:positionV>
                <wp:extent cx="8477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FD34D6" w:rsidRDefault="00FD34D6">
                            <w:r>
                              <w:t>R5.10.1</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5pt;margin-top:-26.8pt;width:66.75pt;height:110.6pt;z-index:2516597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" filled="f" stroked="f">
                <v:textbox style="mso-fit-shape-to-text:t">
                  <w:txbxContent>
                    <w:p w:rsidR="00FD34D6" w:rsidRDefault="00FD34D6">
                      <w:r>
                        <w:t>R5.10.1</w:t>
                      </w:r>
                      <w:r>
                        <w:t>～</w:t>
                      </w:r>
                    </w:p>
                  </w:txbxContent>
                </v:textbox>
                <w10:wrap anchorx="margin"/>
              </v:shape>
            </w:pict>
          </mc:Fallback>
        </mc:AlternateContent>
      </w:r>
      <w:r w:rsidR="005E7838">
        <w:rPr>
          <w:rFonts w:hint="eastAsia"/>
          <w:sz w:val="20"/>
          <w:szCs w:val="20"/>
        </w:rPr>
        <w:t xml:space="preserve">第２号様式（第４条、第５条第１項及び第６条）　　　　　　　　　　　　</w:t>
      </w:r>
      <w:r w:rsidR="005E7838">
        <w:rPr>
          <w:sz w:val="20"/>
          <w:szCs w:val="20"/>
          <w:bdr w:val="single" w:sz="4" w:space="0" w:color="auto" w:frame="1"/>
        </w:rPr>
        <w:t xml:space="preserve"> </w:t>
      </w:r>
      <w:r w:rsidR="005E7838">
        <w:rPr>
          <w:rFonts w:hint="eastAsia"/>
          <w:sz w:val="20"/>
          <w:szCs w:val="20"/>
          <w:bdr w:val="single" w:sz="4" w:space="0" w:color="auto" w:frame="1"/>
        </w:rPr>
        <w:t>建築物（指定施設）用</w:t>
      </w:r>
      <w:r w:rsidR="005E7838">
        <w:rPr>
          <w:sz w:val="20"/>
          <w:szCs w:val="20"/>
          <w:bdr w:val="single" w:sz="4" w:space="0" w:color="auto" w:frame="1"/>
        </w:rPr>
        <w:t xml:space="preserve"> </w:t>
      </w:r>
    </w:p>
    <w:p w:rsidR="005E7838" w:rsidRDefault="005E7838" w:rsidP="00E21A24">
      <w:pPr>
        <w:autoSpaceDE w:val="0"/>
        <w:autoSpaceDN w:val="0"/>
        <w:snapToGrid w:val="0"/>
        <w:rPr>
          <w:sz w:val="6"/>
          <w:szCs w:val="6"/>
        </w:rPr>
      </w:pPr>
    </w:p>
    <w:p w:rsidR="005E7838" w:rsidRDefault="005E7838" w:rsidP="00E21A24">
      <w:pPr>
        <w:autoSpaceDE w:val="0"/>
        <w:autoSpaceDN w:val="0"/>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適合状況一覧表</w:t>
      </w:r>
    </w:p>
    <w:p w:rsidR="005E7838" w:rsidRDefault="005E7838" w:rsidP="00E21A24">
      <w:pPr>
        <w:autoSpaceDE w:val="0"/>
        <w:autoSpaceDN w:val="0"/>
        <w:snapToGrid w:val="0"/>
        <w:jc w:val="center"/>
        <w:rPr>
          <w:rFonts w:ascii="ＭＳ Ｐゴシック" w:eastAsia="ＭＳ Ｐゴシック" w:hAnsi="ＭＳ Ｐゴシック"/>
          <w:sz w:val="16"/>
          <w:szCs w:val="16"/>
        </w:rPr>
      </w:pPr>
    </w:p>
    <w:p w:rsidR="005E7838" w:rsidRDefault="005E7838" w:rsidP="00E21A24">
      <w:pPr>
        <w:autoSpaceDE w:val="0"/>
        <w:autoSpaceDN w:val="0"/>
        <w:snapToGrid w:val="0"/>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この適合状況一覧表は、横浜市福祉のまちづくり条例施行規則別表第５をもとに作成しており、数字（１～19や(1)(2)等)及び記号（ア イ ウ等）は、横浜市福祉のまちづくり条例施行規則別表第５の数字や記号に対応しています。</w:t>
      </w:r>
    </w:p>
    <w:p w:rsidR="005E7838" w:rsidRDefault="005E7838" w:rsidP="00E21A24">
      <w:pPr>
        <w:autoSpaceDE w:val="0"/>
        <w:autoSpaceDN w:val="0"/>
        <w:snapToGrid w:val="0"/>
        <w:rPr>
          <w:rFonts w:ascii="ＭＳ Ｐゴシック" w:eastAsia="ＭＳ Ｐゴシック" w:hAnsi="ＭＳ Ｐゴシック"/>
          <w:b/>
          <w:sz w:val="16"/>
          <w:szCs w:val="16"/>
        </w:rPr>
      </w:pPr>
    </w:p>
    <w:p w:rsidR="005E7838" w:rsidRDefault="005E7838" w:rsidP="00E21A24">
      <w:pPr>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施設の区分（　　　　　　　　　　 ） </w:t>
      </w:r>
    </w:p>
    <w:p w:rsidR="005E7838" w:rsidRDefault="005E7838" w:rsidP="00E21A24">
      <w:pPr>
        <w:autoSpaceDE w:val="0"/>
        <w:autoSpaceDN w:val="0"/>
        <w:snapToGrid w:val="0"/>
        <w:rPr>
          <w:rFonts w:ascii="ＭＳ 明朝" w:hAnsi="ＭＳ 明朝"/>
          <w:sz w:val="4"/>
          <w:szCs w:val="4"/>
        </w:rPr>
      </w:pPr>
    </w:p>
    <w:p w:rsidR="005E7838" w:rsidRDefault="005E7838" w:rsidP="00E21A24">
      <w:pPr>
        <w:autoSpaceDE w:val="0"/>
        <w:autoSpaceDN w:val="0"/>
        <w:snapToGrid w:val="0"/>
        <w:ind w:leftChars="-50" w:left="-105"/>
        <w:rPr>
          <w:rFonts w:ascii="ＭＳ 明朝" w:hAnsi="ＭＳ 明朝"/>
          <w:sz w:val="18"/>
          <w:szCs w:val="18"/>
        </w:rPr>
      </w:pPr>
      <w:r>
        <w:rPr>
          <w:rFonts w:ascii="ＭＳ Ｐ明朝" w:eastAsia="ＭＳ Ｐ明朝" w:hAnsi="ＭＳ Ｐ明朝" w:hint="eastAsia"/>
          <w:sz w:val="18"/>
          <w:szCs w:val="18"/>
        </w:rPr>
        <w:t xml:space="preserve">↓ 対象となる整備項目にチェックをしてください。　　</w:t>
      </w:r>
      <w:r>
        <w:rPr>
          <w:rFonts w:ascii="ＭＳ 明朝" w:hAnsi="ＭＳ 明朝" w:hint="eastAsia"/>
          <w:sz w:val="18"/>
          <w:szCs w:val="18"/>
        </w:rPr>
        <w:t>「適合・不適合」、「あり・なし」はいずれかに○をしてください。</w:t>
      </w:r>
    </w:p>
    <w:p w:rsidR="005E7838" w:rsidRDefault="005E7838" w:rsidP="00E21A24">
      <w:pPr>
        <w:autoSpaceDE w:val="0"/>
        <w:autoSpaceDN w:val="0"/>
        <w:snapToGrid w:val="0"/>
        <w:ind w:leftChars="-50" w:left="-105"/>
        <w:rPr>
          <w:rFonts w:ascii="ＭＳ 明朝" w:hAnsi="ＭＳ 明朝"/>
          <w:sz w:val="18"/>
          <w:szCs w:val="18"/>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535"/>
        <w:gridCol w:w="6269"/>
        <w:gridCol w:w="1517"/>
        <w:gridCol w:w="1079"/>
      </w:tblGrid>
      <w:tr w:rsidR="005E7838" w:rsidTr="00195CAB">
        <w:trPr>
          <w:trHeight w:val="371"/>
          <w:jc w:val="center"/>
        </w:trPr>
        <w:tc>
          <w:tcPr>
            <w:tcW w:w="487" w:type="dxa"/>
            <w:tcBorders>
              <w:top w:val="single" w:sz="12" w:space="0" w:color="auto"/>
              <w:left w:val="single" w:sz="12" w:space="0" w:color="auto"/>
              <w:bottom w:val="single" w:sz="4" w:space="0" w:color="auto"/>
              <w:right w:val="single" w:sz="4" w:space="0" w:color="auto"/>
            </w:tcBorders>
            <w:textDirection w:val="tbRlV"/>
            <w:vAlign w:val="center"/>
          </w:tcPr>
          <w:p w:rsidR="005E7838" w:rsidRDefault="005A4F52" w:rsidP="00E21A24">
            <w:pPr>
              <w:autoSpaceDE w:val="0"/>
              <w:autoSpaceDN w:val="0"/>
              <w:snapToGrid w:val="0"/>
              <w:ind w:left="113" w:right="113"/>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-187325</wp:posOffset>
                      </wp:positionH>
                      <wp:positionV relativeFrom="paragraph">
                        <wp:posOffset>13335</wp:posOffset>
                      </wp:positionV>
                      <wp:extent cx="342900" cy="228600"/>
                      <wp:effectExtent l="0" t="0" r="317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03E" w:rsidRDefault="000C603E" w:rsidP="005E7838">
                                  <w:pPr>
                                    <w:snapToGrid w:val="0"/>
                                    <w:rPr>
                                      <w:sz w:val="12"/>
                                      <w:szCs w:val="12"/>
                                    </w:rPr>
                                  </w:pPr>
                                  <w:r>
                                    <w:rPr>
                                      <w:rFonts w:hint="eastAsia"/>
                                      <w:sz w:val="12"/>
                                      <w:szCs w:val="12"/>
                                    </w:rPr>
                                    <w:t>整備</w:t>
                                  </w:r>
                                </w:p>
                                <w:p w:rsidR="000C603E" w:rsidRDefault="000C603E" w:rsidP="005E7838">
                                  <w:pPr>
                                    <w:snapToGrid w:val="0"/>
                                    <w:rPr>
                                      <w:sz w:val="12"/>
                                      <w:szCs w:val="12"/>
                                    </w:rPr>
                                  </w:pPr>
                                  <w:r>
                                    <w:rPr>
                                      <w:rFonts w:hint="eastAsia"/>
                                      <w:sz w:val="12"/>
                                      <w:szCs w:val="1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75pt;margin-top:1.0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1qsQIAALY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" filled="f" stroked="f">
                      <v:textbox inset="5.85pt,.7pt,5.85pt,.7pt">
                        <w:txbxContent>
                          <w:p w:rsidR="000C603E" w:rsidRDefault="000C603E" w:rsidP="005E7838">
                            <w:pPr>
                              <w:snapToGrid w:val="0"/>
                              <w:rPr>
                                <w:sz w:val="12"/>
                                <w:szCs w:val="12"/>
                              </w:rPr>
                            </w:pPr>
                            <w:r>
                              <w:rPr>
                                <w:rFonts w:hint="eastAsia"/>
                                <w:sz w:val="12"/>
                                <w:szCs w:val="12"/>
                              </w:rPr>
                              <w:t>整備</w:t>
                            </w:r>
                          </w:p>
                          <w:p w:rsidR="000C603E" w:rsidRDefault="000C603E" w:rsidP="005E7838">
                            <w:pPr>
                              <w:snapToGrid w:val="0"/>
                              <w:rPr>
                                <w:sz w:val="12"/>
                                <w:szCs w:val="12"/>
                              </w:rPr>
                            </w:pPr>
                            <w:r>
                              <w:rPr>
                                <w:rFonts w:hint="eastAsia"/>
                                <w:sz w:val="12"/>
                                <w:szCs w:val="12"/>
                              </w:rPr>
                              <w:t>項目</w:t>
                            </w:r>
                          </w:p>
                        </w:txbxContent>
                      </v:textbox>
                    </v:shape>
                  </w:pict>
                </mc:Fallback>
              </mc:AlternateContent>
            </w:r>
          </w:p>
        </w:tc>
        <w:tc>
          <w:tcPr>
            <w:tcW w:w="9400" w:type="dxa"/>
            <w:gridSpan w:val="4"/>
            <w:tcBorders>
              <w:top w:val="single" w:sz="12" w:space="0" w:color="auto"/>
              <w:left w:val="single" w:sz="4" w:space="0" w:color="auto"/>
              <w:bottom w:val="nil"/>
              <w:right w:val="single" w:sz="12" w:space="0" w:color="auto"/>
            </w:tcBorders>
            <w:vAlign w:val="center"/>
          </w:tcPr>
          <w:p w:rsidR="005E7838" w:rsidRDefault="005E7838" w:rsidP="00E21A24">
            <w:pPr>
              <w:snapToGrid w:val="0"/>
              <w:ind w:left="200" w:hangingChars="100" w:hanging="200"/>
              <w:rPr>
                <w:rFonts w:ascii="ＭＳ 明朝" w:hAnsi="ＭＳ 明朝"/>
                <w:color w:val="000000"/>
                <w:szCs w:val="21"/>
              </w:rPr>
            </w:pPr>
            <w:r>
              <w:rPr>
                <w:rFonts w:ascii="ＭＳ Ｐ明朝" w:eastAsia="ＭＳ Ｐ明朝" w:hAnsi="ＭＳ Ｐ明朝" w:hint="eastAsia"/>
                <w:kern w:val="0"/>
                <w:sz w:val="20"/>
                <w:szCs w:val="20"/>
              </w:rPr>
              <w:t>チェック項目</w:t>
            </w:r>
          </w:p>
        </w:tc>
      </w:tr>
      <w:tr w:rsidR="005E7838" w:rsidTr="00195CAB">
        <w:trPr>
          <w:trHeight w:val="652"/>
          <w:jc w:val="center"/>
        </w:trPr>
        <w:tc>
          <w:tcPr>
            <w:tcW w:w="487" w:type="dxa"/>
            <w:vMerge w:val="restart"/>
            <w:tcBorders>
              <w:top w:val="single" w:sz="12" w:space="0" w:color="auto"/>
              <w:left w:val="single" w:sz="12" w:space="0" w:color="auto"/>
              <w:bottom w:val="nil"/>
              <w:right w:val="single" w:sz="4" w:space="0" w:color="auto"/>
            </w:tcBorders>
            <w:textDirection w:val="tbRlV"/>
            <w:vAlign w:val="center"/>
          </w:tcPr>
          <w:p w:rsidR="005E7838" w:rsidRDefault="005E7838" w:rsidP="00E21A24">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Pr>
                <w:rFonts w:ascii="ＭＳ ゴシック" w:eastAsia="ＭＳ ゴシック" w:hAnsi="ＭＳ ゴシック" w:hint="eastAsia"/>
                <w:color w:val="000000"/>
                <w:szCs w:val="21"/>
              </w:rPr>
              <w:t>移動等円滑化経路</w:t>
            </w:r>
          </w:p>
        </w:tc>
        <w:tc>
          <w:tcPr>
            <w:tcW w:w="9400" w:type="dxa"/>
            <w:gridSpan w:val="4"/>
            <w:tcBorders>
              <w:top w:val="single" w:sz="12" w:space="0" w:color="auto"/>
              <w:left w:val="single" w:sz="4" w:space="0" w:color="auto"/>
              <w:bottom w:val="nil"/>
              <w:right w:val="single" w:sz="12" w:space="0" w:color="auto"/>
            </w:tcBorders>
            <w:vAlign w:val="center"/>
          </w:tcPr>
          <w:p w:rsidR="005E7838" w:rsidRDefault="005E7838" w:rsidP="00E21A24">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(1)</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次に掲げる場合には、それぞれ次に定める経路のうち１以上を、移動等円滑化経路にしなければならない。</w:t>
            </w:r>
          </w:p>
        </w:tc>
      </w:tr>
      <w:tr w:rsidR="005E7838" w:rsidTr="00195CAB">
        <w:trPr>
          <w:trHeight w:val="652"/>
          <w:jc w:val="center"/>
        </w:trPr>
        <w:tc>
          <w:tcPr>
            <w:tcW w:w="487"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535" w:type="dxa"/>
            <w:vMerge w:val="restart"/>
            <w:tcBorders>
              <w:top w:val="nil"/>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ア　建築物に、利用居室を設ける場合　道等から当該利用居室までの経路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40"/>
          <w:jc w:val="center"/>
        </w:trPr>
        <w:tc>
          <w:tcPr>
            <w:tcW w:w="487"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イ　建築物又はその敷地に車いす使用者用便房</w:t>
            </w:r>
            <w:r w:rsidR="005E239F">
              <w:rPr>
                <w:rFonts w:ascii="ＭＳ 明朝" w:hAnsi="ＭＳ 明朝" w:hint="eastAsia"/>
                <w:color w:val="000000"/>
                <w:sz w:val="20"/>
                <w:szCs w:val="20"/>
              </w:rPr>
              <w:t>（車いす使用者用客室に設けられるものを除く。以下同じ。）</w:t>
            </w:r>
            <w:r>
              <w:rPr>
                <w:rFonts w:ascii="ＭＳ 明朝" w:hAnsi="ＭＳ 明朝" w:hint="eastAsia"/>
                <w:color w:val="000000"/>
                <w:sz w:val="20"/>
                <w:szCs w:val="20"/>
              </w:rPr>
              <w:t>を設ける場合　利用居室（当該建築物に利用居室が設けられていないときは、道等。ウにおいて同じ。）又は住室から当該車いす使用者用便房までの経路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656"/>
          <w:jc w:val="center"/>
        </w:trPr>
        <w:tc>
          <w:tcPr>
            <w:tcW w:w="487"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ウ　建築物又はその敷地に車いす使用者用駐車施設を設ける場合　当該車いす使用者用駐車施設から利用居室又は住室までの経路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40"/>
          <w:jc w:val="center"/>
        </w:trPr>
        <w:tc>
          <w:tcPr>
            <w:tcW w:w="487"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エ　建築物に住室を設ける場合　道等から当該住室までの経路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40"/>
          <w:jc w:val="center"/>
        </w:trPr>
        <w:tc>
          <w:tcPr>
            <w:tcW w:w="487"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オ　５の項(2)</w:t>
            </w:r>
            <w:r w:rsidR="000D0167">
              <w:rPr>
                <w:rFonts w:ascii="ＭＳ 明朝" w:hAnsi="ＭＳ 明朝" w:hint="eastAsia"/>
                <w:color w:val="000000"/>
                <w:sz w:val="20"/>
                <w:szCs w:val="20"/>
              </w:rPr>
              <w:t>キ</w:t>
            </w:r>
            <w:r>
              <w:rPr>
                <w:rFonts w:ascii="ＭＳ 明朝" w:hAnsi="ＭＳ 明朝" w:hint="eastAsia"/>
                <w:color w:val="000000"/>
                <w:sz w:val="20"/>
                <w:szCs w:val="20"/>
              </w:rPr>
              <w:t>ただし書に規定する廊下等以外の場所に授乳ができる場所を設ける場合　利用居室から当該授乳ができる場所までの経路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40"/>
          <w:jc w:val="center"/>
        </w:trPr>
        <w:tc>
          <w:tcPr>
            <w:tcW w:w="487"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カ　５の項(2)</w:t>
            </w:r>
            <w:r w:rsidR="00ED4A25">
              <w:rPr>
                <w:rFonts w:ascii="ＭＳ 明朝" w:hAnsi="ＭＳ 明朝" w:hint="eastAsia"/>
                <w:color w:val="000000"/>
                <w:sz w:val="20"/>
                <w:szCs w:val="20"/>
              </w:rPr>
              <w:t>ク</w:t>
            </w:r>
            <w:r>
              <w:rPr>
                <w:rFonts w:ascii="ＭＳ 明朝" w:hAnsi="ＭＳ 明朝" w:hint="eastAsia"/>
                <w:color w:val="000000"/>
                <w:sz w:val="20"/>
                <w:szCs w:val="20"/>
              </w:rPr>
              <w:t>ただし書に規定する廊下等以外の場所におむつ交換ができる場所を設ける場合　利用居室から当該おむつ交換ができる場所までの経路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E87D0C" w:rsidTr="00195CAB">
        <w:trPr>
          <w:trHeight w:val="851"/>
          <w:jc w:val="center"/>
        </w:trPr>
        <w:tc>
          <w:tcPr>
            <w:tcW w:w="487" w:type="dxa"/>
            <w:tcBorders>
              <w:top w:val="nil"/>
              <w:left w:val="single" w:sz="12" w:space="0" w:color="auto"/>
              <w:bottom w:val="single" w:sz="12" w:space="0" w:color="auto"/>
              <w:right w:val="single" w:sz="4" w:space="0" w:color="auto"/>
            </w:tcBorders>
            <w:textDirection w:val="tbRlV"/>
            <w:vAlign w:val="center"/>
          </w:tcPr>
          <w:p w:rsidR="00E87D0C" w:rsidRDefault="00E87D0C" w:rsidP="007009E8">
            <w:pPr>
              <w:autoSpaceDE w:val="0"/>
              <w:autoSpaceDN w:val="0"/>
              <w:snapToGrid w:val="0"/>
              <w:ind w:left="113" w:right="113"/>
              <w:rPr>
                <w:rFonts w:ascii="ＭＳ ゴシック" w:eastAsia="ＭＳ ゴシック" w:hAnsi="ＭＳ ゴシック"/>
                <w:sz w:val="22"/>
                <w:szCs w:val="22"/>
              </w:rPr>
            </w:pPr>
          </w:p>
        </w:tc>
        <w:tc>
          <w:tcPr>
            <w:tcW w:w="6804" w:type="dxa"/>
            <w:gridSpan w:val="2"/>
            <w:tcBorders>
              <w:top w:val="single" w:sz="4" w:space="0" w:color="auto"/>
              <w:left w:val="single" w:sz="4" w:space="0" w:color="auto"/>
              <w:bottom w:val="single" w:sz="12" w:space="0" w:color="auto"/>
              <w:right w:val="single" w:sz="4" w:space="0" w:color="auto"/>
            </w:tcBorders>
            <w:vAlign w:val="center"/>
          </w:tcPr>
          <w:p w:rsidR="00E87D0C" w:rsidRDefault="00E87D0C">
            <w:pPr>
              <w:autoSpaceDE w:val="0"/>
              <w:autoSpaceDN w:val="0"/>
              <w:snapToGrid w:val="0"/>
              <w:ind w:left="200" w:hangingChars="100" w:hanging="200"/>
              <w:rPr>
                <w:rFonts w:ascii="ＭＳ Ｐ明朝" w:eastAsia="ＭＳ Ｐ明朝" w:hAnsi="ＭＳ Ｐ明朝"/>
                <w:szCs w:val="21"/>
              </w:rPr>
            </w:pPr>
            <w:r>
              <w:rPr>
                <w:rFonts w:ascii="ＭＳ 明朝" w:hAnsi="ＭＳ 明朝" w:hint="eastAsia"/>
                <w:color w:val="000000"/>
                <w:sz w:val="20"/>
                <w:szCs w:val="20"/>
              </w:rPr>
              <w:t>(2)</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移動等円滑化経路上に階段又は段を設けてはならない。ただし、傾斜路又はエレベーターその他の昇降機を併設する場合は、この限りでない。</w:t>
            </w:r>
          </w:p>
        </w:tc>
        <w:tc>
          <w:tcPr>
            <w:tcW w:w="1517" w:type="dxa"/>
            <w:tcBorders>
              <w:top w:val="single" w:sz="4" w:space="0" w:color="auto"/>
              <w:left w:val="single" w:sz="4" w:space="0" w:color="auto"/>
              <w:bottom w:val="single" w:sz="12" w:space="0" w:color="auto"/>
              <w:right w:val="single" w:sz="4" w:space="0" w:color="auto"/>
            </w:tcBorders>
            <w:vAlign w:val="center"/>
          </w:tcPr>
          <w:p w:rsidR="00E87D0C" w:rsidRPr="00E87D0C" w:rsidRDefault="00E87D0C">
            <w:pPr>
              <w:autoSpaceDE w:val="0"/>
              <w:autoSpaceDN w:val="0"/>
              <w:snapToGrid w:val="0"/>
              <w:ind w:left="200" w:hangingChars="100" w:hanging="200"/>
              <w:jc w:val="center"/>
              <w:rPr>
                <w:rFonts w:ascii="ＭＳ Ｐ明朝" w:eastAsia="ＭＳ Ｐ明朝" w:hAnsi="ＭＳ Ｐ明朝"/>
                <w:sz w:val="20"/>
                <w:szCs w:val="20"/>
              </w:rPr>
            </w:pPr>
            <w:r>
              <w:rPr>
                <w:rFonts w:ascii="ＭＳ 明朝" w:hAnsi="ＭＳ 明朝" w:hint="eastAsia"/>
                <w:sz w:val="20"/>
                <w:szCs w:val="20"/>
              </w:rPr>
              <w:t>適合・不適合</w:t>
            </w:r>
          </w:p>
        </w:tc>
        <w:tc>
          <w:tcPr>
            <w:tcW w:w="1079" w:type="dxa"/>
            <w:tcBorders>
              <w:top w:val="single" w:sz="4" w:space="0" w:color="auto"/>
              <w:left w:val="single" w:sz="4" w:space="0" w:color="auto"/>
              <w:bottom w:val="single" w:sz="12" w:space="0" w:color="auto"/>
              <w:right w:val="single" w:sz="12" w:space="0" w:color="auto"/>
            </w:tcBorders>
            <w:vAlign w:val="center"/>
          </w:tcPr>
          <w:p w:rsidR="00E87D0C" w:rsidRDefault="00E87D0C">
            <w:pPr>
              <w:autoSpaceDE w:val="0"/>
              <w:autoSpaceDN w:val="0"/>
              <w:snapToGrid w:val="0"/>
              <w:ind w:left="210" w:hangingChars="100" w:hanging="210"/>
              <w:rPr>
                <w:rFonts w:ascii="ＭＳ Ｐ明朝" w:eastAsia="ＭＳ Ｐ明朝" w:hAnsi="ＭＳ Ｐ明朝"/>
                <w:szCs w:val="21"/>
              </w:rPr>
            </w:pPr>
          </w:p>
        </w:tc>
      </w:tr>
    </w:tbl>
    <w:p w:rsidR="005E7838" w:rsidRP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5E7838" w:rsidP="00E37A48">
      <w:pPr>
        <w:snapToGrid w:val="0"/>
      </w:pPr>
    </w:p>
    <w:p w:rsidR="005E7838" w:rsidRDefault="00D71A25" w:rsidP="00E37A48">
      <w:pPr>
        <w:snapToGrid w:val="0"/>
      </w:pPr>
      <w:r>
        <w:br w:type="page"/>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360"/>
        <w:gridCol w:w="360"/>
        <w:gridCol w:w="407"/>
        <w:gridCol w:w="5782"/>
        <w:gridCol w:w="1531"/>
        <w:gridCol w:w="1078"/>
      </w:tblGrid>
      <w:tr w:rsidR="005E7838" w:rsidTr="00195CAB">
        <w:trPr>
          <w:trHeight w:val="1104"/>
          <w:jc w:val="center"/>
        </w:trPr>
        <w:tc>
          <w:tcPr>
            <w:tcW w:w="465" w:type="dxa"/>
            <w:vMerge w:val="restart"/>
            <w:tcBorders>
              <w:top w:val="single" w:sz="12" w:space="0" w:color="auto"/>
              <w:left w:val="single" w:sz="12" w:space="0" w:color="auto"/>
              <w:bottom w:val="nil"/>
              <w:right w:val="single" w:sz="4" w:space="0" w:color="auto"/>
            </w:tcBorders>
            <w:textDirection w:val="tbRlV"/>
            <w:vAlign w:val="center"/>
          </w:tcPr>
          <w:p w:rsidR="005E7838" w:rsidRDefault="005E7838" w:rsidP="007009E8">
            <w:pPr>
              <w:autoSpaceDE w:val="0"/>
              <w:autoSpaceDN w:val="0"/>
              <w:snapToGrid w:val="0"/>
              <w:ind w:left="113" w:right="113"/>
              <w:rPr>
                <w:rFonts w:ascii="ＭＳ ゴシック" w:eastAsia="ＭＳ ゴシック" w:hAnsi="ＭＳ ゴシック"/>
                <w:szCs w:val="21"/>
              </w:rPr>
            </w:pPr>
            <w:r>
              <w:rPr>
                <w:rFonts w:ascii="ＭＳ ゴシック" w:eastAsia="ＭＳ ゴシック" w:hAnsi="ＭＳ ゴシック" w:hint="eastAsia"/>
                <w:szCs w:val="21"/>
              </w:rPr>
              <w:lastRenderedPageBreak/>
              <w:t>□２敷地内の通路</w:t>
            </w:r>
          </w:p>
        </w:tc>
        <w:tc>
          <w:tcPr>
            <w:tcW w:w="9518" w:type="dxa"/>
            <w:gridSpan w:val="6"/>
            <w:tcBorders>
              <w:top w:val="single" w:sz="12" w:space="0" w:color="auto"/>
              <w:left w:val="single" w:sz="4" w:space="0" w:color="auto"/>
              <w:bottom w:val="nil"/>
              <w:right w:val="single" w:sz="12"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(1)</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不特定かつ多数の者が利用し、又は主として高齢者、障害者等が利用する敷地内の通路は、次に掲げるものでなければならない。</w:t>
            </w:r>
            <w:r w:rsidR="004C5764" w:rsidRPr="004C5764">
              <w:rPr>
                <w:rFonts w:ascii="ＭＳ 明朝" w:hAnsi="ＭＳ 明朝" w:hint="eastAsia"/>
                <w:color w:val="000000"/>
                <w:sz w:val="20"/>
                <w:szCs w:val="20"/>
              </w:rPr>
              <w:t>（６診療所（患者の収容施設がないものに限る。）(300㎡未満)、８薬局(300㎡未満)、16理髪店その他これに類するサービス業を営む店舗（300㎡未満）、36地下街の施設については、</w:t>
            </w:r>
            <w:r w:rsidR="004C5764">
              <w:rPr>
                <w:rFonts w:ascii="ＭＳ 明朝" w:hAnsi="ＭＳ 明朝" w:hint="eastAsia"/>
                <w:color w:val="000000"/>
                <w:sz w:val="20"/>
                <w:szCs w:val="20"/>
              </w:rPr>
              <w:t>(1</w:t>
            </w:r>
            <w:r w:rsidR="004C5764" w:rsidRPr="004C5764">
              <w:rPr>
                <w:rFonts w:ascii="ＭＳ 明朝" w:hAnsi="ＭＳ 明朝" w:hint="eastAsia"/>
                <w:color w:val="000000"/>
                <w:sz w:val="20"/>
                <w:szCs w:val="20"/>
              </w:rPr>
              <w:t>)</w:t>
            </w:r>
            <w:r w:rsidR="004C5764">
              <w:rPr>
                <w:rFonts w:ascii="ＭＳ 明朝" w:hAnsi="ＭＳ 明朝" w:hint="eastAsia"/>
                <w:color w:val="000000"/>
                <w:sz w:val="20"/>
                <w:szCs w:val="20"/>
              </w:rPr>
              <w:t>イ</w:t>
            </w:r>
            <w:r w:rsidR="004C5764" w:rsidRPr="004C5764">
              <w:rPr>
                <w:rFonts w:ascii="ＭＳ 明朝" w:hAnsi="ＭＳ 明朝" w:hint="eastAsia"/>
                <w:color w:val="000000"/>
                <w:sz w:val="20"/>
                <w:szCs w:val="20"/>
              </w:rPr>
              <w:t>の整備基準は適用しない。）</w:t>
            </w:r>
          </w:p>
        </w:tc>
      </w:tr>
      <w:tr w:rsidR="005E7838" w:rsidTr="00195CAB">
        <w:trPr>
          <w:trHeight w:val="385"/>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val="restart"/>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6549" w:type="dxa"/>
            <w:gridSpan w:val="3"/>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ア　表面は、粗面とし、又は滑りにくい材料で仕上げること。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547"/>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9158" w:type="dxa"/>
            <w:gridSpan w:val="5"/>
            <w:tcBorders>
              <w:top w:val="single" w:sz="4" w:space="0" w:color="auto"/>
              <w:left w:val="single" w:sz="4" w:space="0" w:color="auto"/>
              <w:bottom w:val="nil"/>
              <w:right w:val="single" w:sz="12" w:space="0" w:color="auto"/>
            </w:tcBorders>
            <w:vAlign w:val="center"/>
          </w:tcPr>
          <w:p w:rsidR="005E7838" w:rsidRDefault="005E7838" w:rsidP="007009E8">
            <w:pPr>
              <w:autoSpaceDE w:val="0"/>
              <w:autoSpaceDN w:val="0"/>
              <w:snapToGrid w:val="0"/>
              <w:ind w:left="400" w:hangingChars="200" w:hanging="400"/>
              <w:rPr>
                <w:rFonts w:ascii="ＭＳ Ｐ明朝" w:eastAsia="ＭＳ Ｐ明朝" w:hAnsi="ＭＳ Ｐ明朝"/>
                <w:szCs w:val="21"/>
              </w:rPr>
            </w:pPr>
            <w:r>
              <w:rPr>
                <w:rFonts w:ascii="ＭＳ 明朝" w:hAnsi="ＭＳ 明朝" w:hint="eastAsia"/>
                <w:color w:val="000000"/>
                <w:sz w:val="20"/>
                <w:szCs w:val="20"/>
              </w:rPr>
              <w:t>イ★　次に掲げる部分には、視覚障害者に対し警告を行うために、</w:t>
            </w:r>
            <w:r w:rsidR="005E239F">
              <w:rPr>
                <w:rFonts w:ascii="ＭＳ 明朝" w:hAnsi="ＭＳ 明朝" w:hint="eastAsia"/>
                <w:color w:val="000000"/>
                <w:sz w:val="20"/>
                <w:szCs w:val="20"/>
              </w:rPr>
              <w:t>16の項(</w:t>
            </w:r>
            <w:r w:rsidR="005E239F">
              <w:rPr>
                <w:rFonts w:ascii="ＭＳ 明朝" w:hAnsi="ＭＳ 明朝"/>
                <w:color w:val="000000"/>
                <w:sz w:val="20"/>
                <w:szCs w:val="20"/>
              </w:rPr>
              <w:t>1)</w:t>
            </w:r>
            <w:r w:rsidR="005E239F">
              <w:rPr>
                <w:rFonts w:ascii="ＭＳ 明朝" w:hAnsi="ＭＳ 明朝" w:hint="eastAsia"/>
                <w:color w:val="000000"/>
                <w:sz w:val="20"/>
                <w:szCs w:val="20"/>
              </w:rPr>
              <w:t>に定める構造の</w:t>
            </w:r>
            <w:r>
              <w:rPr>
                <w:rFonts w:ascii="ＭＳ 明朝" w:hAnsi="ＭＳ 明朝" w:hint="eastAsia"/>
                <w:color w:val="000000"/>
                <w:sz w:val="20"/>
                <w:szCs w:val="20"/>
              </w:rPr>
              <w:t>点状ブロック等を敷設すること。</w:t>
            </w:r>
          </w:p>
        </w:tc>
      </w:tr>
      <w:tr w:rsidR="005E7838" w:rsidTr="00195CAB">
        <w:trPr>
          <w:trHeight w:val="385"/>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val="restart"/>
            <w:tcBorders>
              <w:top w:val="nil"/>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rPr>
                <w:rFonts w:ascii="ＭＳ 明朝" w:hAnsi="ＭＳ 明朝"/>
                <w:sz w:val="20"/>
                <w:szCs w:val="20"/>
              </w:rPr>
            </w:pPr>
            <w:r>
              <w:rPr>
                <w:rFonts w:ascii="ＭＳ 明朝" w:hAnsi="ＭＳ 明朝" w:hint="eastAsia"/>
                <w:color w:val="000000"/>
                <w:sz w:val="20"/>
                <w:szCs w:val="20"/>
              </w:rPr>
              <w:t>(ｱ)</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段の上端及び下端に近接する部分</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04"/>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jc w:val="left"/>
              <w:rPr>
                <w:rFonts w:ascii="ＭＳ 明朝" w:hAnsi="ＭＳ 明朝"/>
                <w:color w:val="000000"/>
                <w:sz w:val="20"/>
                <w:szCs w:val="20"/>
              </w:rPr>
            </w:pPr>
            <w:r>
              <w:rPr>
                <w:rFonts w:ascii="ＭＳ 明朝" w:hAnsi="ＭＳ 明朝" w:hint="eastAsia"/>
                <w:sz w:val="20"/>
                <w:szCs w:val="20"/>
              </w:rPr>
              <w:t>(ｲ)</w:t>
            </w:r>
            <w:r w:rsidR="004B2E35">
              <w:rPr>
                <w:rFonts w:ascii="ＭＳ 明朝" w:hAnsi="ＭＳ 明朝" w:hint="eastAsia"/>
                <w:sz w:val="20"/>
                <w:szCs w:val="20"/>
              </w:rPr>
              <w:t xml:space="preserve"> </w:t>
            </w:r>
            <w:r>
              <w:rPr>
                <w:rFonts w:ascii="ＭＳ 明朝" w:hAnsi="ＭＳ 明朝" w:hint="eastAsia"/>
                <w:color w:val="000000"/>
                <w:sz w:val="20"/>
                <w:szCs w:val="20"/>
              </w:rPr>
              <w:t>車路に近接する部分</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2D1447" w:rsidTr="00195CAB">
        <w:trPr>
          <w:trHeight w:val="397"/>
          <w:jc w:val="center"/>
        </w:trPr>
        <w:tc>
          <w:tcPr>
            <w:tcW w:w="465" w:type="dxa"/>
            <w:vMerge/>
            <w:tcBorders>
              <w:top w:val="single" w:sz="12" w:space="0" w:color="auto"/>
              <w:left w:val="single" w:sz="12" w:space="0" w:color="auto"/>
              <w:bottom w:val="nil"/>
              <w:right w:val="single" w:sz="4" w:space="0" w:color="auto"/>
            </w:tcBorders>
            <w:vAlign w:val="center"/>
          </w:tcPr>
          <w:p w:rsidR="002D1447" w:rsidRDefault="002D1447"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2D1447" w:rsidRDefault="002D1447" w:rsidP="00E37A48">
            <w:pPr>
              <w:widowControl/>
              <w:snapToGrid w:val="0"/>
              <w:jc w:val="left"/>
              <w:rPr>
                <w:rFonts w:ascii="ＭＳ Ｐ明朝" w:eastAsia="ＭＳ Ｐ明朝" w:hAnsi="ＭＳ Ｐ明朝"/>
                <w:szCs w:val="21"/>
              </w:rPr>
            </w:pPr>
          </w:p>
        </w:tc>
        <w:tc>
          <w:tcPr>
            <w:tcW w:w="6549" w:type="dxa"/>
            <w:gridSpan w:val="3"/>
            <w:tcBorders>
              <w:top w:val="nil"/>
              <w:left w:val="single" w:sz="4" w:space="0" w:color="auto"/>
              <w:bottom w:val="nil"/>
              <w:right w:val="single" w:sz="4" w:space="0" w:color="auto"/>
            </w:tcBorders>
            <w:vAlign w:val="center"/>
          </w:tcPr>
          <w:p w:rsidR="002D1447" w:rsidRDefault="002D1447" w:rsidP="00E37A48">
            <w:pPr>
              <w:autoSpaceDE w:val="0"/>
              <w:autoSpaceDN w:val="0"/>
              <w:snapToGrid w:val="0"/>
              <w:jc w:val="left"/>
              <w:rPr>
                <w:rFonts w:ascii="ＭＳ 明朝" w:hAnsi="ＭＳ 明朝"/>
                <w:sz w:val="20"/>
                <w:szCs w:val="20"/>
              </w:rPr>
            </w:pPr>
            <w:r>
              <w:rPr>
                <w:rFonts w:ascii="ＭＳ 明朝" w:hAnsi="ＭＳ 明朝" w:hint="eastAsia"/>
                <w:color w:val="000000"/>
                <w:sz w:val="20"/>
                <w:szCs w:val="20"/>
              </w:rPr>
              <w:t>ウ　段がある部分及びその踊場は、次に掲げるものであること。</w:t>
            </w:r>
          </w:p>
        </w:tc>
        <w:tc>
          <w:tcPr>
            <w:tcW w:w="1531" w:type="dxa"/>
            <w:tcBorders>
              <w:top w:val="dashed" w:sz="4" w:space="0" w:color="auto"/>
              <w:left w:val="single" w:sz="4" w:space="0" w:color="auto"/>
              <w:bottom w:val="single" w:sz="4" w:space="0" w:color="auto"/>
              <w:right w:val="single" w:sz="4" w:space="0" w:color="auto"/>
            </w:tcBorders>
            <w:vAlign w:val="center"/>
          </w:tcPr>
          <w:p w:rsidR="002D1447" w:rsidRPr="00436883" w:rsidRDefault="002D1447" w:rsidP="007009E8">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あり・なし</w:t>
            </w:r>
          </w:p>
        </w:tc>
        <w:tc>
          <w:tcPr>
            <w:tcW w:w="1078" w:type="dxa"/>
            <w:tcBorders>
              <w:top w:val="dashed" w:sz="4" w:space="0" w:color="auto"/>
              <w:left w:val="single" w:sz="4" w:space="0" w:color="auto"/>
              <w:bottom w:val="single" w:sz="4" w:space="0" w:color="auto"/>
              <w:right w:val="single" w:sz="12" w:space="0" w:color="auto"/>
            </w:tcBorders>
            <w:vAlign w:val="center"/>
          </w:tcPr>
          <w:p w:rsidR="002D1447" w:rsidRDefault="002D1447">
            <w:pPr>
              <w:autoSpaceDE w:val="0"/>
              <w:autoSpaceDN w:val="0"/>
              <w:snapToGrid w:val="0"/>
              <w:rPr>
                <w:rFonts w:ascii="ＭＳ Ｐ明朝" w:eastAsia="ＭＳ Ｐ明朝" w:hAnsi="ＭＳ Ｐ明朝"/>
                <w:szCs w:val="21"/>
              </w:rPr>
            </w:pPr>
          </w:p>
        </w:tc>
      </w:tr>
      <w:tr w:rsidR="005E7838" w:rsidTr="00195CAB">
        <w:trPr>
          <w:trHeight w:val="397"/>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val="restart"/>
            <w:tcBorders>
              <w:top w:val="nil"/>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rPr>
                <w:rFonts w:ascii="ＭＳ 明朝" w:hAnsi="ＭＳ 明朝"/>
                <w:sz w:val="20"/>
                <w:szCs w:val="20"/>
              </w:rPr>
            </w:pPr>
          </w:p>
        </w:tc>
        <w:tc>
          <w:tcPr>
            <w:tcW w:w="6189" w:type="dxa"/>
            <w:gridSpan w:val="2"/>
            <w:tcBorders>
              <w:top w:val="single" w:sz="4" w:space="0" w:color="auto"/>
              <w:left w:val="single" w:sz="4" w:space="0" w:color="auto"/>
              <w:bottom w:val="nil"/>
              <w:right w:val="single" w:sz="4"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(ｱ)</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両側に、次に掲げる手すりを設けること。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D509D3" w:rsidTr="00195CAB">
        <w:trPr>
          <w:trHeight w:val="820"/>
          <w:jc w:val="center"/>
        </w:trPr>
        <w:tc>
          <w:tcPr>
            <w:tcW w:w="465" w:type="dxa"/>
            <w:vMerge/>
            <w:tcBorders>
              <w:top w:val="single" w:sz="12" w:space="0" w:color="auto"/>
              <w:left w:val="single" w:sz="12" w:space="0" w:color="auto"/>
              <w:bottom w:val="nil"/>
              <w:right w:val="single" w:sz="4" w:space="0" w:color="auto"/>
            </w:tcBorders>
            <w:vAlign w:val="center"/>
          </w:tcPr>
          <w:p w:rsidR="00D509D3" w:rsidRDefault="00D509D3"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D509D3" w:rsidRDefault="00D509D3"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407" w:type="dxa"/>
            <w:vMerge w:val="restart"/>
            <w:tcBorders>
              <w:top w:val="nil"/>
              <w:left w:val="single" w:sz="4" w:space="0" w:color="auto"/>
              <w:right w:val="single" w:sz="4" w:space="0" w:color="auto"/>
            </w:tcBorders>
            <w:vAlign w:val="center"/>
          </w:tcPr>
          <w:p w:rsidR="00D509D3" w:rsidRDefault="00D509D3" w:rsidP="007009E8">
            <w:pPr>
              <w:autoSpaceDE w:val="0"/>
              <w:autoSpaceDN w:val="0"/>
              <w:snapToGrid w:val="0"/>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D509D3" w:rsidRDefault="004B2E35" w:rsidP="00E37A48">
            <w:pPr>
              <w:pStyle w:val="a4"/>
              <w:snapToGrid w:val="0"/>
              <w:ind w:left="200" w:hangingChars="100" w:hanging="200"/>
              <w:rPr>
                <w:rFonts w:ascii="ＭＳ 明朝" w:hAnsi="ＭＳ 明朝"/>
                <w:sz w:val="20"/>
                <w:szCs w:val="20"/>
                <w:lang w:eastAsia="ja-JP"/>
              </w:rPr>
            </w:pPr>
            <w:r>
              <w:rPr>
                <w:rFonts w:ascii="ＭＳ 明朝" w:hAnsi="ＭＳ 明朝" w:hint="eastAsia"/>
                <w:color w:val="000000"/>
                <w:sz w:val="20"/>
                <w:szCs w:val="20"/>
                <w:lang w:eastAsia="ja-JP"/>
              </w:rPr>
              <w:t xml:space="preserve">ａ　</w:t>
            </w:r>
            <w:r w:rsidR="00D509D3">
              <w:rPr>
                <w:rFonts w:ascii="ＭＳ 明朝" w:hAnsi="ＭＳ 明朝" w:hint="eastAsia"/>
                <w:sz w:val="20"/>
                <w:szCs w:val="20"/>
                <w:lang w:eastAsia="ja-JP"/>
              </w:rPr>
              <w:t>踊場の手すりは、段がある部分と連続して設けること。ただし、通行動線上その他やむを得ず手すりを設けることのできない部分を除く。</w:t>
            </w:r>
          </w:p>
        </w:tc>
        <w:tc>
          <w:tcPr>
            <w:tcW w:w="1531" w:type="dxa"/>
            <w:tcBorders>
              <w:top w:val="single" w:sz="4" w:space="0" w:color="auto"/>
              <w:left w:val="single" w:sz="4" w:space="0" w:color="auto"/>
              <w:bottom w:val="single" w:sz="4" w:space="0" w:color="auto"/>
              <w:right w:val="single" w:sz="4" w:space="0" w:color="auto"/>
            </w:tcBorders>
            <w:vAlign w:val="center"/>
          </w:tcPr>
          <w:p w:rsidR="00D509D3" w:rsidRDefault="00D509D3"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D509D3" w:rsidRDefault="00D509D3">
            <w:pPr>
              <w:autoSpaceDE w:val="0"/>
              <w:autoSpaceDN w:val="0"/>
              <w:snapToGrid w:val="0"/>
              <w:rPr>
                <w:rFonts w:ascii="ＭＳ Ｐ明朝" w:eastAsia="ＭＳ Ｐ明朝" w:hAnsi="ＭＳ Ｐ明朝"/>
                <w:szCs w:val="21"/>
              </w:rPr>
            </w:pPr>
          </w:p>
        </w:tc>
      </w:tr>
      <w:tr w:rsidR="00D509D3" w:rsidTr="00195CAB">
        <w:trPr>
          <w:trHeight w:val="393"/>
          <w:jc w:val="center"/>
        </w:trPr>
        <w:tc>
          <w:tcPr>
            <w:tcW w:w="465" w:type="dxa"/>
            <w:vMerge/>
            <w:tcBorders>
              <w:top w:val="single" w:sz="12" w:space="0" w:color="auto"/>
              <w:left w:val="single" w:sz="12" w:space="0" w:color="auto"/>
              <w:bottom w:val="nil"/>
              <w:right w:val="single" w:sz="4" w:space="0" w:color="auto"/>
            </w:tcBorders>
            <w:vAlign w:val="center"/>
          </w:tcPr>
          <w:p w:rsidR="00D509D3" w:rsidRDefault="00D509D3"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D509D3" w:rsidRDefault="00D509D3"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407" w:type="dxa"/>
            <w:vMerge/>
            <w:tcBorders>
              <w:left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D509D3" w:rsidRDefault="004B2E35" w:rsidP="00437F22">
            <w:pPr>
              <w:snapToGrid w:val="0"/>
              <w:ind w:left="200" w:hangingChars="100" w:hanging="200"/>
              <w:rPr>
                <w:rFonts w:ascii="ＭＳ 明朝" w:hAnsi="ＭＳ 明朝"/>
                <w:sz w:val="20"/>
                <w:szCs w:val="20"/>
              </w:rPr>
            </w:pPr>
            <w:r>
              <w:rPr>
                <w:rFonts w:ascii="ＭＳ 明朝" w:hAnsi="ＭＳ 明朝" w:hint="eastAsia"/>
                <w:color w:val="000000"/>
                <w:sz w:val="20"/>
                <w:szCs w:val="20"/>
              </w:rPr>
              <w:t>ｂ</w:t>
            </w:r>
            <w:r w:rsidR="00D509D3">
              <w:rPr>
                <w:rFonts w:ascii="ＭＳ 明朝" w:hAnsi="ＭＳ 明朝" w:hint="eastAsia"/>
                <w:color w:val="000000"/>
                <w:sz w:val="20"/>
                <w:szCs w:val="20"/>
              </w:rPr>
              <w:t xml:space="preserve">　</w:t>
            </w:r>
            <w:r w:rsidR="00D509D3">
              <w:rPr>
                <w:rFonts w:ascii="ＭＳ 明朝" w:hAnsi="ＭＳ 明朝" w:hint="eastAsia"/>
                <w:sz w:val="20"/>
                <w:szCs w:val="20"/>
              </w:rPr>
              <w:t>握りやすい形状とすること。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D509D3" w:rsidRDefault="00D509D3">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D509D3" w:rsidRDefault="00D509D3">
            <w:pPr>
              <w:autoSpaceDE w:val="0"/>
              <w:autoSpaceDN w:val="0"/>
              <w:snapToGrid w:val="0"/>
              <w:rPr>
                <w:rFonts w:ascii="ＭＳ Ｐ明朝" w:eastAsia="ＭＳ Ｐ明朝" w:hAnsi="ＭＳ Ｐ明朝"/>
                <w:szCs w:val="21"/>
              </w:rPr>
            </w:pPr>
          </w:p>
        </w:tc>
      </w:tr>
      <w:tr w:rsidR="00D509D3" w:rsidTr="00195CAB">
        <w:trPr>
          <w:trHeight w:val="670"/>
          <w:jc w:val="center"/>
        </w:trPr>
        <w:tc>
          <w:tcPr>
            <w:tcW w:w="465" w:type="dxa"/>
            <w:vMerge/>
            <w:tcBorders>
              <w:top w:val="single" w:sz="12" w:space="0" w:color="auto"/>
              <w:left w:val="single" w:sz="12" w:space="0" w:color="auto"/>
              <w:bottom w:val="nil"/>
              <w:right w:val="single" w:sz="4" w:space="0" w:color="auto"/>
            </w:tcBorders>
            <w:vAlign w:val="center"/>
          </w:tcPr>
          <w:p w:rsidR="00D509D3" w:rsidRDefault="00D509D3"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D509D3" w:rsidRDefault="00D509D3"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407" w:type="dxa"/>
            <w:vMerge/>
            <w:tcBorders>
              <w:left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D509D3" w:rsidRDefault="004B2E35" w:rsidP="00E37A48">
            <w:pPr>
              <w:snapToGrid w:val="0"/>
              <w:ind w:left="200" w:hangingChars="100" w:hanging="200"/>
              <w:rPr>
                <w:rFonts w:ascii="ＭＳ 明朝" w:hAnsi="ＭＳ 明朝"/>
                <w:sz w:val="20"/>
                <w:szCs w:val="20"/>
              </w:rPr>
            </w:pPr>
            <w:r>
              <w:rPr>
                <w:rFonts w:ascii="ＭＳ 明朝" w:hAnsi="ＭＳ 明朝" w:hint="eastAsia"/>
                <w:sz w:val="20"/>
                <w:szCs w:val="20"/>
              </w:rPr>
              <w:t>ｃ</w:t>
            </w:r>
            <w:r w:rsidR="00D509D3">
              <w:rPr>
                <w:rFonts w:ascii="ＭＳ 明朝" w:hAnsi="ＭＳ 明朝" w:hint="eastAsia"/>
                <w:sz w:val="20"/>
                <w:szCs w:val="20"/>
              </w:rPr>
              <w:t xml:space="preserve">　</w:t>
            </w:r>
            <w:r w:rsidR="00D509D3">
              <w:rPr>
                <w:rFonts w:ascii="ＭＳ 明朝" w:hAnsi="ＭＳ 明朝" w:hint="eastAsia"/>
                <w:color w:val="000000"/>
                <w:sz w:val="20"/>
                <w:szCs w:val="20"/>
              </w:rPr>
              <w:t>手すりの端部には、傾斜部分となだらかに接続した水平部分を設け、その先端を壁面又は下方へ巻き込むこと。</w:t>
            </w:r>
          </w:p>
        </w:tc>
        <w:tc>
          <w:tcPr>
            <w:tcW w:w="1531" w:type="dxa"/>
            <w:tcBorders>
              <w:top w:val="single" w:sz="4" w:space="0" w:color="auto"/>
              <w:left w:val="single" w:sz="4" w:space="0" w:color="auto"/>
              <w:bottom w:val="single" w:sz="4" w:space="0" w:color="auto"/>
              <w:right w:val="single" w:sz="4" w:space="0" w:color="auto"/>
            </w:tcBorders>
            <w:vAlign w:val="center"/>
          </w:tcPr>
          <w:p w:rsidR="00D509D3" w:rsidRDefault="00D509D3"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D509D3" w:rsidRDefault="00D509D3">
            <w:pPr>
              <w:autoSpaceDE w:val="0"/>
              <w:autoSpaceDN w:val="0"/>
              <w:snapToGrid w:val="0"/>
              <w:rPr>
                <w:rFonts w:ascii="ＭＳ Ｐ明朝" w:eastAsia="ＭＳ Ｐ明朝" w:hAnsi="ＭＳ Ｐ明朝"/>
                <w:szCs w:val="21"/>
              </w:rPr>
            </w:pPr>
          </w:p>
        </w:tc>
      </w:tr>
      <w:tr w:rsidR="00D509D3" w:rsidTr="00195CAB">
        <w:trPr>
          <w:trHeight w:val="552"/>
          <w:jc w:val="center"/>
        </w:trPr>
        <w:tc>
          <w:tcPr>
            <w:tcW w:w="465" w:type="dxa"/>
            <w:vMerge/>
            <w:tcBorders>
              <w:top w:val="single" w:sz="12" w:space="0" w:color="auto"/>
              <w:left w:val="single" w:sz="12" w:space="0" w:color="auto"/>
              <w:bottom w:val="nil"/>
              <w:right w:val="single" w:sz="4" w:space="0" w:color="auto"/>
            </w:tcBorders>
            <w:vAlign w:val="center"/>
          </w:tcPr>
          <w:p w:rsidR="00D509D3" w:rsidRDefault="00D509D3"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D509D3" w:rsidRDefault="00D509D3"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407" w:type="dxa"/>
            <w:vMerge/>
            <w:tcBorders>
              <w:left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D509D3" w:rsidRDefault="004B2E35"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ｄ</w:t>
            </w:r>
            <w:r w:rsidR="00D509D3">
              <w:rPr>
                <w:rFonts w:ascii="ＭＳ 明朝" w:hAnsi="ＭＳ 明朝" w:hint="eastAsia"/>
                <w:color w:val="000000"/>
                <w:sz w:val="20"/>
                <w:szCs w:val="20"/>
              </w:rPr>
              <w:t xml:space="preserve">　段がある部分の手すりは、直線の形状とすること。ただし、建築物の構造上やむを得ない場合は、</w:t>
            </w:r>
            <w:r w:rsidR="00D509D3" w:rsidRPr="00E37A48">
              <w:rPr>
                <w:rFonts w:ascii="ＭＳ 明朝" w:hAnsi="ＭＳ 明朝" w:hint="eastAsia"/>
                <w:color w:val="000000"/>
                <w:spacing w:val="-4"/>
                <w:sz w:val="20"/>
                <w:szCs w:val="20"/>
              </w:rPr>
              <w:t>この限りでない。</w:t>
            </w:r>
          </w:p>
        </w:tc>
        <w:tc>
          <w:tcPr>
            <w:tcW w:w="1531" w:type="dxa"/>
            <w:tcBorders>
              <w:top w:val="single" w:sz="4" w:space="0" w:color="auto"/>
              <w:left w:val="single" w:sz="4" w:space="0" w:color="auto"/>
              <w:bottom w:val="single" w:sz="4" w:space="0" w:color="auto"/>
              <w:right w:val="single" w:sz="4" w:space="0" w:color="auto"/>
            </w:tcBorders>
            <w:vAlign w:val="center"/>
          </w:tcPr>
          <w:p w:rsidR="00D509D3" w:rsidRDefault="00D509D3"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D509D3" w:rsidRDefault="00D509D3">
            <w:pPr>
              <w:autoSpaceDE w:val="0"/>
              <w:autoSpaceDN w:val="0"/>
              <w:snapToGrid w:val="0"/>
              <w:rPr>
                <w:rFonts w:ascii="ＭＳ Ｐ明朝" w:eastAsia="ＭＳ Ｐ明朝" w:hAnsi="ＭＳ Ｐ明朝"/>
                <w:szCs w:val="21"/>
              </w:rPr>
            </w:pPr>
          </w:p>
        </w:tc>
      </w:tr>
      <w:tr w:rsidR="00D509D3" w:rsidTr="00195CAB">
        <w:trPr>
          <w:trHeight w:val="593"/>
          <w:jc w:val="center"/>
        </w:trPr>
        <w:tc>
          <w:tcPr>
            <w:tcW w:w="465" w:type="dxa"/>
            <w:vMerge/>
            <w:tcBorders>
              <w:top w:val="single" w:sz="12" w:space="0" w:color="auto"/>
              <w:left w:val="single" w:sz="12" w:space="0" w:color="auto"/>
              <w:bottom w:val="nil"/>
              <w:right w:val="single" w:sz="4" w:space="0" w:color="auto"/>
            </w:tcBorders>
            <w:vAlign w:val="center"/>
          </w:tcPr>
          <w:p w:rsidR="00D509D3" w:rsidRDefault="00D509D3"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D509D3" w:rsidRDefault="00D509D3"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407" w:type="dxa"/>
            <w:vMerge/>
            <w:tcBorders>
              <w:left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D509D3" w:rsidRDefault="004B2E35"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ｅ</w:t>
            </w:r>
            <w:r w:rsidR="00D509D3">
              <w:rPr>
                <w:rFonts w:ascii="ＭＳ 明朝" w:hAnsi="ＭＳ 明朝" w:hint="eastAsia"/>
                <w:color w:val="000000"/>
                <w:sz w:val="20"/>
                <w:szCs w:val="20"/>
              </w:rPr>
              <w:t xml:space="preserve">　手すり</w:t>
            </w:r>
            <w:r w:rsidR="00D509D3">
              <w:rPr>
                <w:rFonts w:ascii="ＭＳ 明朝" w:hAnsi="ＭＳ 明朝" w:hint="eastAsia"/>
                <w:sz w:val="20"/>
                <w:szCs w:val="20"/>
              </w:rPr>
              <w:t>の傾斜部分の高さは、踏面の先端から75cm以上85cm以下とすること。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D509D3" w:rsidRDefault="002A2E4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D509D3" w:rsidRDefault="00D509D3">
            <w:pPr>
              <w:autoSpaceDE w:val="0"/>
              <w:autoSpaceDN w:val="0"/>
              <w:snapToGrid w:val="0"/>
              <w:rPr>
                <w:rFonts w:ascii="ＭＳ Ｐ明朝" w:eastAsia="ＭＳ Ｐ明朝" w:hAnsi="ＭＳ Ｐ明朝"/>
                <w:szCs w:val="21"/>
              </w:rPr>
            </w:pPr>
          </w:p>
        </w:tc>
      </w:tr>
      <w:tr w:rsidR="00D509D3" w:rsidTr="00195CAB">
        <w:trPr>
          <w:trHeight w:val="625"/>
          <w:jc w:val="center"/>
        </w:trPr>
        <w:tc>
          <w:tcPr>
            <w:tcW w:w="465" w:type="dxa"/>
            <w:vMerge/>
            <w:tcBorders>
              <w:top w:val="single" w:sz="12" w:space="0" w:color="auto"/>
              <w:left w:val="single" w:sz="12" w:space="0" w:color="auto"/>
              <w:bottom w:val="nil"/>
              <w:right w:val="single" w:sz="4" w:space="0" w:color="auto"/>
            </w:tcBorders>
            <w:vAlign w:val="center"/>
          </w:tcPr>
          <w:p w:rsidR="00D509D3" w:rsidRDefault="00D509D3"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D509D3" w:rsidRDefault="00D509D3"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407" w:type="dxa"/>
            <w:vMerge/>
            <w:tcBorders>
              <w:left w:val="single" w:sz="4" w:space="0" w:color="auto"/>
              <w:bottom w:val="single" w:sz="4" w:space="0" w:color="auto"/>
              <w:right w:val="single" w:sz="4" w:space="0" w:color="auto"/>
            </w:tcBorders>
            <w:vAlign w:val="center"/>
          </w:tcPr>
          <w:p w:rsidR="00D509D3" w:rsidRDefault="00D509D3"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D509D3" w:rsidRDefault="004B2E35"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ｆ</w:t>
            </w:r>
            <w:r w:rsidR="00D509D3">
              <w:rPr>
                <w:rFonts w:ascii="ＭＳ 明朝" w:hAnsi="ＭＳ 明朝" w:hint="eastAsia"/>
                <w:color w:val="000000"/>
                <w:sz w:val="20"/>
                <w:szCs w:val="20"/>
              </w:rPr>
              <w:t xml:space="preserve">　手すり</w:t>
            </w:r>
            <w:r w:rsidR="00D509D3">
              <w:rPr>
                <w:rFonts w:ascii="ＭＳ 明朝" w:hAnsi="ＭＳ 明朝" w:hint="eastAsia"/>
                <w:sz w:val="20"/>
                <w:szCs w:val="20"/>
              </w:rPr>
              <w:t>の水平部分の高さは、踏面又は床面から75cm以上85cm以下とすること。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D509D3" w:rsidRDefault="002A2E4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D509D3" w:rsidRDefault="00D509D3">
            <w:pPr>
              <w:autoSpaceDE w:val="0"/>
              <w:autoSpaceDN w:val="0"/>
              <w:snapToGrid w:val="0"/>
              <w:rPr>
                <w:rFonts w:ascii="ＭＳ Ｐ明朝" w:eastAsia="ＭＳ Ｐ明朝" w:hAnsi="ＭＳ Ｐ明朝"/>
                <w:szCs w:val="21"/>
              </w:rPr>
            </w:pPr>
          </w:p>
        </w:tc>
      </w:tr>
      <w:tr w:rsidR="005E7838" w:rsidTr="00195CAB">
        <w:trPr>
          <w:trHeight w:val="652"/>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(ｲ</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踏面の端部とその周囲の部分との色の明度、色相又は彩度の差が大きいことにより段を容易に識別できるものとすること。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652"/>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(ｳ</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段鼻の突き出しその他のつまずきの原因となるものを設けない構造とすること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44"/>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rPr>
                <w:rFonts w:ascii="ＭＳ 明朝" w:hAnsi="ＭＳ 明朝"/>
                <w:color w:val="000000"/>
                <w:sz w:val="20"/>
                <w:szCs w:val="20"/>
              </w:rPr>
            </w:pPr>
            <w:r>
              <w:rPr>
                <w:rFonts w:ascii="ＭＳ 明朝" w:hAnsi="ＭＳ 明朝" w:hint="eastAsia"/>
                <w:color w:val="000000"/>
                <w:sz w:val="20"/>
                <w:szCs w:val="20"/>
              </w:rPr>
              <w:t>(ｴ</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回り段でないこと。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19"/>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rPr>
                <w:rFonts w:ascii="ＭＳ 明朝" w:hAnsi="ＭＳ 明朝"/>
                <w:color w:val="000000"/>
                <w:sz w:val="20"/>
                <w:szCs w:val="20"/>
              </w:rPr>
            </w:pPr>
            <w:r>
              <w:rPr>
                <w:rFonts w:ascii="ＭＳ 明朝" w:hAnsi="ＭＳ 明朝" w:hint="eastAsia"/>
                <w:color w:val="000000"/>
                <w:sz w:val="20"/>
                <w:szCs w:val="20"/>
              </w:rPr>
              <w:t>(ｵ</w:t>
            </w:r>
            <w:r w:rsidR="004B2E35">
              <w:rPr>
                <w:rFonts w:ascii="ＭＳ 明朝" w:hAnsi="ＭＳ 明朝" w:hint="eastAsia"/>
                <w:color w:val="000000"/>
                <w:sz w:val="20"/>
                <w:szCs w:val="20"/>
              </w:rPr>
              <w:t xml:space="preserve">) </w:t>
            </w:r>
            <w:r w:rsidR="00BE0DDA">
              <w:rPr>
                <w:rFonts w:ascii="ＭＳ 明朝" w:hAnsi="ＭＳ 明朝" w:hint="eastAsia"/>
                <w:color w:val="000000"/>
                <w:sz w:val="20"/>
                <w:szCs w:val="20"/>
              </w:rPr>
              <w:t>けこみ</w:t>
            </w:r>
            <w:r>
              <w:rPr>
                <w:rFonts w:ascii="ＭＳ 明朝" w:hAnsi="ＭＳ 明朝" w:hint="eastAsia"/>
                <w:color w:val="000000"/>
                <w:sz w:val="20"/>
                <w:szCs w:val="20"/>
              </w:rPr>
              <w:t>板を設けること。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11"/>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(ｶ)</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段鼻には、滑り止めを設けること。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57"/>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val="restart"/>
            <w:tcBorders>
              <w:top w:val="nil"/>
              <w:left w:val="single" w:sz="4" w:space="0" w:color="auto"/>
              <w:bottom w:val="single" w:sz="8" w:space="0" w:color="auto"/>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6549" w:type="dxa"/>
            <w:gridSpan w:val="3"/>
            <w:tcBorders>
              <w:top w:val="single" w:sz="4" w:space="0" w:color="auto"/>
              <w:left w:val="single" w:sz="4" w:space="0" w:color="auto"/>
              <w:bottom w:val="nil"/>
              <w:right w:val="single" w:sz="4" w:space="0" w:color="auto"/>
            </w:tcBorders>
            <w:vAlign w:val="center"/>
          </w:tcPr>
          <w:p w:rsidR="005E7838" w:rsidRDefault="005E7838">
            <w:pPr>
              <w:snapToGrid w:val="0"/>
              <w:rPr>
                <w:rFonts w:ascii="ＭＳ 明朝" w:hAnsi="ＭＳ 明朝"/>
                <w:color w:val="000000"/>
                <w:sz w:val="20"/>
                <w:szCs w:val="20"/>
              </w:rPr>
            </w:pPr>
            <w:r>
              <w:rPr>
                <w:rFonts w:ascii="ＭＳ 明朝" w:hAnsi="ＭＳ 明朝" w:hint="eastAsia"/>
                <w:color w:val="000000"/>
                <w:sz w:val="20"/>
                <w:szCs w:val="20"/>
              </w:rPr>
              <w:t>エ　傾斜路は、次に掲げるものであること。</w:t>
            </w:r>
          </w:p>
        </w:tc>
        <w:tc>
          <w:tcPr>
            <w:tcW w:w="1531" w:type="dxa"/>
            <w:tcBorders>
              <w:top w:val="single" w:sz="4" w:space="0" w:color="auto"/>
              <w:left w:val="single" w:sz="4" w:space="0" w:color="auto"/>
              <w:bottom w:val="dashed" w:sz="4" w:space="0" w:color="auto"/>
              <w:right w:val="single" w:sz="4" w:space="0" w:color="auto"/>
            </w:tcBorders>
            <w:vAlign w:val="center"/>
          </w:tcPr>
          <w:p w:rsidR="002D1447" w:rsidRPr="00436883" w:rsidRDefault="002D1447">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あり・なし</w:t>
            </w:r>
          </w:p>
        </w:tc>
        <w:tc>
          <w:tcPr>
            <w:tcW w:w="1078" w:type="dxa"/>
            <w:tcBorders>
              <w:top w:val="single" w:sz="4" w:space="0" w:color="auto"/>
              <w:left w:val="single" w:sz="4" w:space="0" w:color="auto"/>
              <w:bottom w:val="dashed"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868"/>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val="restart"/>
            <w:tcBorders>
              <w:top w:val="nil"/>
              <w:left w:val="single" w:sz="4" w:space="0" w:color="auto"/>
              <w:bottom w:val="single" w:sz="8" w:space="0" w:color="auto"/>
              <w:right w:val="single" w:sz="4" w:space="0" w:color="auto"/>
            </w:tcBorders>
            <w:vAlign w:val="center"/>
          </w:tcPr>
          <w:p w:rsidR="005E7838" w:rsidRDefault="005E7838" w:rsidP="007009E8">
            <w:pPr>
              <w:autoSpaceDE w:val="0"/>
              <w:autoSpaceDN w:val="0"/>
              <w:snapToGrid w:val="0"/>
              <w:rPr>
                <w:rFonts w:ascii="ＭＳ 明朝" w:hAnsi="ＭＳ 明朝"/>
                <w:sz w:val="20"/>
                <w:szCs w:val="20"/>
              </w:rPr>
            </w:pPr>
          </w:p>
        </w:tc>
        <w:tc>
          <w:tcPr>
            <w:tcW w:w="6189" w:type="dxa"/>
            <w:gridSpan w:val="2"/>
            <w:tcBorders>
              <w:top w:val="single" w:sz="4" w:space="0" w:color="auto"/>
              <w:left w:val="single" w:sz="4" w:space="0" w:color="auto"/>
              <w:bottom w:val="nil"/>
              <w:right w:val="single" w:sz="4"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(ｱ</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勾配が12分の１を超え、又は高さが16</w:t>
            </w:r>
            <w:r w:rsidR="00FB2FE9">
              <w:rPr>
                <w:rFonts w:ascii="ＭＳ 明朝" w:hAnsi="ＭＳ 明朝" w:hint="eastAsia"/>
                <w:color w:val="000000"/>
                <w:sz w:val="20"/>
                <w:szCs w:val="20"/>
              </w:rPr>
              <w:t>cm</w:t>
            </w:r>
            <w:r>
              <w:rPr>
                <w:rFonts w:ascii="ＭＳ 明朝" w:hAnsi="ＭＳ 明朝" w:hint="eastAsia"/>
                <w:color w:val="000000"/>
                <w:sz w:val="20"/>
                <w:szCs w:val="20"/>
              </w:rPr>
              <w:t>を超え、かつ、勾配が20分の１を超える傾斜がある傾斜路には、次に掲げる手すりを設けること。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Pr="00436883" w:rsidRDefault="002D1447">
            <w:pPr>
              <w:autoSpaceDE w:val="0"/>
              <w:autoSpaceDN w:val="0"/>
              <w:snapToGrid w:val="0"/>
              <w:ind w:firstLineChars="100" w:firstLine="200"/>
              <w:jc w:val="left"/>
              <w:rPr>
                <w:rFonts w:ascii="ＭＳ 明朝" w:hAnsi="ＭＳ 明朝"/>
                <w:sz w:val="20"/>
                <w:szCs w:val="20"/>
              </w:rPr>
            </w:pPr>
            <w:r w:rsidRPr="00436883">
              <w:rPr>
                <w:rFonts w:ascii="ＭＳ 明朝" w:hAnsi="ＭＳ 明朝" w:hint="eastAsia"/>
                <w:sz w:val="20"/>
                <w:szCs w:val="20"/>
              </w:rPr>
              <w:t>１／</w:t>
            </w:r>
          </w:p>
          <w:p w:rsidR="002D1447" w:rsidRPr="00436883" w:rsidRDefault="002D1447">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高さ　　cm</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40"/>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407" w:type="dxa"/>
            <w:vMerge w:val="restart"/>
            <w:tcBorders>
              <w:top w:val="nil"/>
              <w:left w:val="single" w:sz="4" w:space="0" w:color="auto"/>
              <w:bottom w:val="dashed" w:sz="4" w:space="0" w:color="auto"/>
              <w:right w:val="single" w:sz="4" w:space="0" w:color="auto"/>
            </w:tcBorders>
            <w:vAlign w:val="center"/>
          </w:tcPr>
          <w:p w:rsidR="005E7838" w:rsidRDefault="005E7838" w:rsidP="007009E8">
            <w:pPr>
              <w:autoSpaceDE w:val="0"/>
              <w:autoSpaceDN w:val="0"/>
              <w:snapToGrid w:val="0"/>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4B2E35" w:rsidP="00E37A48">
            <w:pPr>
              <w:pStyle w:val="a4"/>
              <w:snapToGrid w:val="0"/>
              <w:ind w:left="200" w:hangingChars="100" w:hanging="200"/>
              <w:rPr>
                <w:rFonts w:ascii="ＭＳ 明朝" w:hAnsi="ＭＳ 明朝"/>
                <w:sz w:val="20"/>
                <w:szCs w:val="20"/>
                <w:lang w:eastAsia="ja-JP"/>
              </w:rPr>
            </w:pPr>
            <w:r>
              <w:rPr>
                <w:rFonts w:ascii="ＭＳ 明朝" w:hAnsi="ＭＳ 明朝" w:hint="eastAsia"/>
                <w:color w:val="000000"/>
                <w:sz w:val="20"/>
                <w:szCs w:val="20"/>
                <w:lang w:eastAsia="ja-JP"/>
              </w:rPr>
              <w:t xml:space="preserve">ａ　</w:t>
            </w:r>
            <w:r w:rsidR="005E7838">
              <w:rPr>
                <w:rFonts w:ascii="ＭＳ 明朝" w:hAnsi="ＭＳ 明朝" w:hint="eastAsia"/>
                <w:sz w:val="20"/>
                <w:szCs w:val="20"/>
                <w:lang w:eastAsia="ja-JP"/>
              </w:rPr>
              <w:t>踊場の手すりは、傾斜がある部分と連続して設けること。ただし、通行動線上その他やむを得ず手すりを設けることのできない部分を除く。</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39"/>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407" w:type="dxa"/>
            <w:vMerge/>
            <w:tcBorders>
              <w:top w:val="nil"/>
              <w:left w:val="single" w:sz="4" w:space="0" w:color="auto"/>
              <w:bottom w:val="dashed"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4B2E35"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ｂ</w:t>
            </w:r>
            <w:r w:rsidR="005E7838">
              <w:rPr>
                <w:rFonts w:ascii="ＭＳ 明朝" w:hAnsi="ＭＳ 明朝" w:hint="eastAsia"/>
                <w:color w:val="000000"/>
                <w:sz w:val="20"/>
                <w:szCs w:val="20"/>
              </w:rPr>
              <w:t xml:space="preserve">　手すりの高さは、75</w:t>
            </w:r>
            <w:r w:rsidR="006F0D46">
              <w:rPr>
                <w:rFonts w:ascii="ＭＳ 明朝" w:hAnsi="ＭＳ 明朝" w:hint="eastAsia"/>
                <w:color w:val="000000"/>
                <w:sz w:val="20"/>
                <w:szCs w:val="20"/>
              </w:rPr>
              <w:t>㎝</w:t>
            </w:r>
            <w:r w:rsidR="005E7838">
              <w:rPr>
                <w:rFonts w:ascii="ＭＳ 明朝" w:hAnsi="ＭＳ 明朝" w:hint="eastAsia"/>
                <w:color w:val="000000"/>
                <w:sz w:val="20"/>
                <w:szCs w:val="20"/>
              </w:rPr>
              <w:t>以上85</w:t>
            </w:r>
            <w:r w:rsidR="006F0D46">
              <w:rPr>
                <w:rFonts w:ascii="ＭＳ 明朝" w:hAnsi="ＭＳ 明朝" w:hint="eastAsia"/>
                <w:color w:val="000000"/>
                <w:sz w:val="20"/>
                <w:szCs w:val="20"/>
              </w:rPr>
              <w:t>㎝</w:t>
            </w:r>
            <w:r w:rsidR="005E7838">
              <w:rPr>
                <w:rFonts w:ascii="ＭＳ 明朝" w:hAnsi="ＭＳ 明朝" w:hint="eastAsia"/>
                <w:color w:val="000000"/>
                <w:sz w:val="20"/>
                <w:szCs w:val="20"/>
              </w:rPr>
              <w:t>以下とすること。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02"/>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407" w:type="dxa"/>
            <w:vMerge/>
            <w:tcBorders>
              <w:top w:val="nil"/>
              <w:left w:val="single" w:sz="4" w:space="0" w:color="auto"/>
              <w:bottom w:val="dashed"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4B2E35" w:rsidP="007009E8">
            <w:pPr>
              <w:snapToGrid w:val="0"/>
              <w:rPr>
                <w:rFonts w:ascii="ＭＳ 明朝" w:hAnsi="ＭＳ 明朝"/>
                <w:color w:val="000000"/>
                <w:sz w:val="20"/>
                <w:szCs w:val="20"/>
              </w:rPr>
            </w:pPr>
            <w:r>
              <w:rPr>
                <w:rFonts w:ascii="ＭＳ 明朝" w:hAnsi="ＭＳ 明朝" w:hint="eastAsia"/>
                <w:color w:val="000000"/>
                <w:sz w:val="20"/>
                <w:szCs w:val="20"/>
              </w:rPr>
              <w:t>ｃ</w:t>
            </w:r>
            <w:r w:rsidR="005E7838">
              <w:rPr>
                <w:rFonts w:ascii="ＭＳ 明朝" w:hAnsi="ＭＳ 明朝" w:hint="eastAsia"/>
                <w:color w:val="000000"/>
                <w:sz w:val="20"/>
                <w:szCs w:val="20"/>
              </w:rPr>
              <w:t xml:space="preserve">　握りやすい形状とすること。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40"/>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407" w:type="dxa"/>
            <w:vMerge/>
            <w:tcBorders>
              <w:top w:val="nil"/>
              <w:left w:val="single" w:sz="4" w:space="0" w:color="auto"/>
              <w:bottom w:val="dashed"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5782" w:type="dxa"/>
            <w:tcBorders>
              <w:top w:val="single" w:sz="4" w:space="0" w:color="auto"/>
              <w:left w:val="single" w:sz="4" w:space="0" w:color="auto"/>
              <w:bottom w:val="dashed" w:sz="4" w:space="0" w:color="auto"/>
              <w:right w:val="single" w:sz="4" w:space="0" w:color="auto"/>
            </w:tcBorders>
            <w:vAlign w:val="center"/>
          </w:tcPr>
          <w:p w:rsidR="005E7838" w:rsidRDefault="004B2E35" w:rsidP="00E37A48">
            <w:pPr>
              <w:autoSpaceDE w:val="0"/>
              <w:autoSpaceDN w:val="0"/>
              <w:snapToGrid w:val="0"/>
              <w:ind w:left="200" w:hangingChars="100" w:hanging="200"/>
              <w:jc w:val="left"/>
              <w:rPr>
                <w:rFonts w:ascii="ＭＳ 明朝" w:hAnsi="ＭＳ 明朝"/>
                <w:sz w:val="20"/>
                <w:szCs w:val="20"/>
              </w:rPr>
            </w:pPr>
            <w:r>
              <w:rPr>
                <w:rFonts w:ascii="ＭＳ 明朝" w:hAnsi="ＭＳ 明朝" w:hint="eastAsia"/>
                <w:sz w:val="20"/>
                <w:szCs w:val="20"/>
              </w:rPr>
              <w:t>ｄ</w:t>
            </w:r>
            <w:r w:rsidR="005E7838">
              <w:rPr>
                <w:rFonts w:ascii="ＭＳ 明朝" w:hAnsi="ＭＳ 明朝" w:hint="eastAsia"/>
                <w:sz w:val="20"/>
                <w:szCs w:val="20"/>
              </w:rPr>
              <w:t xml:space="preserve">　手すりの端部には、水平部分を設け、その先端を壁面又は下方へ巻き込むこと。</w:t>
            </w:r>
          </w:p>
        </w:tc>
        <w:tc>
          <w:tcPr>
            <w:tcW w:w="1531" w:type="dxa"/>
            <w:tcBorders>
              <w:top w:val="single" w:sz="4" w:space="0" w:color="auto"/>
              <w:left w:val="single" w:sz="4" w:space="0" w:color="auto"/>
              <w:bottom w:val="dashed"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dashed"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539"/>
          <w:jc w:val="center"/>
        </w:trPr>
        <w:tc>
          <w:tcPr>
            <w:tcW w:w="465" w:type="dxa"/>
            <w:vMerge/>
            <w:tcBorders>
              <w:top w:val="single" w:sz="12" w:space="0" w:color="auto"/>
              <w:left w:val="single" w:sz="12" w:space="0" w:color="auto"/>
              <w:bottom w:val="nil"/>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189" w:type="dxa"/>
            <w:gridSpan w:val="2"/>
            <w:tcBorders>
              <w:top w:val="single" w:sz="4" w:space="0" w:color="auto"/>
              <w:left w:val="single" w:sz="4" w:space="0" w:color="auto"/>
              <w:bottom w:val="single" w:sz="8" w:space="0" w:color="auto"/>
              <w:right w:val="single" w:sz="4" w:space="0" w:color="auto"/>
            </w:tcBorders>
            <w:vAlign w:val="center"/>
          </w:tcPr>
          <w:p w:rsidR="005E7838" w:rsidRDefault="005E783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(ｲ)</w:t>
            </w:r>
            <w:r w:rsidR="004B2E35">
              <w:rPr>
                <w:rFonts w:ascii="ＭＳ 明朝" w:hAnsi="ＭＳ 明朝"/>
                <w:color w:val="000000"/>
                <w:sz w:val="20"/>
                <w:szCs w:val="20"/>
              </w:rPr>
              <w:t xml:space="preserve"> </w:t>
            </w:r>
            <w:r>
              <w:rPr>
                <w:rFonts w:ascii="ＭＳ 明朝" w:hAnsi="ＭＳ 明朝" w:hint="eastAsia"/>
                <w:color w:val="000000"/>
                <w:sz w:val="20"/>
                <w:szCs w:val="20"/>
              </w:rPr>
              <w:t>その前後の通路との色の明度、色相又は彩度の差が大きいことによりその存在を容易に識別できるものとすること。</w:t>
            </w:r>
          </w:p>
        </w:tc>
        <w:tc>
          <w:tcPr>
            <w:tcW w:w="1531" w:type="dxa"/>
            <w:tcBorders>
              <w:top w:val="single" w:sz="4" w:space="0" w:color="auto"/>
              <w:left w:val="single" w:sz="4" w:space="0" w:color="auto"/>
              <w:bottom w:val="single" w:sz="8"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8"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bl>
    <w:p w:rsidR="005E7838" w:rsidRDefault="005E7838" w:rsidP="00E37A48">
      <w:pPr>
        <w:snapToGrid w:val="0"/>
      </w:pPr>
    </w:p>
    <w:tbl>
      <w:tblPr>
        <w:tblW w:w="997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360"/>
        <w:gridCol w:w="360"/>
        <w:gridCol w:w="361"/>
        <w:gridCol w:w="5778"/>
        <w:gridCol w:w="1530"/>
        <w:gridCol w:w="1077"/>
      </w:tblGrid>
      <w:tr w:rsidR="005E7838" w:rsidTr="00195CAB">
        <w:trPr>
          <w:trHeight w:val="764"/>
        </w:trPr>
        <w:tc>
          <w:tcPr>
            <w:tcW w:w="510" w:type="dxa"/>
            <w:tcBorders>
              <w:top w:val="nil"/>
              <w:left w:val="single" w:sz="12" w:space="0" w:color="auto"/>
              <w:bottom w:val="nil"/>
              <w:right w:val="single" w:sz="4" w:space="0" w:color="auto"/>
            </w:tcBorders>
            <w:textDirection w:val="tbRlV"/>
            <w:vAlign w:val="center"/>
          </w:tcPr>
          <w:p w:rsidR="005E7838" w:rsidRDefault="005E7838" w:rsidP="007009E8">
            <w:pPr>
              <w:autoSpaceDE w:val="0"/>
              <w:autoSpaceDN w:val="0"/>
              <w:snapToGrid w:val="0"/>
              <w:ind w:left="113" w:right="113"/>
              <w:rPr>
                <w:rFonts w:ascii="ＭＳ Ｐゴシック" w:eastAsia="ＭＳ Ｐゴシック" w:hAnsi="ＭＳ Ｐゴシック"/>
                <w:sz w:val="22"/>
                <w:szCs w:val="22"/>
              </w:rPr>
            </w:pPr>
          </w:p>
        </w:tc>
        <w:tc>
          <w:tcPr>
            <w:tcW w:w="9466" w:type="dxa"/>
            <w:gridSpan w:val="6"/>
            <w:tcBorders>
              <w:top w:val="single" w:sz="8" w:space="0" w:color="auto"/>
              <w:left w:val="single" w:sz="4" w:space="0" w:color="auto"/>
              <w:bottom w:val="nil"/>
              <w:right w:val="single" w:sz="12" w:space="0" w:color="auto"/>
            </w:tcBorders>
            <w:vAlign w:val="center"/>
          </w:tcPr>
          <w:p w:rsidR="005E7838" w:rsidRDefault="005E7838">
            <w:pPr>
              <w:autoSpaceDE w:val="0"/>
              <w:autoSpaceDN w:val="0"/>
              <w:snapToGrid w:val="0"/>
              <w:ind w:left="300" w:hangingChars="150" w:hanging="300"/>
              <w:rPr>
                <w:rFonts w:ascii="ＭＳ 明朝" w:hAnsi="ＭＳ 明朝"/>
                <w:sz w:val="20"/>
                <w:szCs w:val="20"/>
              </w:rPr>
            </w:pPr>
            <w:r>
              <w:rPr>
                <w:rFonts w:ascii="ＭＳ 明朝" w:hAnsi="ＭＳ 明朝" w:hint="eastAsia"/>
                <w:color w:val="000000"/>
                <w:sz w:val="20"/>
                <w:szCs w:val="20"/>
              </w:rPr>
              <w:t>(2</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移動等円滑化経路を構成する敷地内の通路は、(1)の規定によるほか、次に掲げるものでなければならない。</w:t>
            </w:r>
          </w:p>
        </w:tc>
      </w:tr>
      <w:tr w:rsidR="003B26A4" w:rsidTr="00195CAB">
        <w:trPr>
          <w:trHeight w:val="544"/>
        </w:trPr>
        <w:tc>
          <w:tcPr>
            <w:tcW w:w="510" w:type="dxa"/>
            <w:tcBorders>
              <w:top w:val="nil"/>
              <w:left w:val="single" w:sz="12" w:space="0" w:color="auto"/>
              <w:bottom w:val="nil"/>
              <w:right w:val="single" w:sz="4" w:space="0" w:color="auto"/>
            </w:tcBorders>
            <w:textDirection w:val="tbRlV"/>
            <w:vAlign w:val="center"/>
          </w:tcPr>
          <w:p w:rsidR="003B26A4" w:rsidRDefault="003B26A4" w:rsidP="007009E8">
            <w:pPr>
              <w:autoSpaceDE w:val="0"/>
              <w:autoSpaceDN w:val="0"/>
              <w:snapToGrid w:val="0"/>
              <w:ind w:left="113" w:right="113"/>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3B26A4" w:rsidRDefault="003B26A4">
            <w:pPr>
              <w:autoSpaceDE w:val="0"/>
              <w:autoSpaceDN w:val="0"/>
              <w:snapToGrid w:val="0"/>
              <w:rPr>
                <w:rFonts w:ascii="ＭＳ Ｐ明朝" w:eastAsia="ＭＳ Ｐ明朝" w:hAnsi="ＭＳ Ｐ明朝"/>
                <w:szCs w:val="21"/>
              </w:rPr>
            </w:pP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3B26A4" w:rsidRDefault="003B26A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ア　表面は、車いす使用者、つえ使用者等の通行に支障がない仕上げとすること。</w:t>
            </w:r>
          </w:p>
        </w:tc>
        <w:tc>
          <w:tcPr>
            <w:tcW w:w="1530" w:type="dxa"/>
            <w:tcBorders>
              <w:top w:val="single" w:sz="4" w:space="0" w:color="auto"/>
              <w:left w:val="single" w:sz="4" w:space="0" w:color="auto"/>
              <w:bottom w:val="single" w:sz="4" w:space="0" w:color="auto"/>
              <w:right w:val="single" w:sz="4" w:space="0" w:color="auto"/>
            </w:tcBorders>
            <w:vAlign w:val="center"/>
          </w:tcPr>
          <w:p w:rsidR="003B26A4" w:rsidRPr="00436883" w:rsidRDefault="002A2E4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single" w:sz="4" w:space="0" w:color="auto"/>
              <w:left w:val="single" w:sz="4" w:space="0" w:color="auto"/>
              <w:bottom w:val="single" w:sz="4" w:space="0" w:color="auto"/>
              <w:right w:val="single" w:sz="12" w:space="0" w:color="auto"/>
            </w:tcBorders>
            <w:vAlign w:val="center"/>
          </w:tcPr>
          <w:p w:rsidR="003B26A4" w:rsidRDefault="003B26A4">
            <w:pPr>
              <w:autoSpaceDE w:val="0"/>
              <w:autoSpaceDN w:val="0"/>
              <w:snapToGrid w:val="0"/>
              <w:rPr>
                <w:rFonts w:ascii="ＭＳ Ｐ明朝" w:eastAsia="ＭＳ Ｐ明朝" w:hAnsi="ＭＳ Ｐ明朝"/>
                <w:szCs w:val="21"/>
              </w:rPr>
            </w:pPr>
          </w:p>
        </w:tc>
      </w:tr>
      <w:tr w:rsidR="005E7838" w:rsidTr="00195CAB">
        <w:trPr>
          <w:trHeight w:val="383"/>
        </w:trPr>
        <w:tc>
          <w:tcPr>
            <w:tcW w:w="510" w:type="dxa"/>
            <w:vMerge w:val="restart"/>
            <w:tcBorders>
              <w:top w:val="nil"/>
              <w:left w:val="single" w:sz="12" w:space="0" w:color="auto"/>
              <w:bottom w:val="nil"/>
              <w:right w:val="single" w:sz="4" w:space="0" w:color="auto"/>
            </w:tcBorders>
            <w:textDirection w:val="tbRlV"/>
            <w:vAlign w:val="center"/>
          </w:tcPr>
          <w:p w:rsidR="005E7838" w:rsidRDefault="005E7838" w:rsidP="007009E8">
            <w:pPr>
              <w:autoSpaceDE w:val="0"/>
              <w:autoSpaceDN w:val="0"/>
              <w:snapToGrid w:val="0"/>
              <w:ind w:left="113" w:right="113"/>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Ｐ明朝" w:eastAsia="ＭＳ Ｐ明朝" w:hAnsi="ＭＳ Ｐ明朝"/>
                <w:szCs w:val="21"/>
              </w:rPr>
            </w:pP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5E7838" w:rsidRDefault="003B26A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イ</w:t>
            </w:r>
            <w:r w:rsidR="005E7838">
              <w:rPr>
                <w:rFonts w:ascii="ＭＳ 明朝" w:hAnsi="ＭＳ 明朝" w:hint="eastAsia"/>
                <w:color w:val="000000"/>
                <w:sz w:val="20"/>
                <w:szCs w:val="20"/>
              </w:rPr>
              <w:t xml:space="preserve">　幅は、140</w:t>
            </w:r>
            <w:r w:rsidR="006F0D46">
              <w:rPr>
                <w:rFonts w:ascii="ＭＳ 明朝" w:hAnsi="ＭＳ 明朝" w:hint="eastAsia"/>
                <w:color w:val="000000"/>
                <w:sz w:val="20"/>
                <w:szCs w:val="20"/>
              </w:rPr>
              <w:t>㎝</w:t>
            </w:r>
            <w:r w:rsidR="005E7838">
              <w:rPr>
                <w:rFonts w:ascii="ＭＳ 明朝" w:hAnsi="ＭＳ 明朝" w:hint="eastAsia"/>
                <w:color w:val="000000"/>
                <w:sz w:val="20"/>
                <w:szCs w:val="20"/>
              </w:rPr>
              <w:t>以上とすること。</w:t>
            </w:r>
          </w:p>
        </w:tc>
        <w:tc>
          <w:tcPr>
            <w:tcW w:w="1530" w:type="dxa"/>
            <w:tcBorders>
              <w:top w:val="single" w:sz="4" w:space="0" w:color="auto"/>
              <w:left w:val="single" w:sz="4" w:space="0" w:color="auto"/>
              <w:bottom w:val="single" w:sz="4" w:space="0" w:color="auto"/>
              <w:right w:val="single" w:sz="4" w:space="0" w:color="auto"/>
            </w:tcBorders>
            <w:vAlign w:val="center"/>
          </w:tcPr>
          <w:p w:rsidR="002D1447" w:rsidRPr="00436883" w:rsidRDefault="002D1447" w:rsidP="007009E8">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 xml:space="preserve">　　　cm</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16"/>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3B26A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ウ</w:t>
            </w:r>
            <w:r w:rsidR="005E7838">
              <w:rPr>
                <w:rFonts w:ascii="ＭＳ 明朝" w:hAnsi="ＭＳ 明朝" w:hint="eastAsia"/>
                <w:color w:val="000000"/>
                <w:sz w:val="20"/>
                <w:szCs w:val="20"/>
              </w:rPr>
              <w:t xml:space="preserve">　50</w:t>
            </w:r>
            <w:r w:rsidR="006F0D46">
              <w:rPr>
                <w:rFonts w:ascii="ＭＳ 明朝" w:hAnsi="ＭＳ 明朝" w:hint="eastAsia"/>
                <w:color w:val="000000"/>
                <w:sz w:val="20"/>
                <w:szCs w:val="20"/>
              </w:rPr>
              <w:t>m</w:t>
            </w:r>
            <w:r w:rsidR="005E7838">
              <w:rPr>
                <w:rFonts w:ascii="ＭＳ 明朝" w:hAnsi="ＭＳ 明朝" w:hint="eastAsia"/>
                <w:color w:val="000000"/>
                <w:sz w:val="20"/>
                <w:szCs w:val="20"/>
              </w:rPr>
              <w:t>以内ごとに車</w:t>
            </w:r>
            <w:r w:rsidR="00F80D3E">
              <w:rPr>
                <w:rFonts w:ascii="ＭＳ 明朝" w:hAnsi="ＭＳ 明朝" w:hint="eastAsia"/>
                <w:color w:val="000000"/>
                <w:sz w:val="20"/>
                <w:szCs w:val="20"/>
              </w:rPr>
              <w:t>いす</w:t>
            </w:r>
            <w:r w:rsidR="005E7838">
              <w:rPr>
                <w:rFonts w:ascii="ＭＳ 明朝" w:hAnsi="ＭＳ 明朝" w:hint="eastAsia"/>
                <w:color w:val="000000"/>
                <w:sz w:val="20"/>
                <w:szCs w:val="20"/>
              </w:rPr>
              <w:t>の転回に支障がない場所を設けること。</w:t>
            </w:r>
          </w:p>
        </w:tc>
        <w:tc>
          <w:tcPr>
            <w:tcW w:w="1530" w:type="dxa"/>
            <w:tcBorders>
              <w:top w:val="dashed"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996"/>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3B26A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エ</w:t>
            </w:r>
            <w:r w:rsidR="005E7838">
              <w:rPr>
                <w:rFonts w:ascii="ＭＳ 明朝" w:hAnsi="ＭＳ 明朝" w:hint="eastAsia"/>
                <w:color w:val="000000"/>
                <w:sz w:val="20"/>
                <w:szCs w:val="20"/>
              </w:rPr>
              <w:t xml:space="preserve">　戸を設ける場合には、自動的に開閉する構造その他の車いす使用者が容易に開閉して通過できる構造とし、かつ、その前後に高低差がないこと。</w:t>
            </w:r>
          </w:p>
        </w:tc>
        <w:tc>
          <w:tcPr>
            <w:tcW w:w="1530" w:type="dxa"/>
            <w:tcBorders>
              <w:top w:val="dashed" w:sz="4" w:space="0" w:color="auto"/>
              <w:left w:val="single" w:sz="4" w:space="0" w:color="auto"/>
              <w:bottom w:val="single" w:sz="4" w:space="0" w:color="auto"/>
              <w:right w:val="single" w:sz="4" w:space="0" w:color="auto"/>
            </w:tcBorders>
            <w:vAlign w:val="center"/>
          </w:tcPr>
          <w:p w:rsidR="002D1447" w:rsidRPr="00436883" w:rsidRDefault="002D1447" w:rsidP="007009E8">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2D1447" w:rsidTr="00195CAB">
        <w:trPr>
          <w:trHeight w:val="439"/>
        </w:trPr>
        <w:tc>
          <w:tcPr>
            <w:tcW w:w="510" w:type="dxa"/>
            <w:vMerge/>
            <w:tcBorders>
              <w:top w:val="nil"/>
              <w:left w:val="single" w:sz="12" w:space="0" w:color="auto"/>
              <w:bottom w:val="nil"/>
              <w:right w:val="single" w:sz="4" w:space="0" w:color="auto"/>
            </w:tcBorders>
            <w:vAlign w:val="center"/>
          </w:tcPr>
          <w:p w:rsidR="002D1447" w:rsidRDefault="002D1447"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2D1447" w:rsidRDefault="002D1447" w:rsidP="007009E8">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nil"/>
              <w:right w:val="single" w:sz="4" w:space="0" w:color="auto"/>
            </w:tcBorders>
            <w:vAlign w:val="center"/>
          </w:tcPr>
          <w:p w:rsidR="002D1447" w:rsidRDefault="003B26A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オ</w:t>
            </w:r>
            <w:r w:rsidR="002D1447">
              <w:rPr>
                <w:rFonts w:ascii="ＭＳ 明朝" w:hAnsi="ＭＳ 明朝" w:hint="eastAsia"/>
                <w:color w:val="000000"/>
                <w:sz w:val="20"/>
                <w:szCs w:val="20"/>
              </w:rPr>
              <w:t xml:space="preserve">　傾斜路は、次に掲げるものであること。</w:t>
            </w:r>
          </w:p>
        </w:tc>
        <w:tc>
          <w:tcPr>
            <w:tcW w:w="1530" w:type="dxa"/>
            <w:tcBorders>
              <w:top w:val="dashed" w:sz="4" w:space="0" w:color="auto"/>
              <w:left w:val="single" w:sz="4" w:space="0" w:color="auto"/>
              <w:bottom w:val="single" w:sz="4" w:space="0" w:color="auto"/>
              <w:right w:val="single" w:sz="4" w:space="0" w:color="auto"/>
            </w:tcBorders>
            <w:vAlign w:val="center"/>
          </w:tcPr>
          <w:p w:rsidR="002D1447" w:rsidRPr="00436883" w:rsidRDefault="002D1447" w:rsidP="007009E8">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あり・なし</w:t>
            </w:r>
          </w:p>
        </w:tc>
        <w:tc>
          <w:tcPr>
            <w:tcW w:w="1077" w:type="dxa"/>
            <w:tcBorders>
              <w:top w:val="dashed" w:sz="4" w:space="0" w:color="auto"/>
              <w:left w:val="single" w:sz="4" w:space="0" w:color="auto"/>
              <w:bottom w:val="single" w:sz="4" w:space="0" w:color="auto"/>
              <w:right w:val="single" w:sz="12" w:space="0" w:color="auto"/>
            </w:tcBorders>
            <w:vAlign w:val="center"/>
          </w:tcPr>
          <w:p w:rsidR="002D1447" w:rsidRDefault="002D1447">
            <w:pPr>
              <w:autoSpaceDE w:val="0"/>
              <w:autoSpaceDN w:val="0"/>
              <w:snapToGrid w:val="0"/>
              <w:rPr>
                <w:rFonts w:ascii="ＭＳ Ｐ明朝" w:eastAsia="ＭＳ Ｐ明朝" w:hAnsi="ＭＳ Ｐ明朝"/>
                <w:szCs w:val="21"/>
              </w:rPr>
            </w:pPr>
          </w:p>
        </w:tc>
      </w:tr>
      <w:tr w:rsidR="005E7838" w:rsidTr="00195CAB">
        <w:trPr>
          <w:trHeight w:val="632"/>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nil"/>
              <w:right w:val="single" w:sz="4"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(ｱ</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幅は、140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以上とすること。ただし、次に掲げる段に併設するものにあっては、100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right"/>
              <w:rPr>
                <w:rFonts w:ascii="ＭＳ 明朝" w:hAnsi="ＭＳ 明朝"/>
                <w:sz w:val="20"/>
                <w:szCs w:val="20"/>
              </w:rPr>
            </w:pPr>
            <w:r>
              <w:rPr>
                <w:rFonts w:ascii="ＭＳ 明朝" w:hAnsi="ＭＳ 明朝" w:hint="eastAsia"/>
                <w:sz w:val="20"/>
                <w:szCs w:val="20"/>
              </w:rPr>
              <w:t>㎝</w:t>
            </w:r>
          </w:p>
          <w:p w:rsidR="005E7838" w:rsidRDefault="005E7838">
            <w:pPr>
              <w:autoSpaceDE w:val="0"/>
              <w:autoSpaceDN w:val="0"/>
              <w:snapToGrid w:val="0"/>
              <w:jc w:val="right"/>
              <w:rPr>
                <w:rFonts w:ascii="ＭＳ 明朝" w:hAnsi="ＭＳ 明朝"/>
                <w:sz w:val="16"/>
                <w:szCs w:val="16"/>
              </w:rPr>
            </w:pPr>
            <w:r>
              <w:rPr>
                <w:rFonts w:ascii="ＭＳ 明朝" w:hAnsi="ＭＳ 明朝" w:hint="eastAsia"/>
                <w:sz w:val="16"/>
                <w:szCs w:val="16"/>
              </w:rPr>
              <w:t>併設する・しない</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645"/>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361" w:type="dxa"/>
            <w:vMerge w:val="restart"/>
            <w:tcBorders>
              <w:top w:val="nil"/>
              <w:left w:val="single" w:sz="4" w:space="0" w:color="auto"/>
              <w:bottom w:val="dashed" w:sz="4" w:space="0" w:color="auto"/>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5778"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ａ　幅（当該幅の算定に当たっては、手すりの幅は、それぞれ10</w:t>
            </w:r>
            <w:r w:rsidR="006F0D46">
              <w:rPr>
                <w:rFonts w:ascii="ＭＳ 明朝" w:hAnsi="ＭＳ 明朝" w:hint="eastAsia"/>
                <w:color w:val="000000"/>
                <w:sz w:val="20"/>
                <w:szCs w:val="20"/>
              </w:rPr>
              <w:t>㎝</w:t>
            </w:r>
            <w:r>
              <w:rPr>
                <w:rFonts w:ascii="ＭＳ 明朝" w:hAnsi="ＭＳ 明朝" w:hint="eastAsia"/>
                <w:color w:val="000000"/>
                <w:sz w:val="20"/>
                <w:szCs w:val="20"/>
              </w:rPr>
              <w:t>を限度として、ないものとみなす。）が、120</w:t>
            </w:r>
            <w:r w:rsidR="006F0D46">
              <w:rPr>
                <w:rFonts w:ascii="ＭＳ 明朝" w:hAnsi="ＭＳ 明朝" w:hint="eastAsia"/>
                <w:color w:val="000000"/>
                <w:sz w:val="20"/>
                <w:szCs w:val="20"/>
              </w:rPr>
              <w:t>㎝</w:t>
            </w:r>
            <w:r>
              <w:rPr>
                <w:rFonts w:ascii="ＭＳ 明朝" w:hAnsi="ＭＳ 明朝" w:hint="eastAsia"/>
                <w:color w:val="000000"/>
                <w:sz w:val="20"/>
                <w:szCs w:val="20"/>
              </w:rPr>
              <w:t>以上</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511"/>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361" w:type="dxa"/>
            <w:vMerge/>
            <w:tcBorders>
              <w:top w:val="nil"/>
              <w:left w:val="single" w:sz="4" w:space="0" w:color="auto"/>
              <w:bottom w:val="dashed"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5778"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snapToGrid w:val="0"/>
              <w:rPr>
                <w:rFonts w:ascii="ＭＳ 明朝" w:hAnsi="ＭＳ 明朝"/>
                <w:color w:val="000000"/>
                <w:sz w:val="20"/>
                <w:szCs w:val="20"/>
              </w:rPr>
            </w:pPr>
            <w:r>
              <w:rPr>
                <w:rFonts w:ascii="ＭＳ 明朝" w:hAnsi="ＭＳ 明朝" w:hint="eastAsia"/>
                <w:color w:val="000000"/>
                <w:sz w:val="20"/>
                <w:szCs w:val="20"/>
              </w:rPr>
              <w:t>ｂ　蹴上げの寸法が、18</w:t>
            </w:r>
            <w:r w:rsidR="006F0D46">
              <w:rPr>
                <w:rFonts w:ascii="ＭＳ 明朝" w:hAnsi="ＭＳ 明朝" w:hint="eastAsia"/>
                <w:color w:val="000000"/>
                <w:sz w:val="20"/>
                <w:szCs w:val="20"/>
              </w:rPr>
              <w:t>㎝</w:t>
            </w:r>
            <w:r>
              <w:rPr>
                <w:rFonts w:ascii="ＭＳ 明朝" w:hAnsi="ＭＳ 明朝" w:hint="eastAsia"/>
                <w:color w:val="000000"/>
                <w:sz w:val="20"/>
                <w:szCs w:val="20"/>
              </w:rPr>
              <w:t>以下</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33"/>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361" w:type="dxa"/>
            <w:vMerge/>
            <w:tcBorders>
              <w:top w:val="nil"/>
              <w:left w:val="single" w:sz="4" w:space="0" w:color="auto"/>
              <w:bottom w:val="dashed"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5778" w:type="dxa"/>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ｃ　踏面の寸法が、26</w:t>
            </w:r>
            <w:r w:rsidR="006F0D46">
              <w:rPr>
                <w:rFonts w:ascii="ＭＳ 明朝" w:hAnsi="ＭＳ 明朝" w:hint="eastAsia"/>
                <w:color w:val="000000"/>
                <w:sz w:val="20"/>
                <w:szCs w:val="20"/>
              </w:rPr>
              <w:t>㎝</w:t>
            </w:r>
            <w:r>
              <w:rPr>
                <w:rFonts w:ascii="ＭＳ 明朝" w:hAnsi="ＭＳ 明朝" w:hint="eastAsia"/>
                <w:color w:val="000000"/>
                <w:sz w:val="20"/>
                <w:szCs w:val="20"/>
              </w:rPr>
              <w:t>以上</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377"/>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(ｲ</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勾配は、12分の１を超えないこと。</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ind w:firstLineChars="100" w:firstLine="200"/>
              <w:rPr>
                <w:rFonts w:ascii="ＭＳ 明朝" w:hAnsi="ＭＳ 明朝"/>
                <w:sz w:val="20"/>
                <w:szCs w:val="20"/>
              </w:rPr>
            </w:pPr>
            <w:r>
              <w:rPr>
                <w:rFonts w:ascii="ＭＳ 明朝" w:hAnsi="ＭＳ 明朝" w:hint="eastAsia"/>
                <w:sz w:val="20"/>
                <w:szCs w:val="20"/>
              </w:rPr>
              <w:t>１/</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690"/>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(ｳ</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高さが75</w:t>
            </w:r>
            <w:r w:rsidR="006F0D46">
              <w:rPr>
                <w:rFonts w:ascii="ＭＳ 明朝" w:hAnsi="ＭＳ 明朝" w:hint="eastAsia"/>
                <w:color w:val="000000"/>
                <w:sz w:val="20"/>
                <w:szCs w:val="20"/>
              </w:rPr>
              <w:t>㎝</w:t>
            </w:r>
            <w:r>
              <w:rPr>
                <w:rFonts w:ascii="ＭＳ 明朝" w:hAnsi="ＭＳ 明朝" w:hint="eastAsia"/>
                <w:color w:val="000000"/>
                <w:sz w:val="20"/>
                <w:szCs w:val="20"/>
              </w:rPr>
              <w:t>を超え、かつ、勾配が20分の１を超えるものにあっては、高さ75</w:t>
            </w:r>
            <w:r w:rsidR="00FB2FE9">
              <w:rPr>
                <w:rFonts w:ascii="ＭＳ 明朝" w:hAnsi="ＭＳ 明朝" w:hint="eastAsia"/>
                <w:color w:val="000000"/>
                <w:sz w:val="20"/>
                <w:szCs w:val="20"/>
              </w:rPr>
              <w:t>cm</w:t>
            </w:r>
            <w:r>
              <w:rPr>
                <w:rFonts w:ascii="ＭＳ 明朝" w:hAnsi="ＭＳ 明朝" w:hint="eastAsia"/>
                <w:color w:val="000000"/>
                <w:sz w:val="20"/>
                <w:szCs w:val="20"/>
              </w:rPr>
              <w:t>以内ごとに踏幅が150</w:t>
            </w:r>
            <w:r w:rsidR="006F0D46">
              <w:rPr>
                <w:rFonts w:ascii="ＭＳ 明朝" w:hAnsi="ＭＳ 明朝" w:hint="eastAsia"/>
                <w:color w:val="000000"/>
                <w:sz w:val="20"/>
                <w:szCs w:val="20"/>
              </w:rPr>
              <w:t>㎝</w:t>
            </w:r>
            <w:r>
              <w:rPr>
                <w:rFonts w:ascii="ＭＳ 明朝" w:hAnsi="ＭＳ 明朝" w:hint="eastAsia"/>
                <w:color w:val="000000"/>
                <w:sz w:val="20"/>
                <w:szCs w:val="20"/>
              </w:rPr>
              <w:t>以上の踊場を設けること。</w:t>
            </w:r>
          </w:p>
        </w:tc>
        <w:tc>
          <w:tcPr>
            <w:tcW w:w="1530" w:type="dxa"/>
            <w:tcBorders>
              <w:top w:val="single" w:sz="4" w:space="0" w:color="auto"/>
              <w:left w:val="single" w:sz="4" w:space="0" w:color="auto"/>
              <w:bottom w:val="single" w:sz="4" w:space="0" w:color="auto"/>
              <w:right w:val="single" w:sz="4" w:space="0" w:color="auto"/>
            </w:tcBorders>
            <w:vAlign w:val="center"/>
          </w:tcPr>
          <w:p w:rsidR="00627E3F" w:rsidRPr="00436883" w:rsidRDefault="00627E3F">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高低差　　cm</w:t>
            </w:r>
          </w:p>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421"/>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nil"/>
              <w:right w:val="single" w:sz="4" w:space="0" w:color="auto"/>
            </w:tcBorders>
            <w:vAlign w:val="center"/>
          </w:tcPr>
          <w:p w:rsidR="005E7838" w:rsidRDefault="005E7838">
            <w:pPr>
              <w:snapToGrid w:val="0"/>
              <w:rPr>
                <w:rFonts w:ascii="ＭＳ 明朝" w:hAnsi="ＭＳ 明朝"/>
                <w:color w:val="000000"/>
                <w:sz w:val="20"/>
                <w:szCs w:val="20"/>
              </w:rPr>
            </w:pPr>
            <w:r>
              <w:rPr>
                <w:rFonts w:ascii="ＭＳ 明朝" w:hAnsi="ＭＳ 明朝" w:hint="eastAsia"/>
                <w:color w:val="000000"/>
                <w:sz w:val="20"/>
                <w:szCs w:val="20"/>
              </w:rPr>
              <w:t>(ｴ)</w:t>
            </w:r>
            <w:r w:rsidR="004B2E35">
              <w:rPr>
                <w:rFonts w:ascii="ＭＳ 明朝" w:hAnsi="ＭＳ 明朝" w:hint="eastAsia"/>
                <w:color w:val="000000"/>
                <w:sz w:val="20"/>
                <w:szCs w:val="20"/>
              </w:rPr>
              <w:t xml:space="preserve"> </w:t>
            </w:r>
            <w:r w:rsidR="00640D48" w:rsidRPr="00640D48">
              <w:rPr>
                <w:rFonts w:ascii="ＭＳ ゴシック" w:eastAsia="ＭＳ ゴシック" w:hAnsi="ＭＳ ゴシック" w:hint="eastAsia"/>
                <w:color w:val="000000"/>
                <w:sz w:val="20"/>
                <w:szCs w:val="20"/>
              </w:rPr>
              <w:t>２</w:t>
            </w:r>
            <w:r w:rsidRPr="00AF6D5C">
              <w:rPr>
                <w:rFonts w:ascii="ＭＳ ゴシック" w:eastAsia="ＭＳ ゴシック" w:hAnsi="ＭＳ ゴシック" w:hint="eastAsia"/>
                <w:color w:val="000000"/>
                <w:sz w:val="20"/>
                <w:szCs w:val="20"/>
              </w:rPr>
              <w:t>(1)エ(ｱ)に定める構造</w:t>
            </w:r>
            <w:r>
              <w:rPr>
                <w:rFonts w:ascii="ＭＳ 明朝" w:hAnsi="ＭＳ 明朝" w:hint="eastAsia"/>
                <w:color w:val="000000"/>
                <w:sz w:val="20"/>
                <w:szCs w:val="20"/>
              </w:rPr>
              <w:t>の手すりを設けること。</w:t>
            </w:r>
          </w:p>
        </w:tc>
        <w:tc>
          <w:tcPr>
            <w:tcW w:w="1530" w:type="dxa"/>
            <w:tcBorders>
              <w:top w:val="single" w:sz="4" w:space="0" w:color="auto"/>
              <w:left w:val="single" w:sz="4" w:space="0" w:color="auto"/>
              <w:bottom w:val="dashed"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single" w:sz="4" w:space="0" w:color="auto"/>
              <w:left w:val="single" w:sz="4" w:space="0" w:color="auto"/>
              <w:bottom w:val="dashed"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E821C8" w:rsidTr="00195CAB">
        <w:trPr>
          <w:trHeight w:val="412"/>
        </w:trPr>
        <w:tc>
          <w:tcPr>
            <w:tcW w:w="510" w:type="dxa"/>
            <w:vMerge/>
            <w:tcBorders>
              <w:top w:val="nil"/>
              <w:left w:val="single" w:sz="12" w:space="0" w:color="auto"/>
              <w:bottom w:val="nil"/>
              <w:right w:val="single" w:sz="4" w:space="0" w:color="auto"/>
            </w:tcBorders>
            <w:vAlign w:val="center"/>
          </w:tcPr>
          <w:p w:rsidR="00E821C8" w:rsidRDefault="00E821C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7009E8">
            <w:pPr>
              <w:autoSpaceDE w:val="0"/>
              <w:autoSpaceDN w:val="0"/>
              <w:snapToGrid w:val="0"/>
              <w:rPr>
                <w:rFonts w:ascii="ＭＳ Ｐ明朝" w:eastAsia="ＭＳ Ｐ明朝" w:hAnsi="ＭＳ Ｐ明朝"/>
                <w:szCs w:val="21"/>
              </w:rPr>
            </w:pPr>
          </w:p>
        </w:tc>
        <w:tc>
          <w:tcPr>
            <w:tcW w:w="360" w:type="dxa"/>
            <w:vMerge w:val="restart"/>
            <w:tcBorders>
              <w:top w:val="nil"/>
              <w:left w:val="single" w:sz="4" w:space="0" w:color="auto"/>
              <w:right w:val="single" w:sz="4" w:space="0" w:color="auto"/>
            </w:tcBorders>
            <w:vAlign w:val="center"/>
          </w:tcPr>
          <w:p w:rsidR="00E821C8" w:rsidRDefault="00E821C8">
            <w:pPr>
              <w:autoSpaceDE w:val="0"/>
              <w:autoSpaceDN w:val="0"/>
              <w:snapToGrid w:val="0"/>
              <w:rPr>
                <w:rFonts w:ascii="ＭＳ 明朝" w:hAnsi="ＭＳ 明朝"/>
                <w:sz w:val="20"/>
                <w:szCs w:val="20"/>
              </w:rPr>
            </w:pPr>
          </w:p>
        </w:tc>
        <w:tc>
          <w:tcPr>
            <w:tcW w:w="361" w:type="dxa"/>
            <w:vMerge w:val="restart"/>
            <w:tcBorders>
              <w:top w:val="nil"/>
              <w:left w:val="single" w:sz="4" w:space="0" w:color="auto"/>
              <w:right w:val="dashed" w:sz="4" w:space="0" w:color="auto"/>
            </w:tcBorders>
            <w:vAlign w:val="center"/>
          </w:tcPr>
          <w:p w:rsidR="00E821C8" w:rsidRDefault="00E821C8">
            <w:pPr>
              <w:autoSpaceDE w:val="0"/>
              <w:autoSpaceDN w:val="0"/>
              <w:snapToGrid w:val="0"/>
              <w:rPr>
                <w:rFonts w:ascii="ＭＳ Ｐ明朝" w:eastAsia="ＭＳ Ｐ明朝" w:hAnsi="ＭＳ Ｐ明朝"/>
                <w:szCs w:val="21"/>
              </w:rPr>
            </w:pPr>
          </w:p>
        </w:tc>
        <w:tc>
          <w:tcPr>
            <w:tcW w:w="8385" w:type="dxa"/>
            <w:gridSpan w:val="3"/>
            <w:tcBorders>
              <w:top w:val="dashed" w:sz="4" w:space="0" w:color="auto"/>
              <w:left w:val="dashed" w:sz="4" w:space="0" w:color="auto"/>
              <w:bottom w:val="dashed" w:sz="4" w:space="0" w:color="auto"/>
              <w:right w:val="single" w:sz="12" w:space="0" w:color="auto"/>
            </w:tcBorders>
            <w:vAlign w:val="center"/>
          </w:tcPr>
          <w:p w:rsidR="00E821C8" w:rsidRDefault="00E821C8">
            <w:pPr>
              <w:autoSpaceDE w:val="0"/>
              <w:autoSpaceDN w:val="0"/>
              <w:snapToGrid w:val="0"/>
              <w:rPr>
                <w:rFonts w:ascii="ＭＳ Ｐ明朝" w:eastAsia="ＭＳ Ｐ明朝" w:hAnsi="ＭＳ Ｐ明朝"/>
                <w:szCs w:val="21"/>
              </w:rPr>
            </w:pPr>
            <w:r w:rsidRPr="00436883">
              <w:rPr>
                <w:rFonts w:ascii="ＭＳ ゴシック" w:eastAsia="ＭＳ ゴシック" w:hAnsi="ＭＳ ゴシック" w:hint="eastAsia"/>
                <w:color w:val="000000"/>
                <w:sz w:val="20"/>
                <w:szCs w:val="20"/>
              </w:rPr>
              <w:t>〔２(1)エ(ｱ)に定める構造〕</w:t>
            </w:r>
          </w:p>
        </w:tc>
      </w:tr>
      <w:tr w:rsidR="00E821C8" w:rsidTr="00195CAB">
        <w:trPr>
          <w:trHeight w:val="656"/>
        </w:trPr>
        <w:tc>
          <w:tcPr>
            <w:tcW w:w="510" w:type="dxa"/>
            <w:vMerge/>
            <w:tcBorders>
              <w:top w:val="nil"/>
              <w:left w:val="single" w:sz="12" w:space="0" w:color="auto"/>
              <w:bottom w:val="nil"/>
              <w:right w:val="single" w:sz="4" w:space="0" w:color="auto"/>
            </w:tcBorders>
            <w:vAlign w:val="center"/>
          </w:tcPr>
          <w:p w:rsidR="00E821C8" w:rsidRDefault="00E821C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7009E8">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pPr>
              <w:autoSpaceDE w:val="0"/>
              <w:autoSpaceDN w:val="0"/>
              <w:snapToGrid w:val="0"/>
              <w:rPr>
                <w:rFonts w:ascii="ＭＳ 明朝" w:hAnsi="ＭＳ 明朝"/>
                <w:sz w:val="20"/>
                <w:szCs w:val="20"/>
              </w:rPr>
            </w:pPr>
          </w:p>
        </w:tc>
        <w:tc>
          <w:tcPr>
            <w:tcW w:w="361" w:type="dxa"/>
            <w:vMerge/>
            <w:tcBorders>
              <w:top w:val="nil"/>
              <w:left w:val="single" w:sz="4" w:space="0" w:color="auto"/>
              <w:right w:val="dashed" w:sz="4" w:space="0" w:color="auto"/>
            </w:tcBorders>
            <w:vAlign w:val="center"/>
          </w:tcPr>
          <w:p w:rsidR="00E821C8" w:rsidRDefault="00E821C8" w:rsidP="00E37A48">
            <w:pPr>
              <w:autoSpaceDE w:val="0"/>
              <w:autoSpaceDN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dashed" w:sz="4" w:space="0" w:color="auto"/>
              <w:right w:val="single" w:sz="4" w:space="0" w:color="auto"/>
            </w:tcBorders>
            <w:vAlign w:val="center"/>
          </w:tcPr>
          <w:p w:rsidR="00E821C8" w:rsidRDefault="00E821C8" w:rsidP="007009E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ａ　踊場の手すりは、傾斜がある部分と連続して設けること。ただし、通行動線上その他やむを得ず手すりを設けることのできない部分を除く。</w:t>
            </w:r>
          </w:p>
        </w:tc>
        <w:tc>
          <w:tcPr>
            <w:tcW w:w="1530" w:type="dxa"/>
            <w:tcBorders>
              <w:top w:val="dashed" w:sz="4" w:space="0" w:color="auto"/>
              <w:left w:val="single" w:sz="4" w:space="0" w:color="auto"/>
              <w:bottom w:val="dashed" w:sz="4" w:space="0" w:color="auto"/>
              <w:right w:val="single" w:sz="4" w:space="0" w:color="auto"/>
            </w:tcBorders>
            <w:vAlign w:val="center"/>
          </w:tcPr>
          <w:p w:rsidR="00E821C8" w:rsidRDefault="00E821C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dashed" w:sz="4" w:space="0" w:color="auto"/>
              <w:right w:val="single" w:sz="12" w:space="0" w:color="auto"/>
            </w:tcBorders>
            <w:vAlign w:val="center"/>
          </w:tcPr>
          <w:p w:rsidR="00E821C8" w:rsidRDefault="00E821C8">
            <w:pPr>
              <w:autoSpaceDE w:val="0"/>
              <w:autoSpaceDN w:val="0"/>
              <w:snapToGrid w:val="0"/>
              <w:rPr>
                <w:rFonts w:ascii="ＭＳ Ｐ明朝" w:eastAsia="ＭＳ Ｐ明朝" w:hAnsi="ＭＳ Ｐ明朝"/>
                <w:szCs w:val="21"/>
              </w:rPr>
            </w:pPr>
          </w:p>
        </w:tc>
      </w:tr>
      <w:tr w:rsidR="00E821C8" w:rsidTr="00195CAB">
        <w:trPr>
          <w:trHeight w:val="345"/>
        </w:trPr>
        <w:tc>
          <w:tcPr>
            <w:tcW w:w="510" w:type="dxa"/>
            <w:vMerge/>
            <w:tcBorders>
              <w:top w:val="nil"/>
              <w:left w:val="single" w:sz="12" w:space="0" w:color="auto"/>
              <w:bottom w:val="nil"/>
              <w:right w:val="single" w:sz="4" w:space="0" w:color="auto"/>
            </w:tcBorders>
            <w:vAlign w:val="center"/>
          </w:tcPr>
          <w:p w:rsidR="00E821C8" w:rsidRDefault="00E821C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7009E8">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pPr>
              <w:autoSpaceDE w:val="0"/>
              <w:autoSpaceDN w:val="0"/>
              <w:snapToGrid w:val="0"/>
              <w:rPr>
                <w:rFonts w:ascii="ＭＳ 明朝" w:hAnsi="ＭＳ 明朝"/>
                <w:sz w:val="20"/>
                <w:szCs w:val="20"/>
              </w:rPr>
            </w:pPr>
          </w:p>
        </w:tc>
        <w:tc>
          <w:tcPr>
            <w:tcW w:w="361" w:type="dxa"/>
            <w:vMerge/>
            <w:tcBorders>
              <w:top w:val="nil"/>
              <w:left w:val="single" w:sz="4" w:space="0" w:color="auto"/>
              <w:right w:val="dashed" w:sz="4" w:space="0" w:color="auto"/>
            </w:tcBorders>
            <w:vAlign w:val="center"/>
          </w:tcPr>
          <w:p w:rsidR="00E821C8" w:rsidRDefault="00E821C8" w:rsidP="00E37A48">
            <w:pPr>
              <w:autoSpaceDE w:val="0"/>
              <w:autoSpaceDN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dashed" w:sz="4" w:space="0" w:color="auto"/>
              <w:right w:val="single" w:sz="4" w:space="0" w:color="auto"/>
            </w:tcBorders>
            <w:vAlign w:val="center"/>
          </w:tcPr>
          <w:p w:rsidR="00E821C8" w:rsidRDefault="00E821C8" w:rsidP="007009E8">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ｂ　手すりの高さは、75㎝以上85㎝以下とすること。</w:t>
            </w:r>
          </w:p>
        </w:tc>
        <w:tc>
          <w:tcPr>
            <w:tcW w:w="1530" w:type="dxa"/>
            <w:tcBorders>
              <w:top w:val="dashed" w:sz="4" w:space="0" w:color="auto"/>
              <w:left w:val="single" w:sz="4" w:space="0" w:color="auto"/>
              <w:bottom w:val="dashed" w:sz="4" w:space="0" w:color="auto"/>
              <w:right w:val="single" w:sz="4" w:space="0" w:color="auto"/>
            </w:tcBorders>
            <w:vAlign w:val="center"/>
          </w:tcPr>
          <w:p w:rsidR="00E821C8" w:rsidRDefault="00E821C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dashed" w:sz="4" w:space="0" w:color="auto"/>
              <w:right w:val="single" w:sz="12" w:space="0" w:color="auto"/>
            </w:tcBorders>
            <w:vAlign w:val="center"/>
          </w:tcPr>
          <w:p w:rsidR="00E821C8" w:rsidRDefault="00E821C8">
            <w:pPr>
              <w:autoSpaceDE w:val="0"/>
              <w:autoSpaceDN w:val="0"/>
              <w:snapToGrid w:val="0"/>
              <w:rPr>
                <w:rFonts w:ascii="ＭＳ Ｐ明朝" w:eastAsia="ＭＳ Ｐ明朝" w:hAnsi="ＭＳ Ｐ明朝"/>
                <w:szCs w:val="21"/>
              </w:rPr>
            </w:pPr>
          </w:p>
        </w:tc>
      </w:tr>
      <w:tr w:rsidR="00E821C8" w:rsidTr="00195CAB">
        <w:trPr>
          <w:trHeight w:val="422"/>
        </w:trPr>
        <w:tc>
          <w:tcPr>
            <w:tcW w:w="510" w:type="dxa"/>
            <w:vMerge/>
            <w:tcBorders>
              <w:top w:val="nil"/>
              <w:left w:val="single" w:sz="12" w:space="0" w:color="auto"/>
              <w:bottom w:val="nil"/>
              <w:right w:val="single" w:sz="4" w:space="0" w:color="auto"/>
            </w:tcBorders>
            <w:vAlign w:val="center"/>
          </w:tcPr>
          <w:p w:rsidR="00E821C8" w:rsidRDefault="00E821C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7009E8">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pPr>
              <w:autoSpaceDE w:val="0"/>
              <w:autoSpaceDN w:val="0"/>
              <w:snapToGrid w:val="0"/>
              <w:rPr>
                <w:rFonts w:ascii="ＭＳ 明朝" w:hAnsi="ＭＳ 明朝"/>
                <w:sz w:val="20"/>
                <w:szCs w:val="20"/>
              </w:rPr>
            </w:pPr>
          </w:p>
        </w:tc>
        <w:tc>
          <w:tcPr>
            <w:tcW w:w="361" w:type="dxa"/>
            <w:vMerge/>
            <w:tcBorders>
              <w:top w:val="nil"/>
              <w:left w:val="single" w:sz="4" w:space="0" w:color="auto"/>
              <w:right w:val="dashed" w:sz="4" w:space="0" w:color="auto"/>
            </w:tcBorders>
            <w:vAlign w:val="center"/>
          </w:tcPr>
          <w:p w:rsidR="00E821C8" w:rsidRDefault="00E821C8" w:rsidP="00E37A48">
            <w:pPr>
              <w:autoSpaceDE w:val="0"/>
              <w:autoSpaceDN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dashed" w:sz="4" w:space="0" w:color="auto"/>
              <w:right w:val="single" w:sz="4" w:space="0" w:color="auto"/>
            </w:tcBorders>
            <w:vAlign w:val="center"/>
          </w:tcPr>
          <w:p w:rsidR="00E821C8" w:rsidRDefault="00E821C8" w:rsidP="007009E8">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ｃ　握りやすい形状とすること。</w:t>
            </w:r>
          </w:p>
        </w:tc>
        <w:tc>
          <w:tcPr>
            <w:tcW w:w="1530" w:type="dxa"/>
            <w:tcBorders>
              <w:top w:val="dashed" w:sz="4" w:space="0" w:color="auto"/>
              <w:left w:val="single" w:sz="4" w:space="0" w:color="auto"/>
              <w:bottom w:val="dashed" w:sz="4" w:space="0" w:color="auto"/>
              <w:right w:val="single" w:sz="4" w:space="0" w:color="auto"/>
            </w:tcBorders>
            <w:vAlign w:val="center"/>
          </w:tcPr>
          <w:p w:rsidR="00E821C8" w:rsidRDefault="00E821C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dashed" w:sz="4" w:space="0" w:color="auto"/>
              <w:right w:val="single" w:sz="12" w:space="0" w:color="auto"/>
            </w:tcBorders>
            <w:vAlign w:val="center"/>
          </w:tcPr>
          <w:p w:rsidR="00E821C8" w:rsidRDefault="00E821C8">
            <w:pPr>
              <w:autoSpaceDE w:val="0"/>
              <w:autoSpaceDN w:val="0"/>
              <w:snapToGrid w:val="0"/>
              <w:rPr>
                <w:rFonts w:ascii="ＭＳ Ｐ明朝" w:eastAsia="ＭＳ Ｐ明朝" w:hAnsi="ＭＳ Ｐ明朝"/>
                <w:szCs w:val="21"/>
              </w:rPr>
            </w:pPr>
          </w:p>
        </w:tc>
      </w:tr>
      <w:tr w:rsidR="00E821C8" w:rsidTr="00195CAB">
        <w:trPr>
          <w:trHeight w:val="656"/>
        </w:trPr>
        <w:tc>
          <w:tcPr>
            <w:tcW w:w="510" w:type="dxa"/>
            <w:vMerge/>
            <w:tcBorders>
              <w:top w:val="nil"/>
              <w:left w:val="single" w:sz="12" w:space="0" w:color="auto"/>
              <w:bottom w:val="nil"/>
              <w:right w:val="single" w:sz="4" w:space="0" w:color="auto"/>
            </w:tcBorders>
            <w:vAlign w:val="center"/>
          </w:tcPr>
          <w:p w:rsidR="00E821C8" w:rsidRDefault="00E821C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7009E8">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pPr>
              <w:autoSpaceDE w:val="0"/>
              <w:autoSpaceDN w:val="0"/>
              <w:snapToGrid w:val="0"/>
              <w:rPr>
                <w:rFonts w:ascii="ＭＳ 明朝" w:hAnsi="ＭＳ 明朝"/>
                <w:sz w:val="20"/>
                <w:szCs w:val="20"/>
              </w:rPr>
            </w:pPr>
          </w:p>
        </w:tc>
        <w:tc>
          <w:tcPr>
            <w:tcW w:w="361" w:type="dxa"/>
            <w:vMerge/>
            <w:tcBorders>
              <w:top w:val="nil"/>
              <w:left w:val="single" w:sz="4" w:space="0" w:color="auto"/>
              <w:bottom w:val="single" w:sz="4" w:space="0" w:color="auto"/>
              <w:right w:val="dashed" w:sz="4" w:space="0" w:color="auto"/>
            </w:tcBorders>
            <w:vAlign w:val="center"/>
          </w:tcPr>
          <w:p w:rsidR="00E821C8" w:rsidRDefault="00E821C8" w:rsidP="00E37A48">
            <w:pPr>
              <w:autoSpaceDE w:val="0"/>
              <w:autoSpaceDN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single" w:sz="4" w:space="0" w:color="auto"/>
              <w:right w:val="single" w:sz="4" w:space="0" w:color="auto"/>
            </w:tcBorders>
            <w:vAlign w:val="center"/>
          </w:tcPr>
          <w:p w:rsidR="00E821C8" w:rsidRDefault="00E821C8" w:rsidP="007009E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ｄ</w:t>
            </w:r>
            <w:r w:rsidR="004B2E35">
              <w:rPr>
                <w:rFonts w:ascii="ＭＳ 明朝" w:hAnsi="ＭＳ 明朝" w:hint="eastAsia"/>
                <w:color w:val="000000"/>
                <w:sz w:val="20"/>
                <w:szCs w:val="20"/>
              </w:rPr>
              <w:t xml:space="preserve">　</w:t>
            </w:r>
            <w:r>
              <w:rPr>
                <w:rFonts w:ascii="ＭＳ 明朝" w:hAnsi="ＭＳ 明朝" w:hint="eastAsia"/>
                <w:color w:val="000000"/>
                <w:sz w:val="20"/>
                <w:szCs w:val="20"/>
              </w:rPr>
              <w:t>手すりの端部には、水平部分を設け、その先端を壁面又は下方へ巻き込むこと。</w:t>
            </w:r>
          </w:p>
        </w:tc>
        <w:tc>
          <w:tcPr>
            <w:tcW w:w="1530" w:type="dxa"/>
            <w:tcBorders>
              <w:top w:val="dashed" w:sz="4" w:space="0" w:color="auto"/>
              <w:left w:val="single" w:sz="4" w:space="0" w:color="auto"/>
              <w:bottom w:val="single" w:sz="4" w:space="0" w:color="auto"/>
              <w:right w:val="single" w:sz="4" w:space="0" w:color="auto"/>
            </w:tcBorders>
            <w:vAlign w:val="center"/>
          </w:tcPr>
          <w:p w:rsidR="00E821C8" w:rsidRDefault="00E821C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E821C8" w:rsidRDefault="00E821C8">
            <w:pPr>
              <w:autoSpaceDE w:val="0"/>
              <w:autoSpaceDN w:val="0"/>
              <w:snapToGrid w:val="0"/>
              <w:rPr>
                <w:rFonts w:ascii="ＭＳ Ｐ明朝" w:eastAsia="ＭＳ Ｐ明朝" w:hAnsi="ＭＳ Ｐ明朝"/>
                <w:szCs w:val="21"/>
              </w:rPr>
            </w:pPr>
          </w:p>
        </w:tc>
      </w:tr>
      <w:tr w:rsidR="00684C55" w:rsidTr="00195CAB">
        <w:trPr>
          <w:trHeight w:val="523"/>
        </w:trPr>
        <w:tc>
          <w:tcPr>
            <w:tcW w:w="510" w:type="dxa"/>
            <w:vMerge/>
            <w:tcBorders>
              <w:top w:val="nil"/>
              <w:left w:val="single" w:sz="12" w:space="0" w:color="auto"/>
              <w:bottom w:val="nil"/>
              <w:right w:val="single" w:sz="4" w:space="0" w:color="auto"/>
            </w:tcBorders>
            <w:vAlign w:val="center"/>
          </w:tcPr>
          <w:p w:rsidR="00684C55" w:rsidRDefault="00684C55"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684C55" w:rsidRDefault="00684C55" w:rsidP="007009E8">
            <w:pPr>
              <w:autoSpaceDE w:val="0"/>
              <w:autoSpaceDN w:val="0"/>
              <w:snapToGrid w:val="0"/>
              <w:rPr>
                <w:rFonts w:ascii="ＭＳ Ｐ明朝" w:eastAsia="ＭＳ Ｐ明朝" w:hAnsi="ＭＳ Ｐ明朝"/>
                <w:szCs w:val="21"/>
              </w:rPr>
            </w:pPr>
          </w:p>
        </w:tc>
        <w:tc>
          <w:tcPr>
            <w:tcW w:w="360" w:type="dxa"/>
            <w:vMerge/>
            <w:tcBorders>
              <w:left w:val="single" w:sz="4" w:space="0" w:color="auto"/>
              <w:bottom w:val="single" w:sz="4" w:space="0" w:color="auto"/>
              <w:right w:val="single" w:sz="4" w:space="0" w:color="auto"/>
            </w:tcBorders>
            <w:vAlign w:val="center"/>
          </w:tcPr>
          <w:p w:rsidR="00684C55" w:rsidRDefault="00684C55">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single" w:sz="4" w:space="0" w:color="auto"/>
              <w:right w:val="single" w:sz="4" w:space="0" w:color="auto"/>
            </w:tcBorders>
            <w:vAlign w:val="center"/>
          </w:tcPr>
          <w:p w:rsidR="00684C55" w:rsidRDefault="00684C55"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(ｵ)</w:t>
            </w:r>
            <w:r w:rsidR="004B2E35">
              <w:rPr>
                <w:rFonts w:ascii="ＭＳ 明朝" w:hAnsi="ＭＳ 明朝"/>
                <w:color w:val="000000"/>
                <w:sz w:val="20"/>
                <w:szCs w:val="20"/>
              </w:rPr>
              <w:t xml:space="preserve"> </w:t>
            </w:r>
            <w:r>
              <w:rPr>
                <w:rFonts w:ascii="ＭＳ 明朝" w:hAnsi="ＭＳ 明朝" w:hint="eastAsia"/>
                <w:color w:val="000000"/>
                <w:sz w:val="20"/>
                <w:szCs w:val="20"/>
              </w:rPr>
              <w:t>両側に、側壁又は高さ５㎝以上の立ち上がり部を設けること。</w:t>
            </w:r>
          </w:p>
        </w:tc>
        <w:tc>
          <w:tcPr>
            <w:tcW w:w="1530" w:type="dxa"/>
            <w:tcBorders>
              <w:top w:val="single" w:sz="4" w:space="0" w:color="auto"/>
              <w:left w:val="single" w:sz="4" w:space="0" w:color="auto"/>
              <w:bottom w:val="single" w:sz="4" w:space="0" w:color="auto"/>
              <w:right w:val="single" w:sz="4" w:space="0" w:color="auto"/>
            </w:tcBorders>
            <w:vAlign w:val="center"/>
          </w:tcPr>
          <w:p w:rsidR="00684C55" w:rsidRDefault="00684C55"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single" w:sz="4" w:space="0" w:color="auto"/>
              <w:left w:val="single" w:sz="4" w:space="0" w:color="auto"/>
              <w:bottom w:val="single" w:sz="4" w:space="0" w:color="auto"/>
              <w:right w:val="single" w:sz="12" w:space="0" w:color="auto"/>
            </w:tcBorders>
            <w:vAlign w:val="center"/>
          </w:tcPr>
          <w:p w:rsidR="00684C55" w:rsidRDefault="00684C55">
            <w:pPr>
              <w:autoSpaceDE w:val="0"/>
              <w:autoSpaceDN w:val="0"/>
              <w:snapToGrid w:val="0"/>
              <w:rPr>
                <w:rFonts w:ascii="ＭＳ Ｐ明朝" w:eastAsia="ＭＳ Ｐ明朝" w:hAnsi="ＭＳ Ｐ明朝"/>
                <w:szCs w:val="21"/>
              </w:rPr>
            </w:pPr>
          </w:p>
        </w:tc>
      </w:tr>
      <w:tr w:rsidR="005E7838" w:rsidTr="00195CAB">
        <w:trPr>
          <w:trHeight w:val="401"/>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3B26A4">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カ</w:t>
            </w:r>
            <w:r w:rsidR="005E7838">
              <w:rPr>
                <w:rFonts w:ascii="ＭＳ 明朝" w:hAnsi="ＭＳ 明朝" w:hint="eastAsia"/>
                <w:color w:val="000000"/>
                <w:sz w:val="20"/>
                <w:szCs w:val="20"/>
              </w:rPr>
              <w:t xml:space="preserve">　傾斜路の前後には、長さ150</w:t>
            </w:r>
            <w:r w:rsidR="006F0D46">
              <w:rPr>
                <w:rFonts w:ascii="ＭＳ 明朝" w:hAnsi="ＭＳ 明朝" w:hint="eastAsia"/>
                <w:color w:val="000000"/>
                <w:sz w:val="20"/>
                <w:szCs w:val="20"/>
              </w:rPr>
              <w:t>㎝</w:t>
            </w:r>
            <w:r w:rsidR="005E7838">
              <w:rPr>
                <w:rFonts w:ascii="ＭＳ 明朝" w:hAnsi="ＭＳ 明朝" w:hint="eastAsia"/>
                <w:color w:val="000000"/>
                <w:sz w:val="20"/>
                <w:szCs w:val="20"/>
              </w:rPr>
              <w:t>以上の水平部分を確保すること。</w:t>
            </w:r>
          </w:p>
        </w:tc>
        <w:tc>
          <w:tcPr>
            <w:tcW w:w="1530" w:type="dxa"/>
            <w:tcBorders>
              <w:top w:val="dashed"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635"/>
        </w:trPr>
        <w:tc>
          <w:tcPr>
            <w:tcW w:w="510" w:type="dxa"/>
            <w:vMerge/>
            <w:tcBorders>
              <w:top w:val="nil"/>
              <w:left w:val="single" w:sz="12" w:space="0" w:color="auto"/>
              <w:bottom w:val="nil"/>
              <w:right w:val="single" w:sz="4" w:space="0" w:color="auto"/>
            </w:tcBorders>
            <w:vAlign w:val="center"/>
          </w:tcPr>
          <w:p w:rsidR="005E7838" w:rsidRDefault="005E7838" w:rsidP="00E37A48">
            <w:pPr>
              <w:widowControl/>
              <w:snapToGrid w:val="0"/>
              <w:jc w:val="left"/>
              <w:rPr>
                <w:rFonts w:ascii="ＭＳ Ｐゴシック" w:eastAsia="ＭＳ Ｐゴシック" w:hAnsi="ＭＳ Ｐゴシック"/>
                <w:sz w:val="22"/>
                <w:szCs w:val="22"/>
              </w:rPr>
            </w:pPr>
          </w:p>
        </w:tc>
        <w:tc>
          <w:tcPr>
            <w:tcW w:w="360" w:type="dxa"/>
            <w:tcBorders>
              <w:top w:val="nil"/>
              <w:left w:val="single" w:sz="4" w:space="0" w:color="auto"/>
              <w:bottom w:val="single" w:sz="8" w:space="0" w:color="auto"/>
              <w:right w:val="single" w:sz="4" w:space="0" w:color="auto"/>
            </w:tcBorders>
            <w:vAlign w:val="center"/>
          </w:tcPr>
          <w:p w:rsidR="005E7838" w:rsidRDefault="005E7838" w:rsidP="007009E8">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3B26A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キ</w:t>
            </w:r>
            <w:r w:rsidR="005E7838">
              <w:rPr>
                <w:rFonts w:ascii="ＭＳ 明朝" w:hAnsi="ＭＳ 明朝" w:hint="eastAsia"/>
                <w:color w:val="000000"/>
                <w:sz w:val="20"/>
                <w:szCs w:val="20"/>
              </w:rPr>
              <w:t xml:space="preserve">　排水溝を設ける場合は、車いす使用者、つえ使用者等の通行に支障がない構造の</w:t>
            </w:r>
            <w:r>
              <w:rPr>
                <w:rFonts w:ascii="ＭＳ 明朝" w:hAnsi="ＭＳ 明朝" w:hint="eastAsia"/>
                <w:color w:val="000000"/>
                <w:sz w:val="20"/>
                <w:szCs w:val="20"/>
              </w:rPr>
              <w:t>ふた</w:t>
            </w:r>
            <w:r w:rsidR="005E7838">
              <w:rPr>
                <w:rFonts w:ascii="ＭＳ 明朝" w:hAnsi="ＭＳ 明朝" w:hint="eastAsia"/>
                <w:color w:val="000000"/>
                <w:sz w:val="20"/>
                <w:szCs w:val="20"/>
              </w:rPr>
              <w:t>を設けること。</w:t>
            </w:r>
          </w:p>
        </w:tc>
        <w:tc>
          <w:tcPr>
            <w:tcW w:w="1530" w:type="dxa"/>
            <w:tcBorders>
              <w:top w:val="dashed"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195CAB">
        <w:trPr>
          <w:trHeight w:val="1140"/>
        </w:trPr>
        <w:tc>
          <w:tcPr>
            <w:tcW w:w="510" w:type="dxa"/>
            <w:tcBorders>
              <w:top w:val="nil"/>
              <w:left w:val="single" w:sz="12" w:space="0" w:color="auto"/>
              <w:bottom w:val="single" w:sz="12" w:space="0" w:color="auto"/>
              <w:right w:val="single" w:sz="4" w:space="0" w:color="auto"/>
            </w:tcBorders>
            <w:textDirection w:val="tbRlV"/>
            <w:vAlign w:val="center"/>
          </w:tcPr>
          <w:p w:rsidR="005E7838" w:rsidRDefault="005E7838" w:rsidP="007009E8">
            <w:pPr>
              <w:autoSpaceDE w:val="0"/>
              <w:autoSpaceDN w:val="0"/>
              <w:snapToGrid w:val="0"/>
              <w:ind w:left="113" w:right="113"/>
              <w:rPr>
                <w:rFonts w:ascii="ＭＳ Ｐゴシック" w:eastAsia="ＭＳ Ｐゴシック" w:hAnsi="ＭＳ Ｐゴシック"/>
                <w:sz w:val="22"/>
                <w:szCs w:val="22"/>
              </w:rPr>
            </w:pPr>
          </w:p>
        </w:tc>
        <w:tc>
          <w:tcPr>
            <w:tcW w:w="9466" w:type="dxa"/>
            <w:gridSpan w:val="6"/>
            <w:tcBorders>
              <w:top w:val="single" w:sz="4" w:space="0" w:color="auto"/>
              <w:left w:val="single" w:sz="4" w:space="0" w:color="auto"/>
              <w:bottom w:val="single" w:sz="12" w:space="0" w:color="auto"/>
              <w:right w:val="single" w:sz="12"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sz w:val="20"/>
                <w:szCs w:val="20"/>
              </w:rPr>
              <w:t>(3</w:t>
            </w:r>
            <w:r w:rsidR="004B2E35">
              <w:rPr>
                <w:rFonts w:ascii="ＭＳ 明朝" w:hAnsi="ＭＳ 明朝" w:hint="eastAsia"/>
                <w:sz w:val="20"/>
                <w:szCs w:val="20"/>
              </w:rPr>
              <w:t xml:space="preserve">) </w:t>
            </w:r>
            <w:r>
              <w:rPr>
                <w:rFonts w:ascii="ＭＳ 明朝" w:hAnsi="ＭＳ 明朝" w:hint="eastAsia"/>
                <w:sz w:val="20"/>
                <w:szCs w:val="20"/>
              </w:rPr>
              <w:t>道等から利用居室、住戸又は住室までの経路を構成する敷地内の通路が地形の特殊性により(2)の規定によることが困難である場合における１の項(1)ア及びエ並びに(2)の規定の適用については、１の項ア及びエ中「道等」とあるのは、「当該建築物の車寄せ」とする。</w:t>
            </w:r>
          </w:p>
        </w:tc>
      </w:tr>
    </w:tbl>
    <w:p w:rsidR="005E7838" w:rsidRDefault="005E7838" w:rsidP="00E37A48">
      <w:pPr>
        <w:snapToGrid w:val="0"/>
      </w:pPr>
    </w:p>
    <w:p w:rsidR="005E7838" w:rsidRDefault="005E7838" w:rsidP="00E37A48">
      <w:pPr>
        <w:snapToGrid w:val="0"/>
      </w:pPr>
    </w:p>
    <w:tbl>
      <w:tblPr>
        <w:tblW w:w="1005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58"/>
        <w:gridCol w:w="425"/>
        <w:gridCol w:w="6077"/>
        <w:gridCol w:w="1471"/>
        <w:gridCol w:w="1226"/>
      </w:tblGrid>
      <w:tr w:rsidR="00203939" w:rsidTr="00195CAB">
        <w:trPr>
          <w:trHeight w:val="1957"/>
        </w:trPr>
        <w:tc>
          <w:tcPr>
            <w:tcW w:w="493" w:type="dxa"/>
            <w:vMerge w:val="restart"/>
            <w:tcBorders>
              <w:top w:val="single" w:sz="12" w:space="0" w:color="auto"/>
              <w:left w:val="single" w:sz="12" w:space="0" w:color="auto"/>
              <w:bottom w:val="single" w:sz="12" w:space="0" w:color="auto"/>
              <w:right w:val="single" w:sz="4" w:space="0" w:color="auto"/>
            </w:tcBorders>
            <w:textDirection w:val="tbRlV"/>
            <w:vAlign w:val="center"/>
          </w:tcPr>
          <w:p w:rsidR="005E7838" w:rsidRDefault="005E7838" w:rsidP="007009E8">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2"/>
                <w:szCs w:val="22"/>
              </w:rPr>
              <w:t>３駐車場</w:t>
            </w:r>
          </w:p>
        </w:tc>
        <w:tc>
          <w:tcPr>
            <w:tcW w:w="6860" w:type="dxa"/>
            <w:gridSpan w:val="3"/>
            <w:tcBorders>
              <w:top w:val="single" w:sz="12"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(1</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不特定かつ多数の者が利用し、又は主として高齢者、障害者等が利用する駐車場を設ける場合には、敷地内に車いす使用者用駐車施設を１以上(機械式駐車場以外の駐車場の総駐車台数が100を超えるときは、当該台数の100分の１以上)設けなければならない。（30事務所、31工場、32学習塾、華道教室、囲碁教室その他これらに類するもの、36地下街、37複合施設については、機械式駐車場のみを設置する場合に限り、適用しない。）</w:t>
            </w:r>
          </w:p>
        </w:tc>
        <w:tc>
          <w:tcPr>
            <w:tcW w:w="1471" w:type="dxa"/>
            <w:tcBorders>
              <w:top w:val="single" w:sz="12"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ind w:right="104"/>
              <w:jc w:val="right"/>
              <w:rPr>
                <w:rFonts w:ascii="ＭＳ 明朝" w:hAnsi="ＭＳ 明朝"/>
                <w:sz w:val="20"/>
                <w:szCs w:val="20"/>
              </w:rPr>
            </w:pPr>
            <w:r>
              <w:rPr>
                <w:rFonts w:ascii="ＭＳ 明朝" w:hAnsi="ＭＳ 明朝" w:hint="eastAsia"/>
                <w:sz w:val="20"/>
                <w:szCs w:val="20"/>
              </w:rPr>
              <w:t>総駐車台数</w:t>
            </w:r>
          </w:p>
          <w:p w:rsidR="005E7838" w:rsidRDefault="005E7838">
            <w:pPr>
              <w:autoSpaceDE w:val="0"/>
              <w:autoSpaceDN w:val="0"/>
              <w:snapToGrid w:val="0"/>
              <w:ind w:right="104"/>
              <w:jc w:val="right"/>
              <w:rPr>
                <w:rFonts w:ascii="ＭＳ 明朝" w:hAnsi="ＭＳ 明朝"/>
                <w:sz w:val="20"/>
                <w:szCs w:val="20"/>
              </w:rPr>
            </w:pPr>
            <w:r>
              <w:rPr>
                <w:rFonts w:ascii="ＭＳ 明朝" w:hAnsi="ＭＳ 明朝" w:hint="eastAsia"/>
                <w:sz w:val="20"/>
                <w:szCs w:val="20"/>
              </w:rPr>
              <w:t>台中</w:t>
            </w:r>
          </w:p>
          <w:p w:rsidR="005E7838" w:rsidRDefault="005E7838">
            <w:pPr>
              <w:autoSpaceDE w:val="0"/>
              <w:autoSpaceDN w:val="0"/>
              <w:snapToGrid w:val="0"/>
              <w:ind w:right="104"/>
              <w:jc w:val="right"/>
              <w:rPr>
                <w:rFonts w:ascii="ＭＳ 明朝" w:hAnsi="ＭＳ 明朝"/>
                <w:sz w:val="20"/>
                <w:szCs w:val="20"/>
                <w:shd w:val="pct15" w:color="auto" w:fill="FFFFFF"/>
              </w:rPr>
            </w:pPr>
            <w:r>
              <w:rPr>
                <w:rFonts w:ascii="ＭＳ 明朝" w:hAnsi="ＭＳ 明朝" w:hint="eastAsia"/>
                <w:sz w:val="20"/>
                <w:szCs w:val="20"/>
              </w:rPr>
              <w:t>台</w:t>
            </w:r>
          </w:p>
        </w:tc>
        <w:tc>
          <w:tcPr>
            <w:tcW w:w="1226" w:type="dxa"/>
            <w:tcBorders>
              <w:top w:val="single" w:sz="12"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明朝" w:hAnsi="ＭＳ 明朝"/>
                <w:sz w:val="20"/>
                <w:szCs w:val="20"/>
              </w:rPr>
            </w:pPr>
          </w:p>
        </w:tc>
      </w:tr>
      <w:tr w:rsidR="005E7838" w:rsidTr="00195CAB">
        <w:trPr>
          <w:trHeight w:val="538"/>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9557" w:type="dxa"/>
            <w:gridSpan w:val="5"/>
            <w:tcBorders>
              <w:top w:val="single" w:sz="4" w:space="0" w:color="auto"/>
              <w:left w:val="single" w:sz="4" w:space="0" w:color="auto"/>
              <w:bottom w:val="nil"/>
              <w:right w:val="single" w:sz="12" w:space="0" w:color="auto"/>
            </w:tcBorders>
            <w:vAlign w:val="center"/>
          </w:tcPr>
          <w:p w:rsidR="005E7838" w:rsidRDefault="005E7838" w:rsidP="007009E8">
            <w:pPr>
              <w:autoSpaceDE w:val="0"/>
              <w:autoSpaceDN w:val="0"/>
              <w:snapToGrid w:val="0"/>
              <w:rPr>
                <w:rFonts w:ascii="ＭＳ 明朝" w:hAnsi="ＭＳ 明朝"/>
                <w:sz w:val="20"/>
                <w:szCs w:val="20"/>
              </w:rPr>
            </w:pPr>
            <w:r>
              <w:rPr>
                <w:rFonts w:ascii="ＭＳ 明朝" w:hAnsi="ＭＳ 明朝" w:hint="eastAsia"/>
                <w:color w:val="000000"/>
                <w:sz w:val="20"/>
                <w:szCs w:val="20"/>
              </w:rPr>
              <w:t>(2</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車いす使用者用駐車施設は、次に掲げるものでなければならない。</w:t>
            </w:r>
          </w:p>
        </w:tc>
      </w:tr>
      <w:tr w:rsidR="0015517D" w:rsidTr="00195CAB">
        <w:trPr>
          <w:trHeight w:val="443"/>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358" w:type="dxa"/>
            <w:vMerge w:val="restart"/>
            <w:tcBorders>
              <w:top w:val="nil"/>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rPr>
                <w:rFonts w:ascii="ＭＳ 明朝" w:hAnsi="ＭＳ 明朝"/>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ア　幅は、350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right"/>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明朝" w:hAnsi="ＭＳ 明朝"/>
                <w:sz w:val="20"/>
                <w:szCs w:val="20"/>
              </w:rPr>
            </w:pPr>
          </w:p>
        </w:tc>
      </w:tr>
      <w:tr w:rsidR="0015517D" w:rsidTr="00195CAB">
        <w:trPr>
          <w:trHeight w:val="505"/>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502" w:type="dxa"/>
            <w:gridSpan w:val="2"/>
            <w:tcBorders>
              <w:top w:val="single" w:sz="4" w:space="0" w:color="auto"/>
              <w:left w:val="single" w:sz="4" w:space="0" w:color="auto"/>
              <w:bottom w:val="nil"/>
              <w:right w:val="single" w:sz="4" w:space="0" w:color="auto"/>
            </w:tcBorders>
            <w:vAlign w:val="center"/>
          </w:tcPr>
          <w:p w:rsidR="005E7838" w:rsidRDefault="005E783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イ　</w:t>
            </w:r>
            <w:r w:rsidR="002A2E48">
              <w:rPr>
                <w:rFonts w:ascii="ＭＳ 明朝" w:hAnsi="ＭＳ 明朝" w:hint="eastAsia"/>
                <w:color w:val="000000"/>
                <w:sz w:val="20"/>
                <w:szCs w:val="20"/>
              </w:rPr>
              <w:t>１の項(1)ウに定める経路の長さができるだけ短くなる位置に設けること。</w:t>
            </w:r>
          </w:p>
        </w:tc>
        <w:tc>
          <w:tcPr>
            <w:tcW w:w="1471" w:type="dxa"/>
            <w:tcBorders>
              <w:top w:val="single" w:sz="4" w:space="0" w:color="auto"/>
              <w:left w:val="single" w:sz="4" w:space="0" w:color="auto"/>
              <w:bottom w:val="dashed"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bookmarkStart w:id="0" w:name="OLE_LINK1"/>
            <w:r>
              <w:rPr>
                <w:rFonts w:ascii="ＭＳ 明朝" w:hAnsi="ＭＳ 明朝" w:hint="eastAsia"/>
                <w:sz w:val="20"/>
                <w:szCs w:val="20"/>
              </w:rPr>
              <w:t>適合・不適合</w:t>
            </w:r>
            <w:bookmarkEnd w:id="0"/>
          </w:p>
        </w:tc>
        <w:tc>
          <w:tcPr>
            <w:tcW w:w="1226" w:type="dxa"/>
            <w:tcBorders>
              <w:top w:val="single" w:sz="4" w:space="0" w:color="auto"/>
              <w:left w:val="single" w:sz="4" w:space="0" w:color="auto"/>
              <w:bottom w:val="dashed" w:sz="4" w:space="0" w:color="auto"/>
              <w:right w:val="single" w:sz="12" w:space="0" w:color="auto"/>
            </w:tcBorders>
            <w:vAlign w:val="center"/>
          </w:tcPr>
          <w:p w:rsidR="005E7838" w:rsidRDefault="005E7838">
            <w:pPr>
              <w:autoSpaceDE w:val="0"/>
              <w:autoSpaceDN w:val="0"/>
              <w:snapToGrid w:val="0"/>
              <w:rPr>
                <w:rFonts w:ascii="ＭＳ 明朝" w:hAnsi="ＭＳ 明朝"/>
                <w:sz w:val="20"/>
                <w:szCs w:val="20"/>
              </w:rPr>
            </w:pPr>
          </w:p>
        </w:tc>
      </w:tr>
      <w:tr w:rsidR="0015517D" w:rsidTr="00195CAB">
        <w:trPr>
          <w:trHeight w:val="513"/>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502" w:type="dxa"/>
            <w:gridSpan w:val="2"/>
            <w:tcBorders>
              <w:top w:val="single" w:sz="4" w:space="0" w:color="auto"/>
              <w:left w:val="single" w:sz="4" w:space="0" w:color="auto"/>
              <w:bottom w:val="nil"/>
              <w:right w:val="single" w:sz="4" w:space="0" w:color="auto"/>
            </w:tcBorders>
            <w:vAlign w:val="center"/>
          </w:tcPr>
          <w:p w:rsidR="005E7838" w:rsidRDefault="005E783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ウ　</w:t>
            </w:r>
            <w:r w:rsidR="002A2E48">
              <w:rPr>
                <w:rFonts w:ascii="ＭＳ 明朝" w:hAnsi="ＭＳ 明朝" w:hint="eastAsia"/>
                <w:color w:val="000000"/>
                <w:sz w:val="20"/>
                <w:szCs w:val="20"/>
              </w:rPr>
              <w:t>自走式駐車場に設ける場合は、次に掲げるものとすること。</w:t>
            </w:r>
          </w:p>
        </w:tc>
        <w:tc>
          <w:tcPr>
            <w:tcW w:w="1471" w:type="dxa"/>
            <w:tcBorders>
              <w:top w:val="single" w:sz="4" w:space="0" w:color="auto"/>
              <w:left w:val="single" w:sz="4" w:space="0" w:color="auto"/>
              <w:bottom w:val="dashed"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dashed" w:sz="4" w:space="0" w:color="auto"/>
              <w:right w:val="single" w:sz="12" w:space="0" w:color="auto"/>
            </w:tcBorders>
            <w:vAlign w:val="center"/>
          </w:tcPr>
          <w:p w:rsidR="005E7838" w:rsidRDefault="005E7838">
            <w:pPr>
              <w:autoSpaceDE w:val="0"/>
              <w:autoSpaceDN w:val="0"/>
              <w:snapToGrid w:val="0"/>
              <w:rPr>
                <w:rFonts w:ascii="ＭＳ 明朝" w:hAnsi="ＭＳ 明朝"/>
                <w:sz w:val="20"/>
                <w:szCs w:val="20"/>
              </w:rPr>
            </w:pPr>
          </w:p>
        </w:tc>
      </w:tr>
      <w:tr w:rsidR="002A2E48" w:rsidTr="00195CAB">
        <w:trPr>
          <w:trHeight w:val="1079"/>
        </w:trPr>
        <w:tc>
          <w:tcPr>
            <w:tcW w:w="493" w:type="dxa"/>
            <w:vMerge/>
            <w:tcBorders>
              <w:top w:val="single" w:sz="12" w:space="0" w:color="auto"/>
              <w:left w:val="single" w:sz="12" w:space="0" w:color="auto"/>
              <w:bottom w:val="single" w:sz="12" w:space="0" w:color="auto"/>
              <w:right w:val="single" w:sz="4" w:space="0" w:color="auto"/>
            </w:tcBorders>
            <w:vAlign w:val="center"/>
          </w:tcPr>
          <w:p w:rsidR="002A2E48" w:rsidRDefault="002A2E48"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2A2E48" w:rsidRDefault="002A2E48" w:rsidP="00E37A48">
            <w:pPr>
              <w:widowControl/>
              <w:snapToGrid w:val="0"/>
              <w:jc w:val="left"/>
              <w:rPr>
                <w:rFonts w:ascii="ＭＳ 明朝" w:hAnsi="ＭＳ 明朝"/>
                <w:sz w:val="20"/>
                <w:szCs w:val="20"/>
              </w:rPr>
            </w:pPr>
          </w:p>
        </w:tc>
        <w:tc>
          <w:tcPr>
            <w:tcW w:w="425" w:type="dxa"/>
            <w:tcBorders>
              <w:top w:val="nil"/>
              <w:left w:val="single" w:sz="4" w:space="0" w:color="auto"/>
              <w:bottom w:val="nil"/>
              <w:right w:val="single" w:sz="4" w:space="0" w:color="auto"/>
            </w:tcBorders>
            <w:vAlign w:val="center"/>
          </w:tcPr>
          <w:p w:rsidR="002A2E48" w:rsidRDefault="002A2E48" w:rsidP="00E37A48">
            <w:pPr>
              <w:autoSpaceDE w:val="0"/>
              <w:autoSpaceDN w:val="0"/>
              <w:snapToGrid w:val="0"/>
              <w:ind w:left="200" w:hangingChars="100" w:hanging="200"/>
              <w:jc w:val="left"/>
              <w:rPr>
                <w:rFonts w:ascii="ＭＳ 明朝" w:hAnsi="ＭＳ 明朝"/>
                <w:color w:val="000000"/>
                <w:sz w:val="20"/>
                <w:szCs w:val="20"/>
              </w:rPr>
            </w:pPr>
          </w:p>
        </w:tc>
        <w:tc>
          <w:tcPr>
            <w:tcW w:w="6077" w:type="dxa"/>
            <w:tcBorders>
              <w:top w:val="single" w:sz="4" w:space="0" w:color="auto"/>
              <w:left w:val="single" w:sz="4" w:space="0" w:color="auto"/>
              <w:bottom w:val="nil"/>
              <w:right w:val="single" w:sz="4" w:space="0" w:color="auto"/>
            </w:tcBorders>
            <w:vAlign w:val="center"/>
          </w:tcPr>
          <w:p w:rsidR="002A2E48" w:rsidRDefault="002A2E4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(ｱ</w:t>
            </w:r>
            <w:r>
              <w:rPr>
                <w:rFonts w:ascii="ＭＳ 明朝" w:hAnsi="ＭＳ 明朝"/>
                <w:color w:val="000000"/>
                <w:sz w:val="20"/>
                <w:szCs w:val="20"/>
              </w:rPr>
              <w:t>)</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奥行きは、600㎝以上とすること。ただし、当該駐車場の総駐車台数が100を超える場合における２台目からの車いす使用者用駐車施設については、奥行きを500㎝以上とすることができる。</w:t>
            </w:r>
          </w:p>
        </w:tc>
        <w:tc>
          <w:tcPr>
            <w:tcW w:w="1471" w:type="dxa"/>
            <w:tcBorders>
              <w:top w:val="single" w:sz="4" w:space="0" w:color="auto"/>
              <w:left w:val="single" w:sz="4" w:space="0" w:color="auto"/>
              <w:bottom w:val="dashed" w:sz="4" w:space="0" w:color="auto"/>
              <w:right w:val="single" w:sz="4" w:space="0" w:color="auto"/>
            </w:tcBorders>
            <w:vAlign w:val="center"/>
          </w:tcPr>
          <w:p w:rsidR="002A2E48" w:rsidRDefault="002A2E4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dashed" w:sz="4" w:space="0" w:color="auto"/>
              <w:right w:val="single" w:sz="12" w:space="0" w:color="auto"/>
            </w:tcBorders>
            <w:vAlign w:val="center"/>
          </w:tcPr>
          <w:p w:rsidR="002A2E48" w:rsidRDefault="002A2E48">
            <w:pPr>
              <w:autoSpaceDE w:val="0"/>
              <w:autoSpaceDN w:val="0"/>
              <w:snapToGrid w:val="0"/>
              <w:rPr>
                <w:rFonts w:ascii="ＭＳ 明朝" w:hAnsi="ＭＳ 明朝"/>
                <w:sz w:val="20"/>
                <w:szCs w:val="20"/>
              </w:rPr>
            </w:pPr>
          </w:p>
        </w:tc>
      </w:tr>
      <w:tr w:rsidR="002A2E48" w:rsidTr="00195CAB">
        <w:trPr>
          <w:trHeight w:val="463"/>
        </w:trPr>
        <w:tc>
          <w:tcPr>
            <w:tcW w:w="493" w:type="dxa"/>
            <w:vMerge/>
            <w:tcBorders>
              <w:top w:val="single" w:sz="12" w:space="0" w:color="auto"/>
              <w:left w:val="single" w:sz="12" w:space="0" w:color="auto"/>
              <w:bottom w:val="single" w:sz="12" w:space="0" w:color="auto"/>
              <w:right w:val="single" w:sz="4" w:space="0" w:color="auto"/>
            </w:tcBorders>
            <w:vAlign w:val="center"/>
          </w:tcPr>
          <w:p w:rsidR="002A2E48" w:rsidRDefault="002A2E48"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2A2E48" w:rsidRDefault="002A2E48" w:rsidP="00E37A48">
            <w:pPr>
              <w:widowControl/>
              <w:snapToGrid w:val="0"/>
              <w:jc w:val="left"/>
              <w:rPr>
                <w:rFonts w:ascii="ＭＳ 明朝" w:hAnsi="ＭＳ 明朝"/>
                <w:sz w:val="20"/>
                <w:szCs w:val="20"/>
              </w:rPr>
            </w:pPr>
          </w:p>
        </w:tc>
        <w:tc>
          <w:tcPr>
            <w:tcW w:w="425" w:type="dxa"/>
            <w:tcBorders>
              <w:top w:val="nil"/>
              <w:left w:val="single" w:sz="4" w:space="0" w:color="auto"/>
              <w:bottom w:val="nil"/>
              <w:right w:val="single" w:sz="4" w:space="0" w:color="auto"/>
            </w:tcBorders>
            <w:vAlign w:val="center"/>
          </w:tcPr>
          <w:p w:rsidR="002A2E48" w:rsidRDefault="002A2E48" w:rsidP="00E37A48">
            <w:pPr>
              <w:autoSpaceDE w:val="0"/>
              <w:autoSpaceDN w:val="0"/>
              <w:snapToGrid w:val="0"/>
              <w:ind w:left="200" w:hangingChars="100" w:hanging="200"/>
              <w:jc w:val="left"/>
              <w:rPr>
                <w:rFonts w:ascii="ＭＳ 明朝" w:hAnsi="ＭＳ 明朝"/>
                <w:color w:val="000000"/>
                <w:sz w:val="20"/>
                <w:szCs w:val="20"/>
              </w:rPr>
            </w:pPr>
          </w:p>
        </w:tc>
        <w:tc>
          <w:tcPr>
            <w:tcW w:w="6077" w:type="dxa"/>
            <w:tcBorders>
              <w:top w:val="single" w:sz="4" w:space="0" w:color="auto"/>
              <w:left w:val="single" w:sz="4" w:space="0" w:color="auto"/>
              <w:bottom w:val="nil"/>
              <w:right w:val="single" w:sz="4" w:space="0" w:color="auto"/>
            </w:tcBorders>
            <w:vAlign w:val="center"/>
          </w:tcPr>
          <w:p w:rsidR="002A2E48" w:rsidRDefault="002A2E4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(ｲ</w:t>
            </w:r>
            <w:r>
              <w:rPr>
                <w:rFonts w:ascii="ＭＳ 明朝" w:hAnsi="ＭＳ 明朝"/>
                <w:color w:val="000000"/>
                <w:sz w:val="20"/>
                <w:szCs w:val="20"/>
              </w:rPr>
              <w:t>)</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水平な場所に設けること。</w:t>
            </w:r>
          </w:p>
        </w:tc>
        <w:tc>
          <w:tcPr>
            <w:tcW w:w="1471" w:type="dxa"/>
            <w:tcBorders>
              <w:top w:val="single" w:sz="4" w:space="0" w:color="auto"/>
              <w:left w:val="single" w:sz="4" w:space="0" w:color="auto"/>
              <w:bottom w:val="dashed" w:sz="4" w:space="0" w:color="auto"/>
              <w:right w:val="single" w:sz="4" w:space="0" w:color="auto"/>
            </w:tcBorders>
            <w:vAlign w:val="center"/>
          </w:tcPr>
          <w:p w:rsidR="002A2E48" w:rsidRDefault="002A2E4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dashed" w:sz="4" w:space="0" w:color="auto"/>
              <w:right w:val="single" w:sz="12" w:space="0" w:color="auto"/>
            </w:tcBorders>
            <w:vAlign w:val="center"/>
          </w:tcPr>
          <w:p w:rsidR="002A2E48" w:rsidRDefault="002A2E48">
            <w:pPr>
              <w:autoSpaceDE w:val="0"/>
              <w:autoSpaceDN w:val="0"/>
              <w:snapToGrid w:val="0"/>
              <w:rPr>
                <w:rFonts w:ascii="ＭＳ 明朝" w:hAnsi="ＭＳ 明朝"/>
                <w:sz w:val="20"/>
                <w:szCs w:val="20"/>
              </w:rPr>
            </w:pPr>
          </w:p>
        </w:tc>
      </w:tr>
      <w:tr w:rsidR="002A2E48" w:rsidTr="00195CAB">
        <w:trPr>
          <w:trHeight w:val="599"/>
        </w:trPr>
        <w:tc>
          <w:tcPr>
            <w:tcW w:w="493" w:type="dxa"/>
            <w:vMerge/>
            <w:tcBorders>
              <w:top w:val="single" w:sz="12" w:space="0" w:color="auto"/>
              <w:left w:val="single" w:sz="12" w:space="0" w:color="auto"/>
              <w:bottom w:val="single" w:sz="12" w:space="0" w:color="auto"/>
              <w:right w:val="single" w:sz="4" w:space="0" w:color="auto"/>
            </w:tcBorders>
            <w:vAlign w:val="center"/>
          </w:tcPr>
          <w:p w:rsidR="002A2E48" w:rsidRDefault="002A2E48"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2A2E48" w:rsidRDefault="002A2E48" w:rsidP="00E37A48">
            <w:pPr>
              <w:widowControl/>
              <w:snapToGrid w:val="0"/>
              <w:jc w:val="left"/>
              <w:rPr>
                <w:rFonts w:ascii="ＭＳ 明朝" w:hAnsi="ＭＳ 明朝"/>
                <w:sz w:val="20"/>
                <w:szCs w:val="20"/>
              </w:rPr>
            </w:pPr>
          </w:p>
        </w:tc>
        <w:tc>
          <w:tcPr>
            <w:tcW w:w="425" w:type="dxa"/>
            <w:tcBorders>
              <w:top w:val="nil"/>
              <w:left w:val="single" w:sz="4" w:space="0" w:color="auto"/>
              <w:bottom w:val="nil"/>
              <w:right w:val="single" w:sz="4" w:space="0" w:color="auto"/>
            </w:tcBorders>
            <w:vAlign w:val="center"/>
          </w:tcPr>
          <w:p w:rsidR="002A2E48" w:rsidRDefault="002A2E48" w:rsidP="00E37A48">
            <w:pPr>
              <w:autoSpaceDE w:val="0"/>
              <w:autoSpaceDN w:val="0"/>
              <w:snapToGrid w:val="0"/>
              <w:ind w:left="200" w:hangingChars="100" w:hanging="200"/>
              <w:jc w:val="left"/>
              <w:rPr>
                <w:rFonts w:ascii="ＭＳ 明朝" w:hAnsi="ＭＳ 明朝"/>
                <w:color w:val="000000"/>
                <w:sz w:val="20"/>
                <w:szCs w:val="20"/>
              </w:rPr>
            </w:pPr>
          </w:p>
        </w:tc>
        <w:tc>
          <w:tcPr>
            <w:tcW w:w="6077" w:type="dxa"/>
            <w:tcBorders>
              <w:top w:val="single" w:sz="4" w:space="0" w:color="auto"/>
              <w:left w:val="single" w:sz="4" w:space="0" w:color="auto"/>
              <w:bottom w:val="nil"/>
              <w:right w:val="single" w:sz="4" w:space="0" w:color="auto"/>
            </w:tcBorders>
            <w:vAlign w:val="center"/>
          </w:tcPr>
          <w:p w:rsidR="002A2E48" w:rsidRDefault="002A2E4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(ｳ</w:t>
            </w:r>
            <w:r>
              <w:rPr>
                <w:rFonts w:ascii="ＭＳ 明朝" w:hAnsi="ＭＳ 明朝"/>
                <w:color w:val="000000"/>
                <w:sz w:val="20"/>
                <w:szCs w:val="20"/>
              </w:rPr>
              <w:t>)</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障害者のための国際シンボルマークを車が停車し、又は駐車している状態で見える位置に塗布すること。</w:t>
            </w:r>
          </w:p>
        </w:tc>
        <w:tc>
          <w:tcPr>
            <w:tcW w:w="1471" w:type="dxa"/>
            <w:tcBorders>
              <w:top w:val="single" w:sz="4" w:space="0" w:color="auto"/>
              <w:left w:val="single" w:sz="4" w:space="0" w:color="auto"/>
              <w:bottom w:val="dashed" w:sz="4" w:space="0" w:color="auto"/>
              <w:right w:val="single" w:sz="4" w:space="0" w:color="auto"/>
            </w:tcBorders>
            <w:vAlign w:val="center"/>
          </w:tcPr>
          <w:p w:rsidR="002A2E48" w:rsidRDefault="002A2E4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dashed" w:sz="4" w:space="0" w:color="auto"/>
              <w:right w:val="single" w:sz="12" w:space="0" w:color="auto"/>
            </w:tcBorders>
            <w:vAlign w:val="center"/>
          </w:tcPr>
          <w:p w:rsidR="002A2E48" w:rsidRDefault="002A2E48">
            <w:pPr>
              <w:autoSpaceDE w:val="0"/>
              <w:autoSpaceDN w:val="0"/>
              <w:snapToGrid w:val="0"/>
              <w:rPr>
                <w:rFonts w:ascii="ＭＳ 明朝" w:hAnsi="ＭＳ 明朝"/>
                <w:sz w:val="20"/>
                <w:szCs w:val="20"/>
              </w:rPr>
            </w:pPr>
          </w:p>
        </w:tc>
      </w:tr>
      <w:tr w:rsidR="0015517D" w:rsidTr="00195CAB">
        <w:trPr>
          <w:trHeight w:val="415"/>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5E7838" w:rsidRDefault="005E7838" w:rsidP="00E37A48">
            <w:pPr>
              <w:widowControl/>
              <w:snapToGrid w:val="0"/>
              <w:jc w:val="left"/>
              <w:rPr>
                <w:rFonts w:ascii="ＭＳ 明朝" w:hAnsi="ＭＳ 明朝"/>
                <w:sz w:val="20"/>
                <w:szCs w:val="20"/>
              </w:rPr>
            </w:pPr>
          </w:p>
        </w:tc>
        <w:tc>
          <w:tcPr>
            <w:tcW w:w="6502" w:type="dxa"/>
            <w:gridSpan w:val="2"/>
            <w:tcBorders>
              <w:top w:val="single" w:sz="4" w:space="0" w:color="auto"/>
              <w:left w:val="single" w:sz="4" w:space="0" w:color="auto"/>
              <w:bottom w:val="nil"/>
              <w:right w:val="single" w:sz="4" w:space="0" w:color="auto"/>
            </w:tcBorders>
            <w:vAlign w:val="center"/>
          </w:tcPr>
          <w:p w:rsidR="005E7838" w:rsidRDefault="005E7838"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 xml:space="preserve">エ　</w:t>
            </w:r>
            <w:r w:rsidR="00355F14">
              <w:rPr>
                <w:rFonts w:ascii="ＭＳ 明朝" w:hAnsi="ＭＳ 明朝" w:hint="eastAsia"/>
                <w:color w:val="000000"/>
                <w:sz w:val="20"/>
                <w:szCs w:val="20"/>
              </w:rPr>
              <w:t>機械式駐車場に設ける場合は、次に掲げるものとすること。</w:t>
            </w:r>
          </w:p>
        </w:tc>
        <w:tc>
          <w:tcPr>
            <w:tcW w:w="1471" w:type="dxa"/>
            <w:tcBorders>
              <w:top w:val="single" w:sz="4" w:space="0" w:color="auto"/>
              <w:left w:val="single" w:sz="4" w:space="0" w:color="auto"/>
              <w:bottom w:val="dashed" w:sz="4" w:space="0" w:color="auto"/>
              <w:right w:val="single" w:sz="4" w:space="0" w:color="auto"/>
            </w:tcBorders>
            <w:vAlign w:val="center"/>
          </w:tcPr>
          <w:p w:rsidR="005E7838" w:rsidRDefault="005E7838"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dashed" w:sz="4" w:space="0" w:color="auto"/>
              <w:right w:val="single" w:sz="12" w:space="0" w:color="auto"/>
            </w:tcBorders>
            <w:vAlign w:val="center"/>
          </w:tcPr>
          <w:p w:rsidR="005E7838" w:rsidRDefault="005E7838">
            <w:pPr>
              <w:autoSpaceDE w:val="0"/>
              <w:autoSpaceDN w:val="0"/>
              <w:snapToGrid w:val="0"/>
              <w:rPr>
                <w:rFonts w:ascii="ＭＳ 明朝" w:hAnsi="ＭＳ 明朝"/>
                <w:sz w:val="20"/>
                <w:szCs w:val="20"/>
              </w:rPr>
            </w:pPr>
          </w:p>
        </w:tc>
      </w:tr>
      <w:tr w:rsidR="004A0110" w:rsidTr="00195CAB">
        <w:trPr>
          <w:trHeight w:val="415"/>
        </w:trPr>
        <w:tc>
          <w:tcPr>
            <w:tcW w:w="493" w:type="dxa"/>
            <w:vMerge/>
            <w:tcBorders>
              <w:top w:val="single" w:sz="12" w:space="0" w:color="auto"/>
              <w:left w:val="single" w:sz="12" w:space="0" w:color="auto"/>
              <w:bottom w:val="single" w:sz="12" w:space="0" w:color="auto"/>
              <w:right w:val="single" w:sz="4" w:space="0" w:color="auto"/>
            </w:tcBorders>
            <w:vAlign w:val="center"/>
          </w:tcPr>
          <w:p w:rsidR="004A0110" w:rsidRDefault="004A0110"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4A0110" w:rsidRDefault="004A0110" w:rsidP="00E37A48">
            <w:pPr>
              <w:widowControl/>
              <w:snapToGrid w:val="0"/>
              <w:jc w:val="left"/>
              <w:rPr>
                <w:rFonts w:ascii="ＭＳ 明朝" w:hAnsi="ＭＳ 明朝"/>
                <w:sz w:val="20"/>
                <w:szCs w:val="20"/>
              </w:rPr>
            </w:pPr>
          </w:p>
        </w:tc>
        <w:tc>
          <w:tcPr>
            <w:tcW w:w="425" w:type="dxa"/>
            <w:tcBorders>
              <w:top w:val="nil"/>
              <w:left w:val="single" w:sz="4" w:space="0" w:color="auto"/>
              <w:bottom w:val="nil"/>
              <w:right w:val="single" w:sz="4" w:space="0" w:color="auto"/>
            </w:tcBorders>
            <w:vAlign w:val="center"/>
          </w:tcPr>
          <w:p w:rsidR="004A0110" w:rsidRDefault="004A0110" w:rsidP="00E37A48">
            <w:pPr>
              <w:autoSpaceDE w:val="0"/>
              <w:autoSpaceDN w:val="0"/>
              <w:snapToGrid w:val="0"/>
              <w:jc w:val="left"/>
              <w:rPr>
                <w:rFonts w:ascii="ＭＳ 明朝" w:hAnsi="ＭＳ 明朝"/>
                <w:color w:val="000000"/>
                <w:sz w:val="20"/>
                <w:szCs w:val="20"/>
              </w:rPr>
            </w:pPr>
          </w:p>
        </w:tc>
        <w:tc>
          <w:tcPr>
            <w:tcW w:w="6077" w:type="dxa"/>
            <w:tcBorders>
              <w:top w:val="single" w:sz="4" w:space="0" w:color="auto"/>
              <w:left w:val="single" w:sz="4" w:space="0" w:color="auto"/>
              <w:bottom w:val="nil"/>
              <w:right w:val="single" w:sz="4" w:space="0" w:color="auto"/>
            </w:tcBorders>
            <w:vAlign w:val="center"/>
          </w:tcPr>
          <w:p w:rsidR="004A0110" w:rsidRDefault="00355F1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(ｱ</w:t>
            </w:r>
            <w:r>
              <w:rPr>
                <w:rFonts w:ascii="ＭＳ 明朝" w:hAnsi="ＭＳ 明朝"/>
                <w:color w:val="000000"/>
                <w:sz w:val="20"/>
                <w:szCs w:val="20"/>
              </w:rPr>
              <w:t>)</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乗降スペースは、水平な場所に設けること。</w:t>
            </w:r>
          </w:p>
        </w:tc>
        <w:tc>
          <w:tcPr>
            <w:tcW w:w="1471" w:type="dxa"/>
            <w:tcBorders>
              <w:top w:val="single" w:sz="4" w:space="0" w:color="auto"/>
              <w:left w:val="single" w:sz="4" w:space="0" w:color="auto"/>
              <w:bottom w:val="dashed" w:sz="4" w:space="0" w:color="auto"/>
              <w:right w:val="single" w:sz="4" w:space="0" w:color="auto"/>
            </w:tcBorders>
            <w:vAlign w:val="center"/>
          </w:tcPr>
          <w:p w:rsidR="004A0110" w:rsidRDefault="00355F14"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dashed" w:sz="4" w:space="0" w:color="auto"/>
              <w:right w:val="single" w:sz="12" w:space="0" w:color="auto"/>
            </w:tcBorders>
            <w:vAlign w:val="center"/>
          </w:tcPr>
          <w:p w:rsidR="004A0110" w:rsidRDefault="004A0110">
            <w:pPr>
              <w:autoSpaceDE w:val="0"/>
              <w:autoSpaceDN w:val="0"/>
              <w:snapToGrid w:val="0"/>
              <w:rPr>
                <w:rFonts w:ascii="ＭＳ 明朝" w:hAnsi="ＭＳ 明朝"/>
                <w:sz w:val="20"/>
                <w:szCs w:val="20"/>
              </w:rPr>
            </w:pPr>
          </w:p>
        </w:tc>
      </w:tr>
      <w:tr w:rsidR="004A0110" w:rsidTr="00195CAB">
        <w:trPr>
          <w:trHeight w:val="415"/>
        </w:trPr>
        <w:tc>
          <w:tcPr>
            <w:tcW w:w="493" w:type="dxa"/>
            <w:vMerge/>
            <w:tcBorders>
              <w:top w:val="single" w:sz="12" w:space="0" w:color="auto"/>
              <w:left w:val="single" w:sz="12" w:space="0" w:color="auto"/>
              <w:bottom w:val="single" w:sz="12" w:space="0" w:color="auto"/>
              <w:right w:val="single" w:sz="4" w:space="0" w:color="auto"/>
            </w:tcBorders>
            <w:vAlign w:val="center"/>
          </w:tcPr>
          <w:p w:rsidR="004A0110" w:rsidRDefault="004A0110"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4A0110" w:rsidRDefault="004A0110" w:rsidP="00E37A48">
            <w:pPr>
              <w:widowControl/>
              <w:snapToGrid w:val="0"/>
              <w:jc w:val="left"/>
              <w:rPr>
                <w:rFonts w:ascii="ＭＳ 明朝" w:hAnsi="ＭＳ 明朝"/>
                <w:sz w:val="20"/>
                <w:szCs w:val="20"/>
              </w:rPr>
            </w:pPr>
          </w:p>
        </w:tc>
        <w:tc>
          <w:tcPr>
            <w:tcW w:w="425" w:type="dxa"/>
            <w:tcBorders>
              <w:top w:val="nil"/>
              <w:left w:val="single" w:sz="4" w:space="0" w:color="auto"/>
              <w:bottom w:val="nil"/>
              <w:right w:val="single" w:sz="4" w:space="0" w:color="auto"/>
            </w:tcBorders>
            <w:vAlign w:val="center"/>
          </w:tcPr>
          <w:p w:rsidR="004A0110" w:rsidRDefault="004A0110" w:rsidP="00E37A48">
            <w:pPr>
              <w:autoSpaceDE w:val="0"/>
              <w:autoSpaceDN w:val="0"/>
              <w:snapToGrid w:val="0"/>
              <w:jc w:val="left"/>
              <w:rPr>
                <w:rFonts w:ascii="ＭＳ 明朝" w:hAnsi="ＭＳ 明朝"/>
                <w:color w:val="000000"/>
                <w:sz w:val="20"/>
                <w:szCs w:val="20"/>
              </w:rPr>
            </w:pPr>
          </w:p>
        </w:tc>
        <w:tc>
          <w:tcPr>
            <w:tcW w:w="6077" w:type="dxa"/>
            <w:tcBorders>
              <w:top w:val="single" w:sz="4" w:space="0" w:color="auto"/>
              <w:left w:val="single" w:sz="4" w:space="0" w:color="auto"/>
              <w:bottom w:val="nil"/>
              <w:right w:val="single" w:sz="4" w:space="0" w:color="auto"/>
            </w:tcBorders>
            <w:vAlign w:val="center"/>
          </w:tcPr>
          <w:p w:rsidR="004A0110" w:rsidRDefault="00355F1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(ｲ</w:t>
            </w:r>
            <w:r>
              <w:rPr>
                <w:rFonts w:ascii="ＭＳ 明朝" w:hAnsi="ＭＳ 明朝"/>
                <w:color w:val="000000"/>
                <w:sz w:val="20"/>
                <w:szCs w:val="20"/>
              </w:rPr>
              <w:t>)</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車いす使用者が円滑に利用できる構造とすること。</w:t>
            </w:r>
          </w:p>
        </w:tc>
        <w:tc>
          <w:tcPr>
            <w:tcW w:w="1471" w:type="dxa"/>
            <w:tcBorders>
              <w:top w:val="single" w:sz="4" w:space="0" w:color="auto"/>
              <w:left w:val="single" w:sz="4" w:space="0" w:color="auto"/>
              <w:bottom w:val="dashed" w:sz="4" w:space="0" w:color="auto"/>
              <w:right w:val="single" w:sz="4" w:space="0" w:color="auto"/>
            </w:tcBorders>
            <w:vAlign w:val="center"/>
          </w:tcPr>
          <w:p w:rsidR="004A0110" w:rsidRDefault="00355F14" w:rsidP="007009E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dashed" w:sz="4" w:space="0" w:color="auto"/>
              <w:right w:val="single" w:sz="12" w:space="0" w:color="auto"/>
            </w:tcBorders>
            <w:vAlign w:val="center"/>
          </w:tcPr>
          <w:p w:rsidR="004A0110" w:rsidRDefault="004A0110">
            <w:pPr>
              <w:autoSpaceDE w:val="0"/>
              <w:autoSpaceDN w:val="0"/>
              <w:snapToGrid w:val="0"/>
              <w:rPr>
                <w:rFonts w:ascii="ＭＳ 明朝" w:hAnsi="ＭＳ 明朝"/>
                <w:sz w:val="20"/>
                <w:szCs w:val="20"/>
              </w:rPr>
            </w:pPr>
          </w:p>
        </w:tc>
      </w:tr>
      <w:tr w:rsidR="00203939" w:rsidTr="00195CAB">
        <w:trPr>
          <w:trHeight w:val="686"/>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6860" w:type="dxa"/>
            <w:gridSpan w:val="3"/>
            <w:tcBorders>
              <w:top w:val="single" w:sz="4" w:space="0" w:color="auto"/>
              <w:left w:val="single" w:sz="4" w:space="0" w:color="auto"/>
              <w:bottom w:val="single" w:sz="12" w:space="0" w:color="auto"/>
              <w:right w:val="single" w:sz="4" w:space="0" w:color="auto"/>
            </w:tcBorders>
            <w:vAlign w:val="center"/>
          </w:tcPr>
          <w:p w:rsidR="005E7838" w:rsidRDefault="005E7838" w:rsidP="007009E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(3</w:t>
            </w:r>
            <w:r w:rsidR="00326097">
              <w:rPr>
                <w:rFonts w:ascii="ＭＳ 明朝" w:hAnsi="ＭＳ 明朝" w:hint="eastAsia"/>
                <w:color w:val="000000"/>
                <w:sz w:val="20"/>
                <w:szCs w:val="20"/>
              </w:rPr>
              <w:t xml:space="preserve">) </w:t>
            </w:r>
            <w:r>
              <w:rPr>
                <w:rFonts w:ascii="ＭＳ 明朝" w:hAnsi="ＭＳ 明朝" w:hint="eastAsia"/>
                <w:color w:val="000000"/>
                <w:sz w:val="20"/>
                <w:szCs w:val="20"/>
              </w:rPr>
              <w:t>車いす使用者用駐車施設を設けた駐車場は、道等から車いす使用者用駐車施設までの経路に誘導のための表示を行わなければならない。</w:t>
            </w:r>
          </w:p>
        </w:tc>
        <w:tc>
          <w:tcPr>
            <w:tcW w:w="1471" w:type="dxa"/>
            <w:tcBorders>
              <w:top w:val="single" w:sz="4" w:space="0" w:color="auto"/>
              <w:left w:val="single" w:sz="4" w:space="0" w:color="auto"/>
              <w:bottom w:val="single" w:sz="12"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tcBorders>
              <w:top w:val="single" w:sz="4" w:space="0" w:color="auto"/>
              <w:left w:val="single" w:sz="4" w:space="0" w:color="auto"/>
              <w:bottom w:val="single" w:sz="12" w:space="0" w:color="auto"/>
              <w:right w:val="single" w:sz="12" w:space="0" w:color="auto"/>
            </w:tcBorders>
            <w:vAlign w:val="center"/>
          </w:tcPr>
          <w:p w:rsidR="005E7838" w:rsidRDefault="005E7838">
            <w:pPr>
              <w:autoSpaceDE w:val="0"/>
              <w:autoSpaceDN w:val="0"/>
              <w:snapToGrid w:val="0"/>
              <w:rPr>
                <w:rFonts w:ascii="ＭＳ 明朝" w:hAnsi="ＭＳ 明朝"/>
                <w:sz w:val="20"/>
                <w:szCs w:val="20"/>
              </w:rPr>
            </w:pPr>
          </w:p>
        </w:tc>
      </w:tr>
      <w:tr w:rsidR="005E7838" w:rsidTr="00195CAB">
        <w:trPr>
          <w:trHeight w:val="970"/>
        </w:trPr>
        <w:tc>
          <w:tcPr>
            <w:tcW w:w="493" w:type="dxa"/>
            <w:vMerge w:val="restart"/>
            <w:tcBorders>
              <w:top w:val="single" w:sz="12" w:space="0" w:color="auto"/>
              <w:left w:val="single" w:sz="12" w:space="0" w:color="auto"/>
              <w:bottom w:val="single" w:sz="12" w:space="0" w:color="auto"/>
              <w:right w:val="single" w:sz="4" w:space="0" w:color="auto"/>
            </w:tcBorders>
            <w:textDirection w:val="tbRlV"/>
            <w:vAlign w:val="center"/>
          </w:tcPr>
          <w:p w:rsidR="005E7838" w:rsidRDefault="005E7838" w:rsidP="007009E8">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2"/>
                <w:szCs w:val="22"/>
              </w:rPr>
              <w:t>４出入口</w:t>
            </w:r>
          </w:p>
        </w:tc>
        <w:tc>
          <w:tcPr>
            <w:tcW w:w="9557" w:type="dxa"/>
            <w:gridSpan w:val="5"/>
            <w:tcBorders>
              <w:top w:val="single" w:sz="12" w:space="0" w:color="auto"/>
              <w:left w:val="single" w:sz="4" w:space="0" w:color="auto"/>
              <w:bottom w:val="single" w:sz="4" w:space="0" w:color="auto"/>
              <w:right w:val="single" w:sz="12" w:space="0" w:color="auto"/>
            </w:tcBorders>
            <w:vAlign w:val="center"/>
          </w:tcPr>
          <w:p w:rsidR="005E7838" w:rsidRDefault="005E7838" w:rsidP="00026A2C">
            <w:pPr>
              <w:autoSpaceDE w:val="0"/>
              <w:autoSpaceDN w:val="0"/>
              <w:snapToGrid w:val="0"/>
              <w:ind w:firstLineChars="100" w:firstLine="200"/>
              <w:jc w:val="left"/>
              <w:rPr>
                <w:rFonts w:ascii="ＭＳ 明朝" w:hAnsi="ＭＳ 明朝"/>
                <w:color w:val="000000"/>
                <w:sz w:val="20"/>
                <w:szCs w:val="20"/>
              </w:rPr>
            </w:pPr>
            <w:r>
              <w:rPr>
                <w:rFonts w:ascii="ＭＳ 明朝" w:hAnsi="ＭＳ 明朝" w:hint="eastAsia"/>
                <w:color w:val="000000"/>
                <w:sz w:val="20"/>
                <w:szCs w:val="20"/>
              </w:rPr>
              <w:t>移動等円滑化経路を構成する出入口は、次に掲げるものでなければならない。（</w:t>
            </w:r>
            <w:r w:rsidR="00026A2C">
              <w:rPr>
                <w:rFonts w:ascii="ＭＳ 明朝" w:hAnsi="ＭＳ 明朝" w:hint="eastAsia"/>
                <w:color w:val="000000"/>
                <w:sz w:val="20"/>
                <w:szCs w:val="20"/>
              </w:rPr>
              <w:t>６</w:t>
            </w:r>
            <w:r>
              <w:rPr>
                <w:rFonts w:ascii="ＭＳ 明朝" w:hAnsi="ＭＳ 明朝" w:hint="eastAsia"/>
                <w:color w:val="000000"/>
                <w:sz w:val="20"/>
                <w:szCs w:val="20"/>
              </w:rPr>
              <w:t>診療所（患者の収容施設がないものに限る。）（300㎡未満）、８薬局（300㎡未満）、36地下街、37複合施設については、直接地上へ通ずる出入口について基準を適用する。）</w:t>
            </w:r>
          </w:p>
        </w:tc>
      </w:tr>
      <w:tr w:rsidR="00203939" w:rsidTr="00195CAB">
        <w:trPr>
          <w:trHeight w:val="389"/>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6860" w:type="dxa"/>
            <w:gridSpan w:val="3"/>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(1</w:t>
            </w:r>
            <w:r w:rsidR="0053764F">
              <w:rPr>
                <w:rFonts w:ascii="ＭＳ 明朝" w:hAnsi="ＭＳ 明朝" w:hint="eastAsia"/>
                <w:color w:val="000000"/>
                <w:sz w:val="20"/>
                <w:szCs w:val="20"/>
              </w:rPr>
              <w:t xml:space="preserve">) </w:t>
            </w:r>
            <w:r>
              <w:rPr>
                <w:rFonts w:ascii="ＭＳ 明朝" w:hAnsi="ＭＳ 明朝" w:hint="eastAsia"/>
                <w:color w:val="000000"/>
                <w:sz w:val="20"/>
                <w:szCs w:val="20"/>
              </w:rPr>
              <w:t>幅は、80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以上とすること。ただし、(2)に掲げるものを除く。</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right"/>
              <w:rPr>
                <w:sz w:val="20"/>
                <w:szCs w:val="20"/>
              </w:rPr>
            </w:pPr>
            <w:r>
              <w:rPr>
                <w:rFonts w:hint="eastAsia"/>
                <w:sz w:val="20"/>
                <w:szCs w:val="20"/>
              </w:rPr>
              <w:t>㎝</w:t>
            </w:r>
          </w:p>
        </w:tc>
        <w:tc>
          <w:tcPr>
            <w:tcW w:w="1226"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203939" w:rsidTr="00195CAB">
        <w:trPr>
          <w:trHeight w:val="385"/>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6860" w:type="dxa"/>
            <w:gridSpan w:val="3"/>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(2</w:t>
            </w:r>
            <w:r w:rsidR="0053764F">
              <w:rPr>
                <w:rFonts w:ascii="ＭＳ 明朝" w:hAnsi="ＭＳ 明朝" w:hint="eastAsia"/>
                <w:color w:val="000000"/>
                <w:sz w:val="20"/>
                <w:szCs w:val="20"/>
              </w:rPr>
              <w:t xml:space="preserve">) </w:t>
            </w:r>
            <w:r>
              <w:rPr>
                <w:rFonts w:ascii="ＭＳ 明朝" w:hAnsi="ＭＳ 明朝" w:hint="eastAsia"/>
                <w:color w:val="000000"/>
                <w:sz w:val="20"/>
                <w:szCs w:val="20"/>
              </w:rPr>
              <w:t>直接地上へ通ずる出入口の幅は、90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right"/>
              <w:rPr>
                <w:sz w:val="20"/>
                <w:szCs w:val="20"/>
              </w:rPr>
            </w:pPr>
            <w:r>
              <w:rPr>
                <w:rFonts w:hint="eastAsia"/>
                <w:sz w:val="20"/>
                <w:szCs w:val="20"/>
              </w:rPr>
              <w:t>㎝</w:t>
            </w:r>
          </w:p>
        </w:tc>
        <w:tc>
          <w:tcPr>
            <w:tcW w:w="1226"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203939" w:rsidTr="00195CAB">
        <w:trPr>
          <w:trHeight w:val="896"/>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6860" w:type="dxa"/>
            <w:gridSpan w:val="3"/>
            <w:tcBorders>
              <w:top w:val="single" w:sz="4" w:space="0" w:color="auto"/>
              <w:left w:val="single" w:sz="4" w:space="0" w:color="auto"/>
              <w:bottom w:val="single" w:sz="4" w:space="0" w:color="auto"/>
              <w:right w:val="single" w:sz="4" w:space="0" w:color="auto"/>
            </w:tcBorders>
            <w:vAlign w:val="center"/>
          </w:tcPr>
          <w:p w:rsidR="005E7838" w:rsidRDefault="005E7838" w:rsidP="00E37A48">
            <w:pPr>
              <w:autoSpaceDE w:val="0"/>
              <w:autoSpaceDN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(3</w:t>
            </w:r>
            <w:r w:rsidR="0053764F">
              <w:rPr>
                <w:rFonts w:ascii="ＭＳ 明朝" w:hAnsi="ＭＳ 明朝" w:hint="eastAsia"/>
                <w:color w:val="000000"/>
                <w:sz w:val="20"/>
                <w:szCs w:val="20"/>
              </w:rPr>
              <w:t xml:space="preserve">) </w:t>
            </w:r>
            <w:r>
              <w:rPr>
                <w:rFonts w:ascii="ＭＳ 明朝" w:hAnsi="ＭＳ 明朝" w:hint="eastAsia"/>
                <w:color w:val="000000"/>
                <w:sz w:val="20"/>
                <w:szCs w:val="20"/>
              </w:rPr>
              <w:t>戸を設ける場合には、自動的に開閉する構造その他の車いす使用者が容易に開閉して通過できる構造とし、かつ、その前後に高低差がないこと。</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rsidP="007009E8">
            <w:pPr>
              <w:autoSpaceDE w:val="0"/>
              <w:autoSpaceDN w:val="0"/>
              <w:snapToGrid w:val="0"/>
              <w:jc w:val="center"/>
              <w:rPr>
                <w:sz w:val="20"/>
                <w:szCs w:val="20"/>
              </w:rPr>
            </w:pPr>
            <w:r>
              <w:rPr>
                <w:rFonts w:hint="eastAsia"/>
                <w:sz w:val="20"/>
                <w:szCs w:val="20"/>
              </w:rPr>
              <w:t>適合・不適合</w:t>
            </w:r>
          </w:p>
        </w:tc>
        <w:tc>
          <w:tcPr>
            <w:tcW w:w="1226"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203939" w:rsidTr="00195CAB">
        <w:trPr>
          <w:trHeight w:val="652"/>
        </w:trPr>
        <w:tc>
          <w:tcPr>
            <w:tcW w:w="49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E37A48">
            <w:pPr>
              <w:widowControl/>
              <w:snapToGrid w:val="0"/>
              <w:jc w:val="left"/>
              <w:rPr>
                <w:rFonts w:ascii="ＭＳ ゴシック" w:eastAsia="ＭＳ ゴシック" w:hAnsi="ＭＳ ゴシック"/>
                <w:sz w:val="22"/>
                <w:szCs w:val="22"/>
              </w:rPr>
            </w:pPr>
          </w:p>
        </w:tc>
        <w:tc>
          <w:tcPr>
            <w:tcW w:w="6860" w:type="dxa"/>
            <w:gridSpan w:val="3"/>
            <w:tcBorders>
              <w:top w:val="single" w:sz="4" w:space="0" w:color="auto"/>
              <w:left w:val="single" w:sz="4" w:space="0" w:color="auto"/>
              <w:bottom w:val="single" w:sz="12" w:space="0" w:color="auto"/>
              <w:right w:val="single" w:sz="4" w:space="0" w:color="auto"/>
            </w:tcBorders>
            <w:vAlign w:val="center"/>
          </w:tcPr>
          <w:p w:rsidR="005E7838" w:rsidRDefault="005E7838" w:rsidP="007009E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(4</w:t>
            </w:r>
            <w:r w:rsidR="0053764F">
              <w:rPr>
                <w:rFonts w:ascii="ＭＳ 明朝" w:hAnsi="ＭＳ 明朝" w:hint="eastAsia"/>
                <w:color w:val="000000"/>
                <w:sz w:val="20"/>
                <w:szCs w:val="20"/>
              </w:rPr>
              <w:t>)</w:t>
            </w:r>
            <w:r w:rsidR="00835299">
              <w:rPr>
                <w:rFonts w:ascii="ＭＳ 明朝" w:hAnsi="ＭＳ 明朝"/>
                <w:color w:val="000000"/>
                <w:sz w:val="20"/>
                <w:szCs w:val="20"/>
              </w:rPr>
              <w:t xml:space="preserve"> </w:t>
            </w:r>
            <w:r>
              <w:rPr>
                <w:rFonts w:ascii="ＭＳ 明朝" w:hAnsi="ＭＳ 明朝" w:hint="eastAsia"/>
                <w:color w:val="000000"/>
                <w:sz w:val="20"/>
                <w:szCs w:val="20"/>
              </w:rPr>
              <w:t>戸の横に幅30</w:t>
            </w:r>
            <w:r w:rsidR="00FB2FE9">
              <w:rPr>
                <w:rFonts w:ascii="ＭＳ 明朝" w:hAnsi="ＭＳ 明朝" w:hint="eastAsia"/>
                <w:color w:val="000000"/>
                <w:sz w:val="20"/>
                <w:szCs w:val="20"/>
              </w:rPr>
              <w:t>cm</w:t>
            </w:r>
            <w:r>
              <w:rPr>
                <w:rFonts w:ascii="ＭＳ 明朝" w:hAnsi="ＭＳ 明朝" w:hint="eastAsia"/>
                <w:color w:val="000000"/>
                <w:sz w:val="20"/>
                <w:szCs w:val="20"/>
              </w:rPr>
              <w:t>以上の袖壁を設けること。ただし、自動的に開閉する構造で、車いす使用者が容易に開閉して通過できる構造の場合を除く。</w:t>
            </w:r>
          </w:p>
        </w:tc>
        <w:tc>
          <w:tcPr>
            <w:tcW w:w="1471" w:type="dxa"/>
            <w:tcBorders>
              <w:top w:val="single" w:sz="4" w:space="0" w:color="auto"/>
              <w:left w:val="single" w:sz="4" w:space="0" w:color="auto"/>
              <w:bottom w:val="single" w:sz="12" w:space="0" w:color="auto"/>
              <w:right w:val="single" w:sz="4" w:space="0" w:color="auto"/>
            </w:tcBorders>
            <w:vAlign w:val="center"/>
          </w:tcPr>
          <w:p w:rsidR="005E7838" w:rsidRDefault="005E7838">
            <w:pPr>
              <w:autoSpaceDE w:val="0"/>
              <w:autoSpaceDN w:val="0"/>
              <w:snapToGrid w:val="0"/>
              <w:jc w:val="center"/>
              <w:rPr>
                <w:sz w:val="20"/>
                <w:szCs w:val="20"/>
              </w:rPr>
            </w:pPr>
            <w:r>
              <w:rPr>
                <w:rFonts w:hint="eastAsia"/>
                <w:sz w:val="20"/>
                <w:szCs w:val="20"/>
              </w:rPr>
              <w:t>適合・不適合</w:t>
            </w:r>
          </w:p>
        </w:tc>
        <w:tc>
          <w:tcPr>
            <w:tcW w:w="1226" w:type="dxa"/>
            <w:tcBorders>
              <w:top w:val="single" w:sz="4" w:space="0" w:color="auto"/>
              <w:left w:val="single" w:sz="4" w:space="0" w:color="auto"/>
              <w:bottom w:val="single" w:sz="12"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bl>
    <w:p w:rsidR="007009E8" w:rsidRDefault="007009E8"/>
    <w:p w:rsidR="007009E8" w:rsidRDefault="007009E8">
      <w:pPr>
        <w:widowControl/>
        <w:jc w:val="left"/>
      </w:pPr>
      <w:r>
        <w:br w:type="page"/>
      </w:r>
    </w:p>
    <w:tbl>
      <w:tblPr>
        <w:tblW w:w="1005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58"/>
        <w:gridCol w:w="6502"/>
        <w:gridCol w:w="1471"/>
        <w:gridCol w:w="88"/>
        <w:gridCol w:w="1138"/>
      </w:tblGrid>
      <w:tr w:rsidR="005F6C48" w:rsidTr="00195CAB">
        <w:trPr>
          <w:trHeight w:val="477"/>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5F6C48" w:rsidRDefault="005F6C48" w:rsidP="007009E8">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2"/>
                <w:szCs w:val="22"/>
              </w:rPr>
              <w:t>５廊下等</w:t>
            </w:r>
          </w:p>
        </w:tc>
        <w:tc>
          <w:tcPr>
            <w:tcW w:w="9557" w:type="dxa"/>
            <w:gridSpan w:val="5"/>
            <w:tcBorders>
              <w:top w:val="single" w:sz="12" w:space="0" w:color="auto"/>
              <w:left w:val="single" w:sz="4" w:space="0" w:color="auto"/>
              <w:bottom w:val="nil"/>
              <w:right w:val="single" w:sz="12" w:space="0" w:color="auto"/>
            </w:tcBorders>
            <w:vAlign w:val="center"/>
          </w:tcPr>
          <w:p w:rsidR="005F6C48" w:rsidRDefault="005F6C48"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(1)</w:t>
            </w:r>
            <w:r>
              <w:rPr>
                <w:rFonts w:ascii="ＭＳ 明朝" w:hAnsi="ＭＳ 明朝"/>
                <w:color w:val="000000"/>
                <w:sz w:val="20"/>
                <w:szCs w:val="20"/>
              </w:rPr>
              <w:t xml:space="preserve"> </w:t>
            </w:r>
            <w:r>
              <w:rPr>
                <w:rFonts w:ascii="ＭＳ 明朝" w:hAnsi="ＭＳ 明朝" w:hint="eastAsia"/>
                <w:color w:val="000000"/>
                <w:sz w:val="20"/>
                <w:szCs w:val="20"/>
              </w:rPr>
              <w:t>不特定かつ多数の者が利用し、又は主として高齢者、障害者等が利用する廊下等は、次に掲げ</w:t>
            </w:r>
          </w:p>
          <w:p w:rsidR="005F6C48" w:rsidRDefault="005F6C48" w:rsidP="00E37A48">
            <w:pPr>
              <w:autoSpaceDE w:val="0"/>
              <w:autoSpaceDN w:val="0"/>
              <w:snapToGrid w:val="0"/>
              <w:ind w:firstLineChars="100" w:firstLine="200"/>
              <w:jc w:val="left"/>
              <w:rPr>
                <w:rFonts w:ascii="ＭＳ 明朝" w:hAnsi="ＭＳ 明朝"/>
                <w:color w:val="000000"/>
                <w:sz w:val="20"/>
                <w:szCs w:val="20"/>
              </w:rPr>
            </w:pPr>
            <w:r>
              <w:rPr>
                <w:rFonts w:ascii="ＭＳ 明朝" w:hAnsi="ＭＳ 明朝" w:hint="eastAsia"/>
                <w:color w:val="000000"/>
                <w:sz w:val="20"/>
                <w:szCs w:val="20"/>
              </w:rPr>
              <w:t>るものでなければならない。</w:t>
            </w:r>
          </w:p>
        </w:tc>
      </w:tr>
      <w:tr w:rsidR="005F6C48" w:rsidTr="00195CAB">
        <w:trPr>
          <w:trHeight w:val="426"/>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358" w:type="dxa"/>
            <w:vMerge w:val="restart"/>
            <w:tcBorders>
              <w:top w:val="nil"/>
              <w:left w:val="single" w:sz="4" w:space="0" w:color="auto"/>
              <w:bottom w:val="single" w:sz="4" w:space="0" w:color="auto"/>
              <w:right w:val="single" w:sz="4" w:space="0" w:color="auto"/>
            </w:tcBorders>
            <w:vAlign w:val="center"/>
          </w:tcPr>
          <w:p w:rsidR="005F6C48" w:rsidRDefault="005F6C48">
            <w:pPr>
              <w:autoSpaceDE w:val="0"/>
              <w:autoSpaceDN w:val="0"/>
              <w:snapToGrid w:val="0"/>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ア　表面は、粗面とし、又は滑りにくい材料で仕上げること。</w:t>
            </w:r>
          </w:p>
        </w:tc>
        <w:tc>
          <w:tcPr>
            <w:tcW w:w="1471" w:type="dxa"/>
            <w:tcBorders>
              <w:top w:val="single" w:sz="4" w:space="0" w:color="auto"/>
              <w:left w:val="single" w:sz="4" w:space="0" w:color="auto"/>
              <w:bottom w:val="single" w:sz="4" w:space="0" w:color="auto"/>
              <w:right w:val="single" w:sz="4" w:space="0" w:color="auto"/>
            </w:tcBorders>
            <w:vAlign w:val="center"/>
          </w:tcPr>
          <w:p w:rsidR="005F6C48" w:rsidRDefault="005F6C48" w:rsidP="007009E8">
            <w:pPr>
              <w:autoSpaceDE w:val="0"/>
              <w:autoSpaceDN w:val="0"/>
              <w:snapToGrid w:val="0"/>
              <w:jc w:val="center"/>
              <w:rPr>
                <w:sz w:val="20"/>
                <w:szCs w:val="20"/>
              </w:rPr>
            </w:pPr>
            <w:r>
              <w:rPr>
                <w:rFonts w:hint="eastAsia"/>
                <w:sz w:val="20"/>
                <w:szCs w:val="20"/>
              </w:rPr>
              <w:t>適合・不適合</w:t>
            </w:r>
          </w:p>
        </w:tc>
        <w:tc>
          <w:tcPr>
            <w:tcW w:w="1226" w:type="dxa"/>
            <w:gridSpan w:val="2"/>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rPr>
                <w:rFonts w:ascii="ＭＳ Ｐ明朝" w:eastAsia="ＭＳ Ｐ明朝" w:hAnsi="ＭＳ Ｐ明朝"/>
                <w:szCs w:val="21"/>
              </w:rPr>
            </w:pPr>
          </w:p>
        </w:tc>
      </w:tr>
      <w:tr w:rsidR="005F6C48" w:rsidTr="00195CAB">
        <w:trPr>
          <w:trHeight w:val="1409"/>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5F6C48" w:rsidRDefault="005F6C48" w:rsidP="00E37A48">
            <w:pPr>
              <w:widowControl/>
              <w:snapToGrid w:val="0"/>
              <w:jc w:val="left"/>
              <w:rPr>
                <w:rFonts w:ascii="ＭＳ Ｐ明朝" w:eastAsia="ＭＳ Ｐ明朝" w:hAnsi="ＭＳ Ｐ明朝"/>
                <w:szCs w:val="21"/>
              </w:rPr>
            </w:pPr>
          </w:p>
        </w:tc>
        <w:tc>
          <w:tcPr>
            <w:tcW w:w="6502" w:type="dxa"/>
            <w:tcBorders>
              <w:top w:val="single" w:sz="4" w:space="0" w:color="auto"/>
              <w:left w:val="single" w:sz="4" w:space="0" w:color="auto"/>
              <w:bottom w:val="nil"/>
              <w:right w:val="single" w:sz="4" w:space="0" w:color="auto"/>
            </w:tcBorders>
            <w:vAlign w:val="center"/>
          </w:tcPr>
          <w:p w:rsidR="005F6C48" w:rsidRDefault="005F6C48" w:rsidP="00E37A48">
            <w:pPr>
              <w:autoSpaceDE w:val="0"/>
              <w:autoSpaceDN w:val="0"/>
              <w:snapToGrid w:val="0"/>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イ★　階段の上端及び下端又は傾斜路の上端に近接する廊下等の部分には、視覚障害者に対し段差又は傾斜の存在の警告を行うために、1</w:t>
            </w:r>
            <w:r>
              <w:rPr>
                <w:rFonts w:ascii="ＭＳ 明朝" w:hAnsi="ＭＳ 明朝"/>
                <w:color w:val="000000"/>
                <w:sz w:val="20"/>
                <w:szCs w:val="20"/>
              </w:rPr>
              <w:t>6</w:t>
            </w:r>
            <w:r>
              <w:rPr>
                <w:rFonts w:ascii="ＭＳ 明朝" w:hAnsi="ＭＳ 明朝" w:hint="eastAsia"/>
                <w:color w:val="000000"/>
                <w:sz w:val="20"/>
                <w:szCs w:val="20"/>
              </w:rPr>
              <w:t>の項(</w:t>
            </w:r>
            <w:r>
              <w:rPr>
                <w:rFonts w:ascii="ＭＳ 明朝" w:hAnsi="ＭＳ 明朝"/>
                <w:color w:val="000000"/>
                <w:sz w:val="20"/>
                <w:szCs w:val="20"/>
              </w:rPr>
              <w:t>1)</w:t>
            </w:r>
            <w:r>
              <w:rPr>
                <w:rFonts w:ascii="ＭＳ 明朝" w:hAnsi="ＭＳ 明朝" w:hint="eastAsia"/>
                <w:color w:val="000000"/>
                <w:sz w:val="20"/>
                <w:szCs w:val="20"/>
              </w:rPr>
              <w:t>に定める構造の点状ブロック等を敷設すること。ただし、勾配が20分の１を超えず、又は高さが16㎝を超えず、</w:t>
            </w:r>
          </w:p>
          <w:p w:rsidR="005F6C48" w:rsidRDefault="005F6C48" w:rsidP="00E37A48">
            <w:pPr>
              <w:autoSpaceDE w:val="0"/>
              <w:autoSpaceDN w:val="0"/>
              <w:snapToGrid w:val="0"/>
              <w:ind w:leftChars="200" w:left="420"/>
              <w:jc w:val="left"/>
              <w:rPr>
                <w:rFonts w:ascii="ＭＳ 明朝" w:hAnsi="ＭＳ 明朝"/>
                <w:color w:val="000000"/>
                <w:sz w:val="20"/>
                <w:szCs w:val="20"/>
              </w:rPr>
            </w:pPr>
            <w:r>
              <w:rPr>
                <w:rFonts w:ascii="ＭＳ 明朝" w:hAnsi="ＭＳ 明朝" w:hint="eastAsia"/>
                <w:color w:val="000000"/>
                <w:sz w:val="20"/>
                <w:szCs w:val="20"/>
              </w:rPr>
              <w:t>かつ、勾配が12分の１を超えない傾斜がある部分を除く。</w:t>
            </w:r>
          </w:p>
        </w:tc>
        <w:tc>
          <w:tcPr>
            <w:tcW w:w="1471" w:type="dxa"/>
            <w:tcBorders>
              <w:top w:val="dashed" w:sz="4" w:space="0" w:color="auto"/>
              <w:left w:val="single" w:sz="4" w:space="0" w:color="auto"/>
              <w:bottom w:val="dashed" w:sz="4" w:space="0" w:color="auto"/>
              <w:right w:val="single" w:sz="4" w:space="0" w:color="auto"/>
            </w:tcBorders>
            <w:vAlign w:val="center"/>
          </w:tcPr>
          <w:p w:rsidR="005F6C48" w:rsidRDefault="005F6C4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gridSpan w:val="2"/>
            <w:tcBorders>
              <w:top w:val="dashed" w:sz="4" w:space="0" w:color="auto"/>
              <w:left w:val="single" w:sz="4" w:space="0" w:color="auto"/>
              <w:bottom w:val="dashed" w:sz="4" w:space="0" w:color="auto"/>
              <w:right w:val="single" w:sz="12" w:space="0" w:color="auto"/>
            </w:tcBorders>
            <w:vAlign w:val="center"/>
          </w:tcPr>
          <w:p w:rsidR="005F6C48" w:rsidRDefault="005F6C48">
            <w:pPr>
              <w:autoSpaceDE w:val="0"/>
              <w:autoSpaceDN w:val="0"/>
              <w:snapToGrid w:val="0"/>
              <w:rPr>
                <w:rFonts w:ascii="ＭＳ Ｐ明朝" w:eastAsia="ＭＳ Ｐ明朝" w:hAnsi="ＭＳ Ｐ明朝"/>
                <w:szCs w:val="21"/>
              </w:rPr>
            </w:pPr>
          </w:p>
        </w:tc>
      </w:tr>
      <w:tr w:rsidR="005F6C48" w:rsidTr="00195CAB">
        <w:trPr>
          <w:trHeight w:val="423"/>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9557" w:type="dxa"/>
            <w:gridSpan w:val="5"/>
            <w:tcBorders>
              <w:top w:val="single" w:sz="4" w:space="0" w:color="auto"/>
              <w:left w:val="single" w:sz="4" w:space="0" w:color="auto"/>
              <w:bottom w:val="nil"/>
              <w:right w:val="single" w:sz="12" w:space="0" w:color="auto"/>
            </w:tcBorders>
            <w:vAlign w:val="center"/>
          </w:tcPr>
          <w:p w:rsidR="005F6C48" w:rsidRDefault="005F6C48" w:rsidP="007009E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(2) 移動等円滑化経路を構成する廊下等は、(1)の規定によるほか、次に掲げるものでなければならない。</w:t>
            </w:r>
          </w:p>
        </w:tc>
      </w:tr>
      <w:tr w:rsidR="005F6C48" w:rsidTr="00195CAB">
        <w:trPr>
          <w:trHeight w:val="556"/>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358" w:type="dxa"/>
            <w:vMerge w:val="restart"/>
            <w:tcBorders>
              <w:top w:val="nil"/>
              <w:left w:val="single" w:sz="4" w:space="0" w:color="auto"/>
              <w:right w:val="single" w:sz="4" w:space="0" w:color="auto"/>
            </w:tcBorders>
            <w:vAlign w:val="center"/>
          </w:tcPr>
          <w:p w:rsidR="005F6C48" w:rsidRDefault="005F6C48" w:rsidP="007009E8">
            <w:pPr>
              <w:autoSpaceDE w:val="0"/>
              <w:autoSpaceDN w:val="0"/>
              <w:snapToGrid w:val="0"/>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pageBreakBefore/>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ア　表面は、車いす使用者、つえ使用者等の通行に支障がない仕上げとすること。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F6C48" w:rsidRDefault="005B2EA4" w:rsidP="005B2EA4">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rPr>
                <w:rFonts w:ascii="ＭＳ Ｐ明朝" w:eastAsia="ＭＳ Ｐ明朝" w:hAnsi="ＭＳ Ｐ明朝"/>
                <w:szCs w:val="21"/>
              </w:rPr>
            </w:pPr>
          </w:p>
        </w:tc>
      </w:tr>
      <w:tr w:rsidR="005F6C48" w:rsidTr="00195CAB">
        <w:trPr>
          <w:trHeight w:val="834"/>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358" w:type="dxa"/>
            <w:vMerge/>
            <w:tcBorders>
              <w:left w:val="single" w:sz="4" w:space="0" w:color="auto"/>
              <w:right w:val="single" w:sz="4" w:space="0" w:color="auto"/>
            </w:tcBorders>
            <w:vAlign w:val="center"/>
          </w:tcPr>
          <w:p w:rsidR="005F6C48" w:rsidRDefault="005F6C48">
            <w:pPr>
              <w:autoSpaceDE w:val="0"/>
              <w:autoSpaceDN w:val="0"/>
              <w:snapToGrid w:val="0"/>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pageBreakBefore/>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イ　幅は、140㎝以上とすること。（※30事務所、31工場、32学習塾、華道教室、囲碁教室その他これらに類するもの、35寄宿舎、37複合施設については、この整備基準は適用しない。）</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F6C48" w:rsidRDefault="005F6C48">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138" w:type="dxa"/>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rPr>
                <w:rFonts w:ascii="ＭＳ Ｐ明朝" w:eastAsia="ＭＳ Ｐ明朝" w:hAnsi="ＭＳ Ｐ明朝"/>
                <w:szCs w:val="21"/>
              </w:rPr>
            </w:pPr>
          </w:p>
        </w:tc>
      </w:tr>
      <w:tr w:rsidR="005F6C48" w:rsidTr="00195CAB">
        <w:trPr>
          <w:trHeight w:val="562"/>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358" w:type="dxa"/>
            <w:vMerge/>
            <w:tcBorders>
              <w:left w:val="single" w:sz="4" w:space="0" w:color="auto"/>
              <w:right w:val="single" w:sz="4" w:space="0" w:color="auto"/>
            </w:tcBorders>
            <w:vAlign w:val="center"/>
          </w:tcPr>
          <w:p w:rsidR="005F6C48" w:rsidRDefault="005F6C48" w:rsidP="00E37A48">
            <w:pPr>
              <w:widowControl/>
              <w:snapToGrid w:val="0"/>
              <w:jc w:val="left"/>
              <w:rPr>
                <w:rFonts w:ascii="ＭＳ Ｐ明朝" w:eastAsia="ＭＳ Ｐ明朝" w:hAnsi="ＭＳ Ｐ明朝"/>
                <w:szCs w:val="21"/>
              </w:rPr>
            </w:pPr>
          </w:p>
        </w:tc>
        <w:tc>
          <w:tcPr>
            <w:tcW w:w="6502" w:type="dxa"/>
            <w:tcBorders>
              <w:top w:val="single" w:sz="4" w:space="0" w:color="auto"/>
              <w:left w:val="single" w:sz="4" w:space="0" w:color="auto"/>
              <w:bottom w:val="nil"/>
              <w:right w:val="single" w:sz="4" w:space="0" w:color="auto"/>
            </w:tcBorders>
            <w:vAlign w:val="center"/>
          </w:tcPr>
          <w:p w:rsidR="005F6C48" w:rsidRDefault="005F6C48" w:rsidP="00E37A48">
            <w:pPr>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ウ　50メートル以内ごとに車</w:t>
            </w:r>
            <w:r w:rsidR="00F80D3E">
              <w:rPr>
                <w:rFonts w:ascii="ＭＳ 明朝" w:hAnsi="ＭＳ 明朝" w:hint="eastAsia"/>
                <w:color w:val="000000"/>
                <w:sz w:val="20"/>
                <w:szCs w:val="20"/>
              </w:rPr>
              <w:t>いす</w:t>
            </w:r>
            <w:r>
              <w:rPr>
                <w:rFonts w:ascii="ＭＳ 明朝" w:hAnsi="ＭＳ 明朝" w:hint="eastAsia"/>
                <w:color w:val="000000"/>
                <w:sz w:val="20"/>
                <w:szCs w:val="20"/>
              </w:rPr>
              <w:t>の転回に支障がない場所を設ける</w:t>
            </w:r>
          </w:p>
          <w:p w:rsidR="005F6C48" w:rsidRDefault="005F6C48" w:rsidP="00E37A48">
            <w:pPr>
              <w:snapToGrid w:val="0"/>
              <w:ind w:leftChars="95" w:left="199"/>
              <w:jc w:val="left"/>
              <w:rPr>
                <w:rFonts w:ascii="ＭＳ 明朝" w:hAnsi="ＭＳ 明朝"/>
                <w:color w:val="000000"/>
                <w:sz w:val="20"/>
                <w:szCs w:val="20"/>
              </w:rPr>
            </w:pPr>
            <w:r>
              <w:rPr>
                <w:rFonts w:ascii="ＭＳ 明朝" w:hAnsi="ＭＳ 明朝" w:hint="eastAsia"/>
                <w:color w:val="000000"/>
                <w:sz w:val="20"/>
                <w:szCs w:val="20"/>
              </w:rPr>
              <w:t>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5F6C48" w:rsidRDefault="005F6C4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tcBorders>
              <w:top w:val="dashed" w:sz="4" w:space="0" w:color="auto"/>
              <w:left w:val="single" w:sz="4" w:space="0" w:color="auto"/>
              <w:bottom w:val="dashed" w:sz="4" w:space="0" w:color="auto"/>
              <w:right w:val="single" w:sz="12" w:space="0" w:color="auto"/>
            </w:tcBorders>
            <w:vAlign w:val="center"/>
          </w:tcPr>
          <w:p w:rsidR="005F6C48" w:rsidRDefault="005F6C48">
            <w:pPr>
              <w:autoSpaceDE w:val="0"/>
              <w:autoSpaceDN w:val="0"/>
              <w:snapToGrid w:val="0"/>
              <w:rPr>
                <w:rFonts w:ascii="ＭＳ Ｐ明朝" w:eastAsia="ＭＳ Ｐ明朝" w:hAnsi="ＭＳ Ｐ明朝"/>
                <w:szCs w:val="21"/>
              </w:rPr>
            </w:pPr>
          </w:p>
        </w:tc>
      </w:tr>
      <w:tr w:rsidR="005F6C48" w:rsidTr="00195CAB">
        <w:trPr>
          <w:trHeight w:val="344"/>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358" w:type="dxa"/>
            <w:vMerge/>
            <w:tcBorders>
              <w:left w:val="single" w:sz="4" w:space="0" w:color="auto"/>
              <w:right w:val="single" w:sz="4" w:space="0" w:color="auto"/>
            </w:tcBorders>
            <w:vAlign w:val="center"/>
          </w:tcPr>
          <w:p w:rsidR="005F6C48" w:rsidRDefault="005F6C48" w:rsidP="00E37A48">
            <w:pPr>
              <w:widowControl/>
              <w:snapToGrid w:val="0"/>
              <w:jc w:val="left"/>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エ　戸を設ける場合には、自動的に開閉する構造その他の車</w:t>
            </w:r>
            <w:r w:rsidR="00F80D3E">
              <w:rPr>
                <w:rFonts w:ascii="ＭＳ 明朝" w:hAnsi="ＭＳ 明朝" w:hint="eastAsia"/>
                <w:color w:val="000000"/>
                <w:sz w:val="20"/>
                <w:szCs w:val="20"/>
              </w:rPr>
              <w:t>いす</w:t>
            </w:r>
            <w:r>
              <w:rPr>
                <w:rFonts w:ascii="ＭＳ 明朝" w:hAnsi="ＭＳ 明朝" w:hint="eastAsia"/>
                <w:color w:val="000000"/>
                <w:sz w:val="20"/>
                <w:szCs w:val="20"/>
              </w:rPr>
              <w:t>使用者が容易に開閉して通過できる構造とし、かつ、その前後に高低差がないこと。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F6C48" w:rsidRDefault="005F6C4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jc w:val="center"/>
              <w:rPr>
                <w:rFonts w:ascii="ＭＳ 明朝" w:hAnsi="ＭＳ 明朝"/>
                <w:sz w:val="20"/>
                <w:szCs w:val="20"/>
              </w:rPr>
            </w:pPr>
          </w:p>
        </w:tc>
      </w:tr>
      <w:tr w:rsidR="005F6C48" w:rsidTr="00195CAB">
        <w:trPr>
          <w:trHeight w:val="1361"/>
        </w:trPr>
        <w:tc>
          <w:tcPr>
            <w:tcW w:w="493" w:type="dxa"/>
            <w:vMerge/>
            <w:tcBorders>
              <w:left w:val="single" w:sz="12" w:space="0" w:color="auto"/>
              <w:right w:val="single" w:sz="4" w:space="0" w:color="auto"/>
            </w:tcBorders>
            <w:shd w:val="clear" w:color="auto" w:fill="auto"/>
            <w:vAlign w:val="center"/>
          </w:tcPr>
          <w:p w:rsidR="005F6C48" w:rsidRDefault="005F6C48" w:rsidP="00E37A48">
            <w:pPr>
              <w:widowControl/>
              <w:snapToGrid w:val="0"/>
              <w:jc w:val="left"/>
              <w:rPr>
                <w:rFonts w:ascii="ＭＳ ゴシック" w:eastAsia="ＭＳ ゴシック" w:hAnsi="ＭＳ ゴシック"/>
                <w:sz w:val="22"/>
                <w:szCs w:val="22"/>
              </w:rPr>
            </w:pPr>
          </w:p>
        </w:tc>
        <w:tc>
          <w:tcPr>
            <w:tcW w:w="358" w:type="dxa"/>
            <w:vMerge/>
            <w:tcBorders>
              <w:left w:val="single" w:sz="4" w:space="0" w:color="auto"/>
              <w:right w:val="single" w:sz="4" w:space="0" w:color="auto"/>
            </w:tcBorders>
            <w:vAlign w:val="center"/>
          </w:tcPr>
          <w:p w:rsidR="005F6C48" w:rsidRDefault="005F6C48" w:rsidP="00E37A48">
            <w:pPr>
              <w:widowControl/>
              <w:snapToGrid w:val="0"/>
              <w:jc w:val="left"/>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オ　傾斜路の前後には、長さ150cm以上の水平部分を確保すること。（６診療所（患者の収容施設がないものに限る。）（300㎡未満）、８薬局（300㎡未満）、16理髪店その他これに類するサービス業を営む店舗（300㎡未満）、36地下街については、</w:t>
            </w:r>
            <w:r w:rsidRPr="005273FA">
              <w:rPr>
                <w:rFonts w:ascii="ＭＳ 明朝" w:hAnsi="ＭＳ 明朝" w:hint="eastAsia"/>
                <w:sz w:val="20"/>
                <w:szCs w:val="20"/>
              </w:rPr>
              <w:t>この整備基準</w:t>
            </w:r>
            <w:r>
              <w:rPr>
                <w:rFonts w:ascii="ＭＳ 明朝" w:hAnsi="ＭＳ 明朝" w:hint="eastAsia"/>
                <w:sz w:val="20"/>
                <w:szCs w:val="20"/>
              </w:rPr>
              <w:t>に限り</w:t>
            </w:r>
            <w:r>
              <w:rPr>
                <w:rFonts w:ascii="ＭＳ 明朝" w:hAnsi="ＭＳ 明朝" w:hint="eastAsia"/>
                <w:color w:val="000000"/>
                <w:sz w:val="20"/>
                <w:szCs w:val="20"/>
              </w:rPr>
              <w:t xml:space="preserve">適用する。）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F6C48" w:rsidRDefault="005F6C4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jc w:val="center"/>
              <w:rPr>
                <w:rFonts w:ascii="ＭＳ 明朝" w:hAnsi="ＭＳ 明朝"/>
                <w:sz w:val="20"/>
                <w:szCs w:val="20"/>
              </w:rPr>
            </w:pPr>
          </w:p>
        </w:tc>
      </w:tr>
      <w:tr w:rsidR="005F6C48" w:rsidTr="00195CAB">
        <w:trPr>
          <w:trHeight w:val="628"/>
        </w:trPr>
        <w:tc>
          <w:tcPr>
            <w:tcW w:w="493" w:type="dxa"/>
            <w:vMerge/>
            <w:tcBorders>
              <w:left w:val="single" w:sz="12" w:space="0" w:color="auto"/>
              <w:right w:val="single" w:sz="4" w:space="0" w:color="auto"/>
            </w:tcBorders>
            <w:shd w:val="clear" w:color="auto" w:fill="auto"/>
            <w:textDirection w:val="tbRlV"/>
            <w:vAlign w:val="center"/>
          </w:tcPr>
          <w:p w:rsidR="005F6C48" w:rsidRDefault="005F6C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5F6C48" w:rsidRDefault="005F6C48">
            <w:pPr>
              <w:autoSpaceDE w:val="0"/>
              <w:autoSpaceDN w:val="0"/>
              <w:snapToGrid w:val="0"/>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カ　排水溝を設ける場合は、車いす使用者、つえ使用者等の通行に支障がない構造のふたを設けること。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F6C48" w:rsidRDefault="005F6C48">
            <w:pPr>
              <w:autoSpaceDE w:val="0"/>
              <w:autoSpaceDN w:val="0"/>
              <w:snapToGrid w:val="0"/>
              <w:jc w:val="center"/>
              <w:rPr>
                <w:sz w:val="20"/>
                <w:szCs w:val="20"/>
              </w:rPr>
            </w:pPr>
            <w:r>
              <w:rPr>
                <w:rFonts w:hint="eastAsia"/>
                <w:sz w:val="20"/>
                <w:szCs w:val="20"/>
              </w:rPr>
              <w:t>適合・不適合</w:t>
            </w:r>
          </w:p>
        </w:tc>
        <w:tc>
          <w:tcPr>
            <w:tcW w:w="1138" w:type="dxa"/>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jc w:val="center"/>
              <w:rPr>
                <w:rFonts w:ascii="ＭＳ 明朝" w:hAnsi="ＭＳ 明朝"/>
                <w:sz w:val="20"/>
                <w:szCs w:val="20"/>
              </w:rPr>
            </w:pPr>
          </w:p>
        </w:tc>
      </w:tr>
      <w:tr w:rsidR="005F6C48" w:rsidTr="00195CAB">
        <w:trPr>
          <w:trHeight w:val="1089"/>
        </w:trPr>
        <w:tc>
          <w:tcPr>
            <w:tcW w:w="493" w:type="dxa"/>
            <w:vMerge/>
            <w:tcBorders>
              <w:left w:val="single" w:sz="12" w:space="0" w:color="auto"/>
              <w:right w:val="single" w:sz="4" w:space="0" w:color="auto"/>
            </w:tcBorders>
            <w:shd w:val="clear" w:color="auto" w:fill="auto"/>
            <w:textDirection w:val="tbRlV"/>
            <w:vAlign w:val="center"/>
          </w:tcPr>
          <w:p w:rsidR="005F6C48" w:rsidRDefault="005F6C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5F6C48" w:rsidRDefault="005F6C48">
            <w:pPr>
              <w:autoSpaceDE w:val="0"/>
              <w:autoSpaceDN w:val="0"/>
              <w:snapToGrid w:val="0"/>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autoSpaceDE w:val="0"/>
              <w:autoSpaceDN w:val="0"/>
              <w:snapToGrid w:val="0"/>
              <w:ind w:left="200" w:hangingChars="100" w:hanging="200"/>
              <w:jc w:val="left"/>
              <w:rPr>
                <w:rFonts w:ascii="ＭＳ 明朝" w:hAnsi="ＭＳ 明朝"/>
                <w:sz w:val="20"/>
                <w:szCs w:val="20"/>
              </w:rPr>
            </w:pPr>
            <w:r>
              <w:rPr>
                <w:rFonts w:ascii="ＭＳ 明朝" w:hAnsi="ＭＳ 明朝" w:hint="eastAsia"/>
                <w:sz w:val="20"/>
                <w:szCs w:val="20"/>
              </w:rPr>
              <w:t>キ　授乳ができる場所を１以上設け、当該場所の出入口の戸又はその付近に、その旨を表示すること。ただし、廊下等以外の場所に授乳ができる場所があり、かつ、当該場所の出入口の戸又はその付近にその旨を表示した場合を除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F6C48" w:rsidRDefault="005F6C48" w:rsidP="007009E8">
            <w:pPr>
              <w:autoSpaceDE w:val="0"/>
              <w:autoSpaceDN w:val="0"/>
              <w:snapToGrid w:val="0"/>
              <w:jc w:val="center"/>
              <w:rPr>
                <w:sz w:val="20"/>
                <w:szCs w:val="20"/>
              </w:rPr>
            </w:pPr>
            <w:r>
              <w:rPr>
                <w:rFonts w:hint="eastAsia"/>
                <w:sz w:val="20"/>
                <w:szCs w:val="20"/>
              </w:rPr>
              <w:t>適合・不適合</w:t>
            </w:r>
          </w:p>
        </w:tc>
        <w:tc>
          <w:tcPr>
            <w:tcW w:w="1138" w:type="dxa"/>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jc w:val="center"/>
              <w:rPr>
                <w:rFonts w:ascii="ＭＳ 明朝" w:hAnsi="ＭＳ 明朝"/>
                <w:sz w:val="20"/>
                <w:szCs w:val="20"/>
              </w:rPr>
            </w:pPr>
          </w:p>
        </w:tc>
      </w:tr>
      <w:tr w:rsidR="005F6C48" w:rsidTr="00195CAB">
        <w:trPr>
          <w:trHeight w:val="1176"/>
        </w:trPr>
        <w:tc>
          <w:tcPr>
            <w:tcW w:w="493" w:type="dxa"/>
            <w:vMerge/>
            <w:tcBorders>
              <w:left w:val="single" w:sz="12" w:space="0" w:color="auto"/>
              <w:right w:val="single" w:sz="4" w:space="0" w:color="auto"/>
            </w:tcBorders>
            <w:shd w:val="clear" w:color="auto" w:fill="auto"/>
            <w:textDirection w:val="tbRlV"/>
            <w:vAlign w:val="center"/>
          </w:tcPr>
          <w:p w:rsidR="005F6C48" w:rsidRDefault="005F6C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5F6C48" w:rsidRDefault="005F6C48">
            <w:pPr>
              <w:autoSpaceDE w:val="0"/>
              <w:autoSpaceDN w:val="0"/>
              <w:snapToGrid w:val="0"/>
              <w:rPr>
                <w:rFonts w:ascii="ＭＳ Ｐ明朝" w:eastAsia="ＭＳ Ｐ明朝" w:hAnsi="ＭＳ Ｐ明朝"/>
                <w:szCs w:val="21"/>
              </w:rPr>
            </w:pPr>
          </w:p>
        </w:tc>
        <w:tc>
          <w:tcPr>
            <w:tcW w:w="6502" w:type="dxa"/>
            <w:tcBorders>
              <w:top w:val="single" w:sz="4" w:space="0" w:color="auto"/>
              <w:left w:val="single" w:sz="4" w:space="0" w:color="auto"/>
              <w:bottom w:val="single" w:sz="4" w:space="0" w:color="auto"/>
              <w:right w:val="single" w:sz="4" w:space="0" w:color="auto"/>
            </w:tcBorders>
            <w:vAlign w:val="center"/>
          </w:tcPr>
          <w:p w:rsidR="005F6C48" w:rsidRDefault="005F6C48" w:rsidP="00E37A48">
            <w:pPr>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ク　</w:t>
            </w:r>
            <w:r>
              <w:rPr>
                <w:rFonts w:ascii="ＭＳ 明朝" w:hAnsi="ＭＳ 明朝" w:hint="eastAsia"/>
                <w:sz w:val="20"/>
                <w:szCs w:val="20"/>
              </w:rPr>
              <w:t>おむつ交換ができる場所を１以上設け、当該場所の出入口の戸又はその付近にその旨を表示すること。ただし、廊下等以外の場所におむつ交換ができる場所があり、かつ、当該場所の出入口の戸又はその付近にその旨を表示した場合を除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F6C48" w:rsidRDefault="005F6C4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tcBorders>
              <w:top w:val="single" w:sz="4" w:space="0" w:color="auto"/>
              <w:left w:val="single" w:sz="4" w:space="0" w:color="auto"/>
              <w:bottom w:val="single" w:sz="4" w:space="0" w:color="auto"/>
              <w:right w:val="single" w:sz="12" w:space="0" w:color="auto"/>
            </w:tcBorders>
            <w:vAlign w:val="center"/>
          </w:tcPr>
          <w:p w:rsidR="005F6C48" w:rsidRDefault="005F6C48">
            <w:pPr>
              <w:autoSpaceDE w:val="0"/>
              <w:autoSpaceDN w:val="0"/>
              <w:snapToGrid w:val="0"/>
              <w:jc w:val="center"/>
              <w:rPr>
                <w:rFonts w:ascii="ＭＳ 明朝" w:hAnsi="ＭＳ 明朝"/>
                <w:sz w:val="20"/>
                <w:szCs w:val="20"/>
              </w:rPr>
            </w:pPr>
          </w:p>
        </w:tc>
      </w:tr>
      <w:tr w:rsidR="005F6C48"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5F6C48" w:rsidRDefault="005F6C48">
            <w:pPr>
              <w:autoSpaceDE w:val="0"/>
              <w:autoSpaceDN w:val="0"/>
              <w:snapToGrid w:val="0"/>
              <w:ind w:left="113" w:right="113"/>
              <w:rPr>
                <w:rFonts w:ascii="ＭＳ Ｐゴシック" w:eastAsia="ＭＳ Ｐゴシック" w:hAnsi="ＭＳ Ｐゴシック"/>
                <w:sz w:val="22"/>
                <w:szCs w:val="22"/>
              </w:rPr>
            </w:pPr>
          </w:p>
        </w:tc>
        <w:tc>
          <w:tcPr>
            <w:tcW w:w="9557" w:type="dxa"/>
            <w:gridSpan w:val="5"/>
            <w:tcBorders>
              <w:top w:val="single" w:sz="4" w:space="0" w:color="auto"/>
              <w:left w:val="single" w:sz="4" w:space="0" w:color="auto"/>
              <w:bottom w:val="single" w:sz="4" w:space="0" w:color="auto"/>
              <w:right w:val="single" w:sz="12" w:space="0" w:color="auto"/>
            </w:tcBorders>
            <w:vAlign w:val="center"/>
          </w:tcPr>
          <w:p w:rsidR="005F6C48" w:rsidRDefault="005F6C48" w:rsidP="00E37A48">
            <w:pPr>
              <w:autoSpaceDE w:val="0"/>
              <w:autoSpaceDN w:val="0"/>
              <w:snapToGrid w:val="0"/>
              <w:spacing w:line="276" w:lineRule="auto"/>
              <w:ind w:left="200" w:hangingChars="100" w:hanging="200"/>
              <w:rPr>
                <w:rFonts w:ascii="ＭＳ 明朝" w:hAnsi="ＭＳ 明朝"/>
                <w:color w:val="000000"/>
                <w:sz w:val="20"/>
                <w:szCs w:val="20"/>
              </w:rPr>
            </w:pPr>
            <w:r>
              <w:rPr>
                <w:rFonts w:ascii="ＭＳ 明朝" w:hAnsi="ＭＳ 明朝" w:hint="eastAsia"/>
                <w:color w:val="000000"/>
                <w:sz w:val="20"/>
                <w:szCs w:val="20"/>
              </w:rPr>
              <w:t>(2)キ及びクの基準について、</w:t>
            </w:r>
            <w:r>
              <w:rPr>
                <w:rFonts w:ascii="ＭＳ Ｐ明朝" w:eastAsia="ＭＳ Ｐ明朝" w:hAnsi="ＭＳ Ｐ明朝" w:hint="eastAsia"/>
                <w:sz w:val="20"/>
                <w:szCs w:val="20"/>
              </w:rPr>
              <w:t>９学校においては幼稚園、26体育館、水泳場、ボーリング場その他これらに類する運動施設</w:t>
            </w:r>
            <w:r w:rsidRPr="00320388">
              <w:rPr>
                <w:rFonts w:ascii="ＭＳ Ｐ明朝" w:eastAsia="ＭＳ Ｐ明朝" w:hAnsi="ＭＳ Ｐ明朝" w:hint="eastAsia"/>
                <w:sz w:val="20"/>
                <w:szCs w:val="20"/>
              </w:rPr>
              <w:t>においては</w:t>
            </w:r>
            <w:r>
              <w:rPr>
                <w:rFonts w:ascii="ＭＳ Ｐ明朝" w:eastAsia="ＭＳ Ｐ明朝" w:hAnsi="ＭＳ Ｐ明朝" w:hint="eastAsia"/>
                <w:sz w:val="20"/>
                <w:szCs w:val="20"/>
              </w:rPr>
              <w:t>一般公共の用に供する施設に限り適用する。また、23遊技場において、風営法第２条第１項第４号に規定する営業を行う施設については、適用しない。</w:t>
            </w:r>
          </w:p>
        </w:tc>
      </w:tr>
      <w:tr w:rsidR="005F6C48"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5F6C48" w:rsidRDefault="005F6C48">
            <w:pPr>
              <w:autoSpaceDE w:val="0"/>
              <w:autoSpaceDN w:val="0"/>
              <w:snapToGrid w:val="0"/>
              <w:ind w:left="113" w:right="113"/>
              <w:rPr>
                <w:rFonts w:ascii="ＭＳ Ｐゴシック" w:eastAsia="ＭＳ Ｐゴシック" w:hAnsi="ＭＳ Ｐゴシック"/>
                <w:sz w:val="22"/>
                <w:szCs w:val="22"/>
              </w:rPr>
            </w:pPr>
          </w:p>
        </w:tc>
        <w:tc>
          <w:tcPr>
            <w:tcW w:w="9557" w:type="dxa"/>
            <w:gridSpan w:val="5"/>
            <w:tcBorders>
              <w:top w:val="single" w:sz="4" w:space="0" w:color="auto"/>
              <w:left w:val="single" w:sz="4" w:space="0" w:color="auto"/>
              <w:bottom w:val="single" w:sz="4" w:space="0" w:color="auto"/>
              <w:right w:val="single" w:sz="12" w:space="0" w:color="auto"/>
            </w:tcBorders>
            <w:vAlign w:val="center"/>
          </w:tcPr>
          <w:p w:rsidR="005F6C48" w:rsidRDefault="005F6C48" w:rsidP="00E37A48">
            <w:pPr>
              <w:autoSpaceDE w:val="0"/>
              <w:autoSpaceDN w:val="0"/>
              <w:snapToGrid w:val="0"/>
              <w:spacing w:line="276" w:lineRule="auto"/>
              <w:ind w:firstLineChars="100" w:firstLine="200"/>
              <w:rPr>
                <w:rFonts w:ascii="ＭＳ 明朝" w:hAnsi="ＭＳ 明朝"/>
                <w:color w:val="000000"/>
                <w:sz w:val="20"/>
                <w:szCs w:val="20"/>
              </w:rPr>
            </w:pPr>
            <w:r>
              <w:rPr>
                <w:rFonts w:ascii="ＭＳ 明朝" w:hAnsi="ＭＳ 明朝" w:hint="eastAsia"/>
                <w:color w:val="000000"/>
                <w:sz w:val="20"/>
                <w:szCs w:val="20"/>
              </w:rPr>
              <w:t>15銀行その他これに類するサービス業を営む店舗（300㎡未満）については(</w:t>
            </w:r>
            <w:r>
              <w:rPr>
                <w:rFonts w:ascii="ＭＳ 明朝" w:hAnsi="ＭＳ 明朝"/>
                <w:color w:val="000000"/>
                <w:sz w:val="20"/>
                <w:szCs w:val="20"/>
              </w:rPr>
              <w:t>1)</w:t>
            </w:r>
            <w:r>
              <w:rPr>
                <w:rFonts w:ascii="ＭＳ 明朝" w:hAnsi="ＭＳ 明朝" w:hint="eastAsia"/>
                <w:color w:val="000000"/>
                <w:sz w:val="20"/>
                <w:szCs w:val="20"/>
              </w:rPr>
              <w:t>イ及び(</w:t>
            </w:r>
            <w:r>
              <w:rPr>
                <w:rFonts w:ascii="ＭＳ 明朝" w:hAnsi="ＭＳ 明朝"/>
                <w:color w:val="000000"/>
                <w:sz w:val="20"/>
                <w:szCs w:val="20"/>
              </w:rPr>
              <w:t>2)</w:t>
            </w:r>
            <w:r>
              <w:rPr>
                <w:rFonts w:ascii="ＭＳ 明朝" w:hAnsi="ＭＳ 明朝" w:hint="eastAsia"/>
                <w:color w:val="000000"/>
                <w:sz w:val="20"/>
                <w:szCs w:val="20"/>
              </w:rPr>
              <w:t>エの整備基準に限り適用する。</w:t>
            </w:r>
          </w:p>
        </w:tc>
      </w:tr>
    </w:tbl>
    <w:p w:rsidR="007009E8" w:rsidRDefault="007009E8"/>
    <w:p w:rsidR="007009E8" w:rsidRDefault="007009E8">
      <w:pPr>
        <w:widowControl/>
        <w:jc w:val="left"/>
      </w:pPr>
      <w:r>
        <w:br w:type="page"/>
      </w:r>
    </w:p>
    <w:tbl>
      <w:tblPr>
        <w:tblW w:w="1005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58"/>
        <w:gridCol w:w="425"/>
        <w:gridCol w:w="6077"/>
        <w:gridCol w:w="1559"/>
        <w:gridCol w:w="57"/>
        <w:gridCol w:w="1081"/>
      </w:tblGrid>
      <w:tr w:rsidR="00AB7500" w:rsidTr="00195CAB">
        <w:trPr>
          <w:trHeight w:val="340"/>
        </w:trPr>
        <w:tc>
          <w:tcPr>
            <w:tcW w:w="493" w:type="dxa"/>
            <w:vMerge w:val="restart"/>
            <w:tcBorders>
              <w:left w:val="single" w:sz="12" w:space="0" w:color="auto"/>
              <w:right w:val="single" w:sz="4" w:space="0" w:color="auto"/>
            </w:tcBorders>
            <w:shd w:val="clear" w:color="auto" w:fill="auto"/>
            <w:textDirection w:val="tbRlV"/>
            <w:vAlign w:val="center"/>
          </w:tcPr>
          <w:p w:rsidR="00AB7500" w:rsidRDefault="00AB7500" w:rsidP="007009E8">
            <w:pPr>
              <w:autoSpaceDE w:val="0"/>
              <w:autoSpaceDN w:val="0"/>
              <w:snapToGrid w:val="0"/>
              <w:ind w:left="113" w:right="1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 xml:space="preserve">□　</w:t>
            </w:r>
            <w:r w:rsidR="00BE0DDA">
              <w:rPr>
                <w:rFonts w:ascii="ＭＳ ゴシック" w:eastAsia="ＭＳ ゴシック" w:hAnsi="ＭＳ ゴシック" w:hint="eastAsia"/>
                <w:sz w:val="22"/>
                <w:szCs w:val="22"/>
              </w:rPr>
              <w:t>６階段</w:t>
            </w:r>
            <w:bookmarkStart w:id="1" w:name="_GoBack"/>
            <w:bookmarkEnd w:id="1"/>
          </w:p>
        </w:tc>
        <w:tc>
          <w:tcPr>
            <w:tcW w:w="9557" w:type="dxa"/>
            <w:gridSpan w:val="6"/>
            <w:tcBorders>
              <w:top w:val="single" w:sz="4" w:space="0" w:color="auto"/>
              <w:left w:val="single" w:sz="4" w:space="0" w:color="auto"/>
              <w:bottom w:val="nil"/>
              <w:right w:val="single" w:sz="12" w:space="0" w:color="auto"/>
            </w:tcBorders>
            <w:vAlign w:val="center"/>
          </w:tcPr>
          <w:p w:rsidR="00AB7500" w:rsidRPr="00E268FA" w:rsidRDefault="00AB7500" w:rsidP="00E37A48">
            <w:pPr>
              <w:autoSpaceDE w:val="0"/>
              <w:autoSpaceDN w:val="0"/>
              <w:snapToGrid w:val="0"/>
              <w:spacing w:line="276" w:lineRule="auto"/>
              <w:ind w:left="200" w:hangingChars="100" w:hanging="200"/>
              <w:rPr>
                <w:rFonts w:ascii="ＭＳ 明朝" w:hAnsi="ＭＳ 明朝"/>
                <w:color w:val="000000"/>
                <w:sz w:val="20"/>
                <w:szCs w:val="20"/>
              </w:rPr>
            </w:pPr>
            <w:r w:rsidRPr="00E268FA">
              <w:rPr>
                <w:rFonts w:ascii="ＭＳ 明朝" w:hAnsi="ＭＳ 明朝" w:hint="eastAsia"/>
                <w:color w:val="000000"/>
                <w:sz w:val="20"/>
                <w:szCs w:val="20"/>
              </w:rPr>
              <w:t>(1)</w:t>
            </w:r>
            <w:r w:rsidR="00143C79" w:rsidRPr="00E268FA">
              <w:rPr>
                <w:rFonts w:ascii="ＭＳ 明朝" w:hAnsi="ＭＳ 明朝" w:hint="eastAsia"/>
                <w:color w:val="000000"/>
                <w:sz w:val="20"/>
                <w:szCs w:val="20"/>
              </w:rPr>
              <w:t xml:space="preserve"> </w:t>
            </w:r>
            <w:r w:rsidRPr="00E268FA">
              <w:rPr>
                <w:rFonts w:ascii="ＭＳ 明朝" w:hAnsi="ＭＳ 明朝" w:hint="eastAsia"/>
                <w:color w:val="000000"/>
                <w:sz w:val="20"/>
                <w:szCs w:val="20"/>
              </w:rPr>
              <w:t>不特定かつ多数の者が利用し、又は主として高齢者、障害者等が利用する階段は、次に掲げるものでなければならない。</w:t>
            </w:r>
            <w:r w:rsidR="004C5764" w:rsidRPr="00E268FA">
              <w:rPr>
                <w:rFonts w:ascii="ＭＳ 明朝" w:hAnsi="ＭＳ 明朝" w:hint="eastAsia"/>
                <w:color w:val="000000"/>
                <w:sz w:val="20"/>
                <w:szCs w:val="20"/>
              </w:rPr>
              <w:t>（</w:t>
            </w:r>
            <w:r w:rsidR="00055DF4" w:rsidRPr="00E268FA">
              <w:rPr>
                <w:rFonts w:ascii="ＭＳ 明朝" w:hAnsi="ＭＳ 明朝" w:hint="eastAsia"/>
                <w:color w:val="000000"/>
                <w:sz w:val="20"/>
                <w:szCs w:val="20"/>
              </w:rPr>
              <w:t>36地下街</w:t>
            </w:r>
            <w:r w:rsidR="004C5764" w:rsidRPr="00E268FA">
              <w:rPr>
                <w:rFonts w:ascii="ＭＳ 明朝" w:hAnsi="ＭＳ 明朝" w:hint="eastAsia"/>
                <w:color w:val="000000"/>
                <w:sz w:val="20"/>
                <w:szCs w:val="20"/>
              </w:rPr>
              <w:t>の施設については、(1)オの整備基準は適用しない。）</w:t>
            </w:r>
          </w:p>
        </w:tc>
      </w:tr>
      <w:tr w:rsidR="0015517D" w:rsidTr="00195CAB">
        <w:trPr>
          <w:trHeight w:val="1199"/>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640D48" w:rsidRDefault="00640D48" w:rsidP="00E37A48">
            <w:pPr>
              <w:widowControl/>
              <w:snapToGrid w:val="0"/>
              <w:jc w:val="left"/>
              <w:rPr>
                <w:rFonts w:ascii="ＭＳ 明朝" w:hAnsi="ＭＳ 明朝"/>
                <w:color w:val="000000"/>
                <w:sz w:val="20"/>
                <w:szCs w:val="20"/>
              </w:rPr>
            </w:pPr>
          </w:p>
        </w:tc>
        <w:tc>
          <w:tcPr>
            <w:tcW w:w="6502" w:type="dxa"/>
            <w:gridSpan w:val="2"/>
            <w:tcBorders>
              <w:top w:val="single" w:sz="4" w:space="0" w:color="auto"/>
              <w:left w:val="single" w:sz="4" w:space="0" w:color="auto"/>
              <w:bottom w:val="nil"/>
              <w:right w:val="single" w:sz="4" w:space="0" w:color="auto"/>
            </w:tcBorders>
            <w:vAlign w:val="center"/>
          </w:tcPr>
          <w:p w:rsidR="00640D48" w:rsidRDefault="00640D48" w:rsidP="007009E8">
            <w:pPr>
              <w:snapToGrid w:val="0"/>
              <w:ind w:left="25"/>
              <w:rPr>
                <w:rFonts w:ascii="ＭＳ 明朝" w:hAnsi="ＭＳ 明朝"/>
                <w:color w:val="000000"/>
                <w:sz w:val="20"/>
                <w:szCs w:val="20"/>
              </w:rPr>
            </w:pPr>
            <w:r>
              <w:rPr>
                <w:rFonts w:ascii="ＭＳ 明朝" w:hAnsi="ＭＳ 明朝" w:hint="eastAsia"/>
                <w:color w:val="000000"/>
                <w:sz w:val="20"/>
                <w:szCs w:val="20"/>
              </w:rPr>
              <w:t>ア　両側に、</w:t>
            </w:r>
            <w:r>
              <w:rPr>
                <w:rFonts w:ascii="ＭＳ ゴシック" w:eastAsia="ＭＳ ゴシック" w:hAnsi="ＭＳ ゴシック" w:hint="eastAsia"/>
                <w:color w:val="000000"/>
                <w:sz w:val="20"/>
                <w:szCs w:val="20"/>
              </w:rPr>
              <w:t>２の項(1)ウ(ｱ)に定める構造</w:t>
            </w:r>
            <w:r>
              <w:rPr>
                <w:rFonts w:ascii="ＭＳ 明朝" w:hAnsi="ＭＳ 明朝" w:hint="eastAsia"/>
                <w:color w:val="000000"/>
                <w:sz w:val="20"/>
                <w:szCs w:val="20"/>
              </w:rPr>
              <w:t>の手すりを設けること。</w:t>
            </w:r>
          </w:p>
          <w:p w:rsidR="00640D48" w:rsidRDefault="00640D48" w:rsidP="00E37A48">
            <w:pPr>
              <w:autoSpaceDE w:val="0"/>
              <w:autoSpaceDN w:val="0"/>
              <w:snapToGrid w:val="0"/>
              <w:ind w:leftChars="111" w:left="233"/>
              <w:rPr>
                <w:rFonts w:ascii="ＭＳ 明朝" w:hAnsi="ＭＳ 明朝"/>
                <w:color w:val="000000"/>
                <w:sz w:val="20"/>
                <w:szCs w:val="20"/>
              </w:rPr>
            </w:pPr>
            <w:r>
              <w:rPr>
                <w:rFonts w:ascii="ＭＳ 明朝" w:hAnsi="ＭＳ 明朝" w:hint="eastAsia"/>
                <w:color w:val="000000"/>
                <w:sz w:val="20"/>
                <w:szCs w:val="20"/>
              </w:rPr>
              <w:t>（30事務所、31工場、32学習塾、華道教室、囲碁教室その他これら</w:t>
            </w:r>
            <w:r w:rsidR="00143C79">
              <w:rPr>
                <w:rFonts w:ascii="ＭＳ 明朝" w:hAnsi="ＭＳ 明朝" w:hint="eastAsia"/>
                <w:color w:val="000000"/>
                <w:sz w:val="20"/>
                <w:szCs w:val="20"/>
              </w:rPr>
              <w:t>に</w:t>
            </w:r>
            <w:r>
              <w:rPr>
                <w:rFonts w:ascii="ＭＳ 明朝" w:hAnsi="ＭＳ 明朝" w:hint="eastAsia"/>
                <w:color w:val="000000"/>
                <w:sz w:val="20"/>
                <w:szCs w:val="20"/>
              </w:rPr>
              <w:t>類するもの、35寄宿舎、37複合施設については、この整備基準は適用しない。）</w:t>
            </w:r>
          </w:p>
        </w:tc>
        <w:tc>
          <w:tcPr>
            <w:tcW w:w="1559" w:type="dxa"/>
            <w:tcBorders>
              <w:top w:val="single" w:sz="4" w:space="0" w:color="auto"/>
              <w:left w:val="single" w:sz="4" w:space="0" w:color="auto"/>
              <w:bottom w:val="single" w:sz="4" w:space="0" w:color="auto"/>
              <w:right w:val="single" w:sz="4" w:space="0" w:color="auto"/>
            </w:tcBorders>
            <w:vAlign w:val="center"/>
          </w:tcPr>
          <w:p w:rsidR="00640D48" w:rsidRDefault="00640D48"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15517D" w:rsidTr="00195CAB">
        <w:trPr>
          <w:trHeight w:val="435"/>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425" w:type="dxa"/>
            <w:tcBorders>
              <w:top w:val="nil"/>
              <w:left w:val="single" w:sz="4" w:space="0" w:color="auto"/>
              <w:bottom w:val="nil"/>
              <w:right w:val="dashSmallGap"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8774" w:type="dxa"/>
            <w:gridSpan w:val="4"/>
            <w:tcBorders>
              <w:top w:val="dashSmallGap" w:sz="4" w:space="0" w:color="auto"/>
              <w:left w:val="dashSmallGap" w:sz="4" w:space="0" w:color="auto"/>
              <w:bottom w:val="nil"/>
              <w:right w:val="single" w:sz="12" w:space="0" w:color="auto"/>
            </w:tcBorders>
            <w:vAlign w:val="center"/>
          </w:tcPr>
          <w:p w:rsidR="00640D48" w:rsidRPr="00640D48" w:rsidRDefault="00640D48">
            <w:pPr>
              <w:autoSpaceDE w:val="0"/>
              <w:autoSpaceDN w:val="0"/>
              <w:snapToGrid w:val="0"/>
              <w:rPr>
                <w:rFonts w:ascii="ＭＳ ゴシック" w:eastAsia="ＭＳ ゴシック" w:hAnsi="ＭＳ ゴシック"/>
                <w:color w:val="000000"/>
                <w:sz w:val="20"/>
                <w:szCs w:val="20"/>
              </w:rPr>
            </w:pPr>
            <w:r w:rsidRPr="00640D48">
              <w:rPr>
                <w:rFonts w:ascii="ＭＳ ゴシック" w:eastAsia="ＭＳ ゴシック" w:hAnsi="ＭＳ ゴシック" w:hint="eastAsia"/>
                <w:color w:val="000000"/>
                <w:sz w:val="20"/>
                <w:szCs w:val="20"/>
              </w:rPr>
              <w:t>〔２の項(1)ウ(ｱ)に定める構造〕</w:t>
            </w:r>
          </w:p>
        </w:tc>
      </w:tr>
      <w:tr w:rsidR="00BE0DDA" w:rsidTr="00195CAB">
        <w:trPr>
          <w:trHeight w:val="826"/>
        </w:trPr>
        <w:tc>
          <w:tcPr>
            <w:tcW w:w="493" w:type="dxa"/>
            <w:vMerge/>
            <w:tcBorders>
              <w:left w:val="single" w:sz="12" w:space="0" w:color="auto"/>
              <w:right w:val="single" w:sz="4" w:space="0" w:color="auto"/>
            </w:tcBorders>
            <w:shd w:val="clear" w:color="auto" w:fill="auto"/>
            <w:textDirection w:val="tbRlV"/>
            <w:vAlign w:val="center"/>
          </w:tcPr>
          <w:p w:rsidR="00BE0DDA" w:rsidRDefault="00BE0DDA">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425" w:type="dxa"/>
            <w:vMerge w:val="restart"/>
            <w:tcBorders>
              <w:top w:val="nil"/>
              <w:left w:val="single" w:sz="4" w:space="0" w:color="auto"/>
              <w:right w:val="dashSmallGap"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6077" w:type="dxa"/>
            <w:tcBorders>
              <w:top w:val="dashSmallGap" w:sz="4" w:space="0" w:color="auto"/>
              <w:left w:val="dashSmallGap" w:sz="4" w:space="0" w:color="auto"/>
              <w:bottom w:val="dashSmallGap" w:sz="4" w:space="0" w:color="auto"/>
              <w:right w:val="single" w:sz="4" w:space="0" w:color="auto"/>
            </w:tcBorders>
            <w:vAlign w:val="center"/>
          </w:tcPr>
          <w:p w:rsidR="00BE0DDA" w:rsidRPr="00F655A4" w:rsidRDefault="00BE0DDA" w:rsidP="00E37A48">
            <w:pPr>
              <w:autoSpaceDE w:val="0"/>
              <w:autoSpaceDN w:val="0"/>
              <w:snapToGrid w:val="0"/>
              <w:spacing w:line="276" w:lineRule="auto"/>
              <w:ind w:left="200" w:hangingChars="100" w:hanging="200"/>
              <w:rPr>
                <w:rFonts w:ascii="ＭＳ 明朝" w:hAnsi="ＭＳ 明朝"/>
                <w:color w:val="000000"/>
                <w:sz w:val="20"/>
                <w:szCs w:val="20"/>
              </w:rPr>
            </w:pPr>
            <w:r w:rsidRPr="00E37A48">
              <w:rPr>
                <w:rFonts w:hint="eastAsia"/>
                <w:sz w:val="20"/>
                <w:szCs w:val="20"/>
              </w:rPr>
              <w:t>ａ　踊場の手すりは、段がある部分と連続して設けること。ただし、通行動線上その他やむを得ず手すりを設けることのできない部分を除く。</w:t>
            </w:r>
          </w:p>
        </w:tc>
        <w:tc>
          <w:tcPr>
            <w:tcW w:w="1559" w:type="dxa"/>
            <w:tcBorders>
              <w:top w:val="dashSmallGap" w:sz="4" w:space="0" w:color="auto"/>
              <w:left w:val="single" w:sz="4" w:space="0" w:color="auto"/>
              <w:bottom w:val="dashSmallGap" w:sz="4" w:space="0" w:color="auto"/>
              <w:right w:val="single" w:sz="4" w:space="0" w:color="auto"/>
            </w:tcBorders>
          </w:tcPr>
          <w:p w:rsidR="00BE0DDA" w:rsidRDefault="00BE0DDA">
            <w:pPr>
              <w:autoSpaceDE w:val="0"/>
              <w:autoSpaceDN w:val="0"/>
              <w:snapToGrid w:val="0"/>
              <w:jc w:val="center"/>
              <w:rPr>
                <w:rFonts w:ascii="ＭＳ 明朝" w:hAnsi="ＭＳ 明朝"/>
                <w:color w:val="000000"/>
                <w:sz w:val="20"/>
                <w:szCs w:val="20"/>
              </w:rPr>
            </w:pPr>
            <w:r w:rsidRPr="00F75DC2">
              <w:rPr>
                <w:rFonts w:hint="eastAsia"/>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tcPr>
          <w:p w:rsidR="00BE0DDA" w:rsidRDefault="00BE0DDA">
            <w:pPr>
              <w:autoSpaceDE w:val="0"/>
              <w:autoSpaceDN w:val="0"/>
              <w:snapToGrid w:val="0"/>
              <w:ind w:firstLineChars="100" w:firstLine="200"/>
              <w:rPr>
                <w:rFonts w:ascii="ＭＳ 明朝" w:hAnsi="ＭＳ 明朝"/>
                <w:color w:val="000000"/>
                <w:sz w:val="20"/>
                <w:szCs w:val="20"/>
              </w:rPr>
            </w:pPr>
          </w:p>
        </w:tc>
      </w:tr>
      <w:tr w:rsidR="00BE0DDA"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BE0DDA" w:rsidRDefault="00BE0DDA">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dashSmallGap"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6077" w:type="dxa"/>
            <w:tcBorders>
              <w:top w:val="dashSmallGap" w:sz="4" w:space="0" w:color="auto"/>
              <w:left w:val="dashSmallGap" w:sz="4" w:space="0" w:color="auto"/>
              <w:bottom w:val="dashSmallGap" w:sz="4" w:space="0" w:color="auto"/>
              <w:right w:val="single" w:sz="4" w:space="0" w:color="auto"/>
            </w:tcBorders>
            <w:vAlign w:val="center"/>
          </w:tcPr>
          <w:p w:rsidR="00BE0DDA" w:rsidRPr="00F655A4" w:rsidRDefault="00BE0DDA" w:rsidP="00E37A48">
            <w:pPr>
              <w:autoSpaceDE w:val="0"/>
              <w:autoSpaceDN w:val="0"/>
              <w:snapToGrid w:val="0"/>
              <w:ind w:leftChars="38" w:left="280" w:hangingChars="100" w:hanging="200"/>
              <w:rPr>
                <w:rFonts w:ascii="ＭＳ 明朝" w:hAnsi="ＭＳ 明朝"/>
                <w:color w:val="000000"/>
                <w:sz w:val="20"/>
                <w:szCs w:val="20"/>
              </w:rPr>
            </w:pPr>
            <w:r w:rsidRPr="00E37A48">
              <w:rPr>
                <w:rFonts w:hint="eastAsia"/>
                <w:sz w:val="20"/>
                <w:szCs w:val="20"/>
              </w:rPr>
              <w:t>ｂ　握りやすい形状とすること。</w:t>
            </w:r>
          </w:p>
        </w:tc>
        <w:tc>
          <w:tcPr>
            <w:tcW w:w="1559" w:type="dxa"/>
            <w:tcBorders>
              <w:top w:val="dashSmallGap" w:sz="4" w:space="0" w:color="auto"/>
              <w:left w:val="single" w:sz="4" w:space="0" w:color="auto"/>
              <w:bottom w:val="dashSmallGap" w:sz="4" w:space="0" w:color="auto"/>
              <w:right w:val="single" w:sz="4" w:space="0" w:color="auto"/>
            </w:tcBorders>
          </w:tcPr>
          <w:p w:rsidR="00BE0DDA" w:rsidRDefault="00BE0DDA">
            <w:pPr>
              <w:autoSpaceDE w:val="0"/>
              <w:autoSpaceDN w:val="0"/>
              <w:snapToGrid w:val="0"/>
              <w:jc w:val="center"/>
              <w:rPr>
                <w:rFonts w:ascii="ＭＳ 明朝" w:hAnsi="ＭＳ 明朝"/>
                <w:color w:val="000000"/>
                <w:sz w:val="20"/>
                <w:szCs w:val="20"/>
              </w:rPr>
            </w:pPr>
            <w:r w:rsidRPr="00F75DC2">
              <w:rPr>
                <w:rFonts w:hint="eastAsia"/>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tcPr>
          <w:p w:rsidR="00BE0DDA" w:rsidRDefault="00BE0DDA">
            <w:pPr>
              <w:autoSpaceDE w:val="0"/>
              <w:autoSpaceDN w:val="0"/>
              <w:snapToGrid w:val="0"/>
              <w:ind w:left="80"/>
              <w:rPr>
                <w:rFonts w:ascii="ＭＳ 明朝" w:hAnsi="ＭＳ 明朝"/>
                <w:color w:val="000000"/>
                <w:sz w:val="20"/>
                <w:szCs w:val="20"/>
              </w:rPr>
            </w:pPr>
          </w:p>
        </w:tc>
      </w:tr>
      <w:tr w:rsidR="00BE0DDA"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BE0DDA" w:rsidRDefault="00BE0DDA">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dashSmallGap"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6077" w:type="dxa"/>
            <w:tcBorders>
              <w:top w:val="dashSmallGap" w:sz="4" w:space="0" w:color="auto"/>
              <w:left w:val="dashSmallGap" w:sz="4" w:space="0" w:color="auto"/>
              <w:bottom w:val="dashSmallGap" w:sz="4" w:space="0" w:color="auto"/>
              <w:right w:val="single" w:sz="4" w:space="0" w:color="auto"/>
            </w:tcBorders>
            <w:vAlign w:val="center"/>
          </w:tcPr>
          <w:p w:rsidR="00BE0DDA" w:rsidRPr="00F655A4" w:rsidRDefault="00BE0DDA" w:rsidP="00E37A48">
            <w:pPr>
              <w:autoSpaceDE w:val="0"/>
              <w:autoSpaceDN w:val="0"/>
              <w:snapToGrid w:val="0"/>
              <w:ind w:leftChars="38" w:left="280" w:hangingChars="100" w:hanging="200"/>
              <w:rPr>
                <w:rFonts w:ascii="ＭＳ 明朝" w:hAnsi="ＭＳ 明朝"/>
                <w:color w:val="000000"/>
                <w:sz w:val="20"/>
                <w:szCs w:val="20"/>
              </w:rPr>
            </w:pPr>
            <w:r w:rsidRPr="00E37A48">
              <w:rPr>
                <w:rFonts w:hint="eastAsia"/>
                <w:sz w:val="20"/>
                <w:szCs w:val="20"/>
              </w:rPr>
              <w:t>ｃ　手すりの端部には、傾斜部分となだらかに接続した水平部分を設け、その先端を壁面又は下方へ巻き込むこと。</w:t>
            </w:r>
          </w:p>
        </w:tc>
        <w:tc>
          <w:tcPr>
            <w:tcW w:w="1559" w:type="dxa"/>
            <w:tcBorders>
              <w:top w:val="dashSmallGap" w:sz="4" w:space="0" w:color="auto"/>
              <w:left w:val="single" w:sz="4" w:space="0" w:color="auto"/>
              <w:bottom w:val="dashSmallGap" w:sz="4" w:space="0" w:color="auto"/>
              <w:right w:val="single" w:sz="4" w:space="0" w:color="auto"/>
            </w:tcBorders>
          </w:tcPr>
          <w:p w:rsidR="00BE0DDA" w:rsidRDefault="00BE0DDA" w:rsidP="007009E8">
            <w:pPr>
              <w:autoSpaceDE w:val="0"/>
              <w:autoSpaceDN w:val="0"/>
              <w:snapToGrid w:val="0"/>
              <w:jc w:val="center"/>
              <w:rPr>
                <w:rFonts w:ascii="ＭＳ 明朝" w:hAnsi="ＭＳ 明朝"/>
                <w:color w:val="000000"/>
                <w:sz w:val="20"/>
                <w:szCs w:val="20"/>
              </w:rPr>
            </w:pPr>
            <w:r w:rsidRPr="00F75DC2">
              <w:rPr>
                <w:rFonts w:hint="eastAsia"/>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tcPr>
          <w:p w:rsidR="00BE0DDA" w:rsidRDefault="00BE0DDA">
            <w:pPr>
              <w:autoSpaceDE w:val="0"/>
              <w:autoSpaceDN w:val="0"/>
              <w:snapToGrid w:val="0"/>
              <w:rPr>
                <w:rFonts w:ascii="ＭＳ 明朝" w:hAnsi="ＭＳ 明朝"/>
                <w:color w:val="000000"/>
                <w:sz w:val="20"/>
                <w:szCs w:val="20"/>
              </w:rPr>
            </w:pPr>
          </w:p>
        </w:tc>
      </w:tr>
      <w:tr w:rsidR="00BE0DDA"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BE0DDA" w:rsidRDefault="00BE0DDA">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dashSmallGap"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6077" w:type="dxa"/>
            <w:tcBorders>
              <w:top w:val="dashSmallGap" w:sz="4" w:space="0" w:color="auto"/>
              <w:left w:val="dashSmallGap" w:sz="4" w:space="0" w:color="auto"/>
              <w:bottom w:val="dashSmallGap" w:sz="4" w:space="0" w:color="auto"/>
              <w:right w:val="single" w:sz="4" w:space="0" w:color="auto"/>
            </w:tcBorders>
            <w:vAlign w:val="center"/>
          </w:tcPr>
          <w:p w:rsidR="00BE0DDA" w:rsidRPr="00F655A4" w:rsidRDefault="00BE0DDA" w:rsidP="00E37A48">
            <w:pPr>
              <w:autoSpaceDE w:val="0"/>
              <w:autoSpaceDN w:val="0"/>
              <w:snapToGrid w:val="0"/>
              <w:ind w:leftChars="38" w:left="280" w:hangingChars="100" w:hanging="200"/>
              <w:rPr>
                <w:rFonts w:ascii="ＭＳ 明朝" w:hAnsi="ＭＳ 明朝"/>
                <w:color w:val="000000"/>
                <w:sz w:val="20"/>
                <w:szCs w:val="20"/>
              </w:rPr>
            </w:pPr>
            <w:r w:rsidRPr="00E37A48">
              <w:rPr>
                <w:rFonts w:hint="eastAsia"/>
                <w:sz w:val="20"/>
                <w:szCs w:val="20"/>
              </w:rPr>
              <w:t>ｄ　段がある部分の手すりは、直線の形状とすること。ただし、建築物の構造上やむを得ない場合は、この限りでない。</w:t>
            </w:r>
          </w:p>
        </w:tc>
        <w:tc>
          <w:tcPr>
            <w:tcW w:w="1559" w:type="dxa"/>
            <w:tcBorders>
              <w:top w:val="dashSmallGap" w:sz="4" w:space="0" w:color="auto"/>
              <w:left w:val="single" w:sz="4" w:space="0" w:color="auto"/>
              <w:bottom w:val="dashSmallGap" w:sz="4" w:space="0" w:color="auto"/>
              <w:right w:val="single" w:sz="4" w:space="0" w:color="auto"/>
            </w:tcBorders>
          </w:tcPr>
          <w:p w:rsidR="00BE0DDA" w:rsidRDefault="00BE0DDA" w:rsidP="007009E8">
            <w:pPr>
              <w:autoSpaceDE w:val="0"/>
              <w:autoSpaceDN w:val="0"/>
              <w:snapToGrid w:val="0"/>
              <w:jc w:val="center"/>
              <w:rPr>
                <w:rFonts w:ascii="ＭＳ 明朝" w:hAnsi="ＭＳ 明朝"/>
                <w:color w:val="000000"/>
                <w:sz w:val="20"/>
                <w:szCs w:val="20"/>
              </w:rPr>
            </w:pPr>
            <w:r w:rsidRPr="00F75DC2">
              <w:rPr>
                <w:rFonts w:hint="eastAsia"/>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tcPr>
          <w:p w:rsidR="00BE0DDA" w:rsidRDefault="00BE0DDA">
            <w:pPr>
              <w:autoSpaceDE w:val="0"/>
              <w:autoSpaceDN w:val="0"/>
              <w:snapToGrid w:val="0"/>
              <w:rPr>
                <w:rFonts w:ascii="ＭＳ 明朝" w:hAnsi="ＭＳ 明朝"/>
                <w:color w:val="000000"/>
                <w:sz w:val="20"/>
                <w:szCs w:val="20"/>
              </w:rPr>
            </w:pPr>
          </w:p>
        </w:tc>
      </w:tr>
      <w:tr w:rsidR="00BE0DDA"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BE0DDA" w:rsidRDefault="00BE0DDA">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dashSmallGap"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6077" w:type="dxa"/>
            <w:tcBorders>
              <w:top w:val="dashSmallGap" w:sz="4" w:space="0" w:color="auto"/>
              <w:left w:val="dashSmallGap" w:sz="4" w:space="0" w:color="auto"/>
              <w:bottom w:val="dashSmallGap" w:sz="4" w:space="0" w:color="auto"/>
              <w:right w:val="single" w:sz="4" w:space="0" w:color="auto"/>
            </w:tcBorders>
            <w:vAlign w:val="center"/>
          </w:tcPr>
          <w:p w:rsidR="00BE0DDA" w:rsidRPr="00F655A4" w:rsidRDefault="00BE0DDA" w:rsidP="00E37A48">
            <w:pPr>
              <w:autoSpaceDE w:val="0"/>
              <w:autoSpaceDN w:val="0"/>
              <w:snapToGrid w:val="0"/>
              <w:ind w:leftChars="38" w:left="280" w:hangingChars="100" w:hanging="200"/>
              <w:rPr>
                <w:rFonts w:ascii="ＭＳ 明朝" w:hAnsi="ＭＳ 明朝"/>
                <w:color w:val="000000"/>
                <w:sz w:val="20"/>
                <w:szCs w:val="20"/>
              </w:rPr>
            </w:pPr>
            <w:r w:rsidRPr="00E37A48">
              <w:rPr>
                <w:rFonts w:hint="eastAsia"/>
                <w:sz w:val="20"/>
                <w:szCs w:val="20"/>
              </w:rPr>
              <w:t>ｅ　手すりの傾斜部分の高さは、踏面の先端から</w:t>
            </w:r>
            <w:r w:rsidRPr="00E37A48">
              <w:rPr>
                <w:sz w:val="20"/>
                <w:szCs w:val="20"/>
              </w:rPr>
              <w:t>75cm</w:t>
            </w:r>
            <w:r w:rsidRPr="00E37A48">
              <w:rPr>
                <w:rFonts w:hint="eastAsia"/>
                <w:sz w:val="20"/>
                <w:szCs w:val="20"/>
              </w:rPr>
              <w:t>以上</w:t>
            </w:r>
            <w:r w:rsidRPr="00E37A48">
              <w:rPr>
                <w:sz w:val="20"/>
                <w:szCs w:val="20"/>
              </w:rPr>
              <w:t>85cm</w:t>
            </w:r>
            <w:r w:rsidRPr="00E37A48">
              <w:rPr>
                <w:rFonts w:hint="eastAsia"/>
                <w:sz w:val="20"/>
                <w:szCs w:val="20"/>
              </w:rPr>
              <w:t>以下とすること。</w:t>
            </w:r>
          </w:p>
        </w:tc>
        <w:tc>
          <w:tcPr>
            <w:tcW w:w="1559" w:type="dxa"/>
            <w:tcBorders>
              <w:top w:val="dashSmallGap" w:sz="4" w:space="0" w:color="auto"/>
              <w:left w:val="single" w:sz="4" w:space="0" w:color="auto"/>
              <w:bottom w:val="dashSmallGap" w:sz="4" w:space="0" w:color="auto"/>
              <w:right w:val="single" w:sz="4" w:space="0" w:color="auto"/>
            </w:tcBorders>
          </w:tcPr>
          <w:p w:rsidR="00BE0DDA" w:rsidRDefault="00BE0DDA" w:rsidP="007009E8">
            <w:pPr>
              <w:autoSpaceDE w:val="0"/>
              <w:autoSpaceDN w:val="0"/>
              <w:snapToGrid w:val="0"/>
              <w:jc w:val="center"/>
              <w:rPr>
                <w:rFonts w:ascii="ＭＳ 明朝" w:hAnsi="ＭＳ 明朝"/>
                <w:color w:val="000000"/>
                <w:sz w:val="20"/>
                <w:szCs w:val="20"/>
              </w:rPr>
            </w:pPr>
            <w:r w:rsidRPr="00F75DC2">
              <w:rPr>
                <w:rFonts w:hint="eastAsia"/>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tcPr>
          <w:p w:rsidR="00BE0DDA" w:rsidRDefault="00BE0DDA">
            <w:pPr>
              <w:autoSpaceDE w:val="0"/>
              <w:autoSpaceDN w:val="0"/>
              <w:snapToGrid w:val="0"/>
              <w:rPr>
                <w:rFonts w:ascii="ＭＳ 明朝" w:hAnsi="ＭＳ 明朝"/>
                <w:color w:val="000000"/>
                <w:sz w:val="20"/>
                <w:szCs w:val="20"/>
              </w:rPr>
            </w:pPr>
          </w:p>
        </w:tc>
      </w:tr>
      <w:tr w:rsidR="00BE0DDA"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BE0DDA" w:rsidRDefault="00BE0DDA">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nil"/>
              <w:right w:val="single"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425" w:type="dxa"/>
            <w:vMerge/>
            <w:tcBorders>
              <w:top w:val="nil"/>
              <w:left w:val="single" w:sz="4" w:space="0" w:color="auto"/>
              <w:bottom w:val="nil"/>
              <w:right w:val="dashSmallGap" w:sz="4" w:space="0" w:color="auto"/>
            </w:tcBorders>
            <w:vAlign w:val="center"/>
          </w:tcPr>
          <w:p w:rsidR="00BE0DDA" w:rsidRDefault="00BE0DDA">
            <w:pPr>
              <w:autoSpaceDE w:val="0"/>
              <w:autoSpaceDN w:val="0"/>
              <w:snapToGrid w:val="0"/>
              <w:rPr>
                <w:rFonts w:ascii="ＭＳ 明朝" w:hAnsi="ＭＳ 明朝"/>
                <w:color w:val="000000"/>
                <w:sz w:val="20"/>
                <w:szCs w:val="20"/>
              </w:rPr>
            </w:pPr>
          </w:p>
        </w:tc>
        <w:tc>
          <w:tcPr>
            <w:tcW w:w="6077" w:type="dxa"/>
            <w:tcBorders>
              <w:top w:val="dashSmallGap" w:sz="4" w:space="0" w:color="auto"/>
              <w:left w:val="dashSmallGap" w:sz="4" w:space="0" w:color="auto"/>
              <w:bottom w:val="single" w:sz="4" w:space="0" w:color="auto"/>
              <w:right w:val="single" w:sz="4" w:space="0" w:color="auto"/>
            </w:tcBorders>
            <w:vAlign w:val="center"/>
          </w:tcPr>
          <w:p w:rsidR="00BE0DDA" w:rsidRPr="00F655A4" w:rsidRDefault="00BE0DDA" w:rsidP="00E37A48">
            <w:pPr>
              <w:autoSpaceDE w:val="0"/>
              <w:autoSpaceDN w:val="0"/>
              <w:snapToGrid w:val="0"/>
              <w:ind w:leftChars="38" w:left="280" w:hangingChars="100" w:hanging="200"/>
              <w:rPr>
                <w:rFonts w:ascii="ＭＳ 明朝" w:hAnsi="ＭＳ 明朝"/>
                <w:color w:val="000000"/>
                <w:sz w:val="20"/>
                <w:szCs w:val="20"/>
              </w:rPr>
            </w:pPr>
            <w:bookmarkStart w:id="2" w:name="OLE_LINK6"/>
            <w:r w:rsidRPr="00E37A48">
              <w:rPr>
                <w:rFonts w:hint="eastAsia"/>
                <w:sz w:val="20"/>
                <w:szCs w:val="20"/>
              </w:rPr>
              <w:t>ｆ　手すりの水平部分の高さは、踏面又は床面から</w:t>
            </w:r>
            <w:r w:rsidRPr="00E37A48">
              <w:rPr>
                <w:sz w:val="20"/>
                <w:szCs w:val="20"/>
              </w:rPr>
              <w:t>75cm</w:t>
            </w:r>
            <w:r w:rsidRPr="00E37A48">
              <w:rPr>
                <w:rFonts w:hint="eastAsia"/>
                <w:sz w:val="20"/>
                <w:szCs w:val="20"/>
              </w:rPr>
              <w:t>以上</w:t>
            </w:r>
            <w:r w:rsidRPr="00E37A48">
              <w:rPr>
                <w:sz w:val="20"/>
                <w:szCs w:val="20"/>
              </w:rPr>
              <w:t>85cm</w:t>
            </w:r>
            <w:r w:rsidRPr="00E37A48">
              <w:rPr>
                <w:rFonts w:hint="eastAsia"/>
                <w:sz w:val="20"/>
                <w:szCs w:val="20"/>
              </w:rPr>
              <w:t>以下とすること。</w:t>
            </w:r>
            <w:bookmarkEnd w:id="2"/>
          </w:p>
        </w:tc>
        <w:tc>
          <w:tcPr>
            <w:tcW w:w="1559" w:type="dxa"/>
            <w:tcBorders>
              <w:top w:val="dashSmallGap" w:sz="4" w:space="0" w:color="auto"/>
              <w:left w:val="single" w:sz="4" w:space="0" w:color="auto"/>
              <w:bottom w:val="single" w:sz="4" w:space="0" w:color="auto"/>
              <w:right w:val="single" w:sz="4" w:space="0" w:color="auto"/>
            </w:tcBorders>
          </w:tcPr>
          <w:p w:rsidR="00BE0DDA" w:rsidRDefault="00BE0DDA">
            <w:pPr>
              <w:autoSpaceDE w:val="0"/>
              <w:autoSpaceDN w:val="0"/>
              <w:snapToGrid w:val="0"/>
              <w:jc w:val="center"/>
              <w:rPr>
                <w:rFonts w:ascii="ＭＳ 明朝" w:hAnsi="ＭＳ 明朝"/>
                <w:color w:val="000000"/>
                <w:sz w:val="20"/>
                <w:szCs w:val="20"/>
              </w:rPr>
            </w:pPr>
            <w:r w:rsidRPr="00F75DC2">
              <w:rPr>
                <w:rFonts w:hint="eastAsia"/>
              </w:rPr>
              <w:t>適合・不適合</w:t>
            </w:r>
          </w:p>
        </w:tc>
        <w:tc>
          <w:tcPr>
            <w:tcW w:w="1138" w:type="dxa"/>
            <w:gridSpan w:val="2"/>
            <w:tcBorders>
              <w:top w:val="dashSmallGap" w:sz="4" w:space="0" w:color="auto"/>
              <w:left w:val="single" w:sz="4" w:space="0" w:color="auto"/>
              <w:bottom w:val="single" w:sz="4" w:space="0" w:color="auto"/>
              <w:right w:val="single" w:sz="12" w:space="0" w:color="auto"/>
            </w:tcBorders>
          </w:tcPr>
          <w:p w:rsidR="00BE0DDA" w:rsidRDefault="00BE0DDA">
            <w:pPr>
              <w:autoSpaceDE w:val="0"/>
              <w:autoSpaceDN w:val="0"/>
              <w:snapToGrid w:val="0"/>
              <w:ind w:left="8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A3EFB" w:rsidRDefault="009A3EFB">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9A3EFB" w:rsidRDefault="009A3EFB" w:rsidP="007009E8">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ind w:left="25"/>
              <w:rPr>
                <w:rFonts w:ascii="ＭＳ 明朝" w:hAnsi="ＭＳ 明朝"/>
                <w:color w:val="000000"/>
                <w:sz w:val="20"/>
                <w:szCs w:val="20"/>
              </w:rPr>
            </w:pPr>
            <w:r>
              <w:rPr>
                <w:rFonts w:ascii="ＭＳ 明朝" w:hAnsi="ＭＳ 明朝" w:hint="eastAsia"/>
                <w:color w:val="000000"/>
                <w:sz w:val="20"/>
                <w:szCs w:val="20"/>
              </w:rPr>
              <w:t>イ　表面は、粗面とし、又は滑りにくい材料で仕上げること。</w:t>
            </w:r>
          </w:p>
        </w:tc>
        <w:tc>
          <w:tcPr>
            <w:tcW w:w="1559" w:type="dxa"/>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A3EFB" w:rsidRDefault="009A3EFB">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A3EFB" w:rsidRDefault="009A3EFB">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pPr>
              <w:snapToGrid w:val="0"/>
              <w:ind w:leftChars="5" w:left="10"/>
              <w:rPr>
                <w:rFonts w:ascii="ＭＳ 明朝" w:hAnsi="ＭＳ 明朝"/>
                <w:color w:val="000000"/>
                <w:sz w:val="20"/>
                <w:szCs w:val="20"/>
              </w:rPr>
            </w:pPr>
            <w:r>
              <w:rPr>
                <w:rFonts w:ascii="ＭＳ 明朝" w:hAnsi="ＭＳ 明朝" w:hint="eastAsia"/>
                <w:color w:val="000000"/>
                <w:sz w:val="20"/>
                <w:szCs w:val="20"/>
              </w:rPr>
              <w:t>ウ　踏面の端部とその周囲の部分との色の明度、色相又は彩度の</w:t>
            </w:r>
          </w:p>
          <w:p w:rsidR="009A3EFB" w:rsidRDefault="009A3EFB">
            <w:pPr>
              <w:snapToGrid w:val="0"/>
              <w:ind w:left="225"/>
              <w:rPr>
                <w:rFonts w:ascii="ＭＳ 明朝" w:hAnsi="ＭＳ 明朝"/>
                <w:color w:val="000000"/>
                <w:sz w:val="20"/>
                <w:szCs w:val="20"/>
              </w:rPr>
            </w:pPr>
            <w:r>
              <w:rPr>
                <w:rFonts w:ascii="ＭＳ 明朝" w:hAnsi="ＭＳ 明朝" w:hint="eastAsia"/>
                <w:color w:val="000000"/>
                <w:sz w:val="20"/>
                <w:szCs w:val="20"/>
              </w:rPr>
              <w:t>差が大きいことにより段を容易に識別できるものとすること。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A3EFB" w:rsidRDefault="009A3EFB">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A3EFB" w:rsidRDefault="009A3EFB">
            <w:pPr>
              <w:snapToGrid w:val="0"/>
              <w:rPr>
                <w:rFonts w:ascii="ＭＳ Ｐ明朝" w:eastAsia="ＭＳ Ｐ明朝" w:hAnsi="ＭＳ Ｐ明朝"/>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ind w:leftChars="11" w:left="23"/>
              <w:rPr>
                <w:rFonts w:ascii="ＭＳ 明朝" w:hAnsi="ＭＳ 明朝"/>
                <w:color w:val="000000"/>
                <w:sz w:val="20"/>
                <w:szCs w:val="20"/>
              </w:rPr>
            </w:pPr>
            <w:r>
              <w:rPr>
                <w:rFonts w:ascii="ＭＳ 明朝" w:hAnsi="ＭＳ 明朝" w:hint="eastAsia"/>
                <w:color w:val="000000"/>
                <w:sz w:val="20"/>
                <w:szCs w:val="20"/>
              </w:rPr>
              <w:t>エ　段鼻の突き出しその他のつまずきの原因となるものを設け</w:t>
            </w:r>
          </w:p>
          <w:p w:rsidR="009A3EFB" w:rsidRDefault="009A3EFB">
            <w:pPr>
              <w:autoSpaceDE w:val="0"/>
              <w:autoSpaceDN w:val="0"/>
              <w:snapToGrid w:val="0"/>
              <w:ind w:leftChars="106" w:left="223"/>
              <w:rPr>
                <w:rFonts w:ascii="ＭＳ Ｐ明朝" w:eastAsia="ＭＳ Ｐ明朝" w:hAnsi="ＭＳ Ｐ明朝"/>
                <w:sz w:val="20"/>
                <w:szCs w:val="20"/>
              </w:rPr>
            </w:pPr>
            <w:r>
              <w:rPr>
                <w:rFonts w:ascii="ＭＳ 明朝" w:hAnsi="ＭＳ 明朝" w:hint="eastAsia"/>
                <w:color w:val="000000"/>
                <w:sz w:val="20"/>
                <w:szCs w:val="20"/>
              </w:rPr>
              <w:t>ない構造とすること。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A3EFB" w:rsidRDefault="009A3EFB">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A3EFB" w:rsidRDefault="009A3EFB">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37A4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オ★　段がある部分の上端に近接する踊場の部分には、視覚障害者に対し警告を行うために、</w:t>
            </w:r>
            <w:r w:rsidR="00BE0DDA">
              <w:rPr>
                <w:rFonts w:ascii="ＭＳ 明朝" w:hAnsi="ＭＳ 明朝" w:hint="eastAsia"/>
                <w:color w:val="000000"/>
                <w:sz w:val="20"/>
                <w:szCs w:val="20"/>
              </w:rPr>
              <w:t>16の項(</w:t>
            </w:r>
            <w:r w:rsidR="00BE0DDA">
              <w:rPr>
                <w:rFonts w:ascii="ＭＳ 明朝" w:hAnsi="ＭＳ 明朝"/>
                <w:color w:val="000000"/>
                <w:sz w:val="20"/>
                <w:szCs w:val="20"/>
              </w:rPr>
              <w:t>1)</w:t>
            </w:r>
            <w:r w:rsidR="00BE0DDA">
              <w:rPr>
                <w:rFonts w:ascii="ＭＳ 明朝" w:hAnsi="ＭＳ 明朝" w:hint="eastAsia"/>
                <w:color w:val="000000"/>
                <w:sz w:val="20"/>
                <w:szCs w:val="20"/>
              </w:rPr>
              <w:t>に定める構造の</w:t>
            </w:r>
            <w:r>
              <w:rPr>
                <w:rFonts w:ascii="ＭＳ 明朝" w:hAnsi="ＭＳ 明朝" w:hint="eastAsia"/>
                <w:color w:val="000000"/>
                <w:sz w:val="20"/>
                <w:szCs w:val="20"/>
              </w:rPr>
              <w:t>点状ブロック等を敷設すること。ただし、段がある部分と連続して手すりを設ける場合を除く。</w:t>
            </w:r>
            <w:r w:rsidR="00491EC1">
              <w:rPr>
                <w:rFonts w:ascii="ＭＳ 明朝" w:hAnsi="ＭＳ 明朝" w:hint="eastAsia"/>
                <w:color w:val="000000"/>
                <w:sz w:val="20"/>
                <w:szCs w:val="20"/>
              </w:rPr>
              <w:t>（15銀行その他これに類するサービス業を営む店舗（300㎡未満）についてはこの整備基準に限り適用する。）</w:t>
            </w:r>
          </w:p>
        </w:tc>
        <w:tc>
          <w:tcPr>
            <w:tcW w:w="1559" w:type="dxa"/>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A3EFB" w:rsidRDefault="009A3EFB">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A3EFB" w:rsidRDefault="009A3EFB">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pPr>
              <w:snapToGrid w:val="0"/>
              <w:ind w:left="25"/>
              <w:rPr>
                <w:rFonts w:ascii="ＭＳ 明朝" w:hAnsi="ＭＳ 明朝"/>
                <w:color w:val="000000"/>
                <w:sz w:val="20"/>
                <w:szCs w:val="20"/>
              </w:rPr>
            </w:pPr>
            <w:r>
              <w:rPr>
                <w:rFonts w:ascii="ＭＳ 明朝" w:hAnsi="ＭＳ 明朝" w:hint="eastAsia"/>
                <w:color w:val="000000"/>
                <w:sz w:val="20"/>
                <w:szCs w:val="20"/>
              </w:rPr>
              <w:t>カ　回り階段でないこと。</w:t>
            </w:r>
          </w:p>
        </w:tc>
        <w:tc>
          <w:tcPr>
            <w:tcW w:w="1559" w:type="dxa"/>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pPr>
              <w:autoSpaceDE w:val="0"/>
              <w:autoSpaceDN w:val="0"/>
              <w:snapToGrid w:val="0"/>
              <w:rPr>
                <w:rFonts w:ascii="ＭＳ 明朝" w:hAnsi="ＭＳ 明朝"/>
                <w:color w:val="000000"/>
                <w:sz w:val="20"/>
                <w:szCs w:val="20"/>
              </w:rPr>
            </w:pPr>
          </w:p>
        </w:tc>
      </w:tr>
      <w:tr w:rsidR="00102AE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02AE6" w:rsidRDefault="00102AE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02AE6" w:rsidRDefault="00102AE6">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102AE6" w:rsidRDefault="00102AE6">
            <w:pPr>
              <w:snapToGrid w:val="0"/>
              <w:ind w:left="25"/>
              <w:rPr>
                <w:rFonts w:ascii="ＭＳ 明朝" w:hAnsi="ＭＳ 明朝"/>
                <w:color w:val="000000"/>
                <w:sz w:val="20"/>
                <w:szCs w:val="20"/>
              </w:rPr>
            </w:pPr>
            <w:r>
              <w:rPr>
                <w:rFonts w:ascii="ＭＳ 明朝" w:hAnsi="ＭＳ 明朝" w:hint="eastAsia"/>
                <w:color w:val="000000"/>
                <w:sz w:val="20"/>
                <w:szCs w:val="20"/>
              </w:rPr>
              <w:t>キ　蹴上げの寸法は、18㎝以下とすること。</w:t>
            </w:r>
          </w:p>
        </w:tc>
        <w:tc>
          <w:tcPr>
            <w:tcW w:w="1559" w:type="dxa"/>
            <w:tcBorders>
              <w:top w:val="single" w:sz="4" w:space="0" w:color="auto"/>
              <w:left w:val="single" w:sz="4" w:space="0" w:color="auto"/>
              <w:bottom w:val="single" w:sz="4" w:space="0" w:color="auto"/>
              <w:right w:val="single" w:sz="4" w:space="0" w:color="auto"/>
            </w:tcBorders>
          </w:tcPr>
          <w:p w:rsidR="00102AE6" w:rsidRPr="005273FA" w:rsidRDefault="00102AE6" w:rsidP="00E37A48">
            <w:pPr>
              <w:snapToGrid w:val="0"/>
              <w:jc w:val="right"/>
            </w:pPr>
            <w:r w:rsidRPr="005273FA">
              <w:rPr>
                <w:rFonts w:ascii="ＭＳ 明朝" w:hAnsi="ＭＳ 明朝" w:hint="eastAsia"/>
                <w:sz w:val="20"/>
                <w:szCs w:val="20"/>
              </w:rPr>
              <w:t>㎝</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102AE6" w:rsidRDefault="00102AE6" w:rsidP="007009E8">
            <w:pPr>
              <w:autoSpaceDE w:val="0"/>
              <w:autoSpaceDN w:val="0"/>
              <w:snapToGrid w:val="0"/>
              <w:rPr>
                <w:rFonts w:ascii="ＭＳ 明朝" w:hAnsi="ＭＳ 明朝"/>
                <w:color w:val="000000"/>
                <w:sz w:val="20"/>
                <w:szCs w:val="20"/>
              </w:rPr>
            </w:pPr>
          </w:p>
        </w:tc>
      </w:tr>
      <w:tr w:rsidR="00102AE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02AE6" w:rsidRDefault="00102AE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02AE6" w:rsidRDefault="00102AE6">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102AE6" w:rsidRDefault="00102AE6">
            <w:pPr>
              <w:snapToGrid w:val="0"/>
              <w:ind w:left="25"/>
              <w:rPr>
                <w:rFonts w:ascii="ＭＳ 明朝" w:hAnsi="ＭＳ 明朝"/>
                <w:color w:val="000000"/>
                <w:sz w:val="20"/>
                <w:szCs w:val="20"/>
              </w:rPr>
            </w:pPr>
            <w:r>
              <w:rPr>
                <w:rFonts w:ascii="ＭＳ 明朝" w:hAnsi="ＭＳ 明朝" w:hint="eastAsia"/>
                <w:color w:val="000000"/>
                <w:sz w:val="20"/>
                <w:szCs w:val="20"/>
              </w:rPr>
              <w:t>ク　踏面の寸法は、26㎝以上とすること。</w:t>
            </w:r>
          </w:p>
        </w:tc>
        <w:tc>
          <w:tcPr>
            <w:tcW w:w="1559" w:type="dxa"/>
            <w:tcBorders>
              <w:top w:val="single" w:sz="4" w:space="0" w:color="auto"/>
              <w:left w:val="single" w:sz="4" w:space="0" w:color="auto"/>
              <w:bottom w:val="single" w:sz="4" w:space="0" w:color="auto"/>
              <w:right w:val="single" w:sz="4" w:space="0" w:color="auto"/>
            </w:tcBorders>
          </w:tcPr>
          <w:p w:rsidR="00102AE6" w:rsidRPr="005273FA" w:rsidRDefault="00102AE6" w:rsidP="00E37A48">
            <w:pPr>
              <w:snapToGrid w:val="0"/>
              <w:jc w:val="right"/>
            </w:pPr>
            <w:r w:rsidRPr="005273FA">
              <w:rPr>
                <w:rFonts w:ascii="ＭＳ 明朝" w:hAnsi="ＭＳ 明朝" w:hint="eastAsia"/>
                <w:sz w:val="20"/>
                <w:szCs w:val="20"/>
              </w:rPr>
              <w:t>㎝</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102AE6" w:rsidRDefault="00102AE6" w:rsidP="007009E8">
            <w:pPr>
              <w:autoSpaceDE w:val="0"/>
              <w:autoSpaceDN w:val="0"/>
              <w:snapToGrid w:val="0"/>
              <w:rPr>
                <w:rFonts w:ascii="ＭＳ 明朝" w:hAnsi="ＭＳ 明朝"/>
                <w:color w:val="000000"/>
                <w:sz w:val="20"/>
                <w:szCs w:val="20"/>
              </w:rPr>
            </w:pPr>
          </w:p>
        </w:tc>
      </w:tr>
      <w:tr w:rsidR="00102AE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02AE6" w:rsidRDefault="00102AE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02AE6" w:rsidRDefault="00102AE6">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102AE6" w:rsidRDefault="00102AE6">
            <w:pPr>
              <w:snapToGrid w:val="0"/>
              <w:ind w:leftChars="5" w:left="210" w:hangingChars="100" w:hanging="200"/>
              <w:rPr>
                <w:rFonts w:ascii="ＭＳ 明朝" w:hAnsi="ＭＳ 明朝"/>
                <w:color w:val="000000"/>
                <w:sz w:val="20"/>
                <w:szCs w:val="20"/>
              </w:rPr>
            </w:pPr>
            <w:r>
              <w:rPr>
                <w:rFonts w:ascii="ＭＳ 明朝" w:hAnsi="ＭＳ 明朝" w:hint="eastAsia"/>
                <w:color w:val="000000"/>
                <w:sz w:val="20"/>
                <w:szCs w:val="20"/>
              </w:rPr>
              <w:t>ケ　幅（当該幅の算定に当たっては、手すりの幅は、それぞれ10㎝を限度として、ないものとみなす。）は、120㎝以上とすること。</w:t>
            </w:r>
          </w:p>
        </w:tc>
        <w:tc>
          <w:tcPr>
            <w:tcW w:w="1559" w:type="dxa"/>
            <w:tcBorders>
              <w:top w:val="single" w:sz="4" w:space="0" w:color="auto"/>
              <w:left w:val="single" w:sz="4" w:space="0" w:color="auto"/>
              <w:bottom w:val="single" w:sz="4" w:space="0" w:color="auto"/>
              <w:right w:val="single" w:sz="4" w:space="0" w:color="auto"/>
            </w:tcBorders>
          </w:tcPr>
          <w:p w:rsidR="00102AE6" w:rsidRPr="005273FA" w:rsidRDefault="00102AE6" w:rsidP="00E37A48">
            <w:pPr>
              <w:snapToGrid w:val="0"/>
              <w:jc w:val="right"/>
            </w:pPr>
            <w:r w:rsidRPr="005273FA">
              <w:rPr>
                <w:rFonts w:ascii="ＭＳ 明朝" w:hAnsi="ＭＳ 明朝" w:hint="eastAsia"/>
                <w:sz w:val="20"/>
                <w:szCs w:val="20"/>
              </w:rPr>
              <w:t>㎝</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102AE6" w:rsidRDefault="00102AE6" w:rsidP="007009E8">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A3EFB" w:rsidRDefault="009A3EFB">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A3EFB" w:rsidRDefault="009A3EFB">
            <w:pPr>
              <w:snapToGrid w:val="0"/>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pPr>
              <w:snapToGrid w:val="0"/>
              <w:ind w:left="25"/>
              <w:rPr>
                <w:rFonts w:ascii="ＭＳ 明朝" w:hAnsi="ＭＳ 明朝"/>
                <w:color w:val="000000"/>
                <w:sz w:val="20"/>
                <w:szCs w:val="20"/>
              </w:rPr>
            </w:pPr>
            <w:r>
              <w:rPr>
                <w:rFonts w:ascii="ＭＳ 明朝" w:hAnsi="ＭＳ 明朝" w:hint="eastAsia"/>
                <w:color w:val="000000"/>
                <w:sz w:val="20"/>
                <w:szCs w:val="20"/>
              </w:rPr>
              <w:t xml:space="preserve">コ　</w:t>
            </w:r>
            <w:r w:rsidR="00BE0DDA">
              <w:rPr>
                <w:rFonts w:ascii="ＭＳ 明朝" w:hAnsi="ＭＳ 明朝" w:hint="eastAsia"/>
                <w:color w:val="000000"/>
                <w:sz w:val="20"/>
                <w:szCs w:val="20"/>
              </w:rPr>
              <w:t>けこみ</w:t>
            </w:r>
            <w:r>
              <w:rPr>
                <w:rFonts w:ascii="ＭＳ 明朝" w:hAnsi="ＭＳ 明朝" w:hint="eastAsia"/>
                <w:color w:val="000000"/>
                <w:sz w:val="20"/>
                <w:szCs w:val="20"/>
              </w:rPr>
              <w:t>板を設けること。</w:t>
            </w:r>
          </w:p>
        </w:tc>
        <w:tc>
          <w:tcPr>
            <w:tcW w:w="1559" w:type="dxa"/>
            <w:tcBorders>
              <w:top w:val="single" w:sz="4" w:space="0" w:color="auto"/>
              <w:left w:val="single" w:sz="4" w:space="0" w:color="auto"/>
              <w:bottom w:val="single" w:sz="4" w:space="0" w:color="auto"/>
              <w:right w:val="single" w:sz="4" w:space="0" w:color="auto"/>
            </w:tcBorders>
            <w:vAlign w:val="center"/>
          </w:tcPr>
          <w:p w:rsidR="009A3EFB" w:rsidRDefault="009A3EFB">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A3EFB" w:rsidRDefault="009A3EFB">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9A3EFB" w:rsidRDefault="009A3EFB" w:rsidP="00E37A48">
            <w:pPr>
              <w:autoSpaceDE w:val="0"/>
              <w:autoSpaceDN w:val="0"/>
              <w:snapToGrid w:val="0"/>
              <w:jc w:val="left"/>
              <w:rPr>
                <w:rFonts w:ascii="ＭＳ 明朝" w:hAnsi="ＭＳ 明朝"/>
                <w:color w:val="000000"/>
                <w:sz w:val="20"/>
                <w:szCs w:val="20"/>
              </w:rPr>
            </w:pP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37A48">
            <w:pPr>
              <w:autoSpaceDE w:val="0"/>
              <w:autoSpaceDN w:val="0"/>
              <w:snapToGrid w:val="0"/>
              <w:ind w:left="25"/>
              <w:jc w:val="left"/>
              <w:rPr>
                <w:rFonts w:ascii="ＭＳ 明朝" w:hAnsi="ＭＳ 明朝"/>
                <w:color w:val="000000"/>
                <w:sz w:val="20"/>
                <w:szCs w:val="20"/>
              </w:rPr>
            </w:pPr>
            <w:r>
              <w:rPr>
                <w:rFonts w:ascii="ＭＳ 明朝" w:hAnsi="ＭＳ 明朝" w:hint="eastAsia"/>
                <w:color w:val="000000"/>
                <w:sz w:val="20"/>
                <w:szCs w:val="20"/>
              </w:rPr>
              <w:t>サ　段鼻には、滑り止めを設けること。</w:t>
            </w:r>
          </w:p>
        </w:tc>
        <w:tc>
          <w:tcPr>
            <w:tcW w:w="1559" w:type="dxa"/>
            <w:tcBorders>
              <w:top w:val="single" w:sz="4" w:space="0" w:color="auto"/>
              <w:left w:val="single" w:sz="4" w:space="0" w:color="auto"/>
              <w:bottom w:val="single" w:sz="4" w:space="0" w:color="auto"/>
              <w:right w:val="single" w:sz="4" w:space="0" w:color="auto"/>
            </w:tcBorders>
            <w:vAlign w:val="center"/>
          </w:tcPr>
          <w:p w:rsidR="009A3EFB" w:rsidRDefault="009A3EFB"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pPr>
              <w:autoSpaceDE w:val="0"/>
              <w:autoSpaceDN w:val="0"/>
              <w:snapToGrid w:val="0"/>
              <w:rPr>
                <w:rFonts w:ascii="ＭＳ 明朝" w:hAnsi="ＭＳ 明朝"/>
                <w:color w:val="000000"/>
                <w:sz w:val="20"/>
                <w:szCs w:val="20"/>
              </w:rPr>
            </w:pPr>
          </w:p>
        </w:tc>
      </w:tr>
      <w:tr w:rsidR="00AB7500" w:rsidTr="00195CAB">
        <w:trPr>
          <w:trHeight w:val="1030"/>
        </w:trPr>
        <w:tc>
          <w:tcPr>
            <w:tcW w:w="493" w:type="dxa"/>
            <w:vMerge/>
            <w:tcBorders>
              <w:left w:val="single" w:sz="12" w:space="0" w:color="auto"/>
              <w:right w:val="single" w:sz="4" w:space="0" w:color="auto"/>
            </w:tcBorders>
            <w:shd w:val="clear" w:color="auto" w:fill="auto"/>
            <w:textDirection w:val="tbRlV"/>
            <w:vAlign w:val="center"/>
          </w:tcPr>
          <w:p w:rsidR="00AB7500" w:rsidRDefault="00AB7500">
            <w:pPr>
              <w:autoSpaceDE w:val="0"/>
              <w:autoSpaceDN w:val="0"/>
              <w:snapToGrid w:val="0"/>
              <w:ind w:left="113" w:right="113"/>
              <w:rPr>
                <w:rFonts w:ascii="ＭＳ Ｐゴシック" w:eastAsia="ＭＳ Ｐゴシック" w:hAnsi="ＭＳ Ｐゴシック"/>
                <w:sz w:val="22"/>
                <w:szCs w:val="22"/>
              </w:rPr>
            </w:pPr>
          </w:p>
        </w:tc>
        <w:tc>
          <w:tcPr>
            <w:tcW w:w="9557" w:type="dxa"/>
            <w:gridSpan w:val="6"/>
            <w:tcBorders>
              <w:top w:val="single" w:sz="4" w:space="0" w:color="auto"/>
              <w:left w:val="single" w:sz="4" w:space="0" w:color="auto"/>
              <w:bottom w:val="single" w:sz="4" w:space="0" w:color="auto"/>
              <w:right w:val="single" w:sz="12" w:space="0" w:color="auto"/>
            </w:tcBorders>
            <w:vAlign w:val="center"/>
          </w:tcPr>
          <w:p w:rsidR="00AB7500" w:rsidRDefault="00AB7500" w:rsidP="00491EC1">
            <w:pPr>
              <w:autoSpaceDE w:val="0"/>
              <w:autoSpaceDN w:val="0"/>
              <w:snapToGrid w:val="0"/>
              <w:spacing w:line="276" w:lineRule="auto"/>
              <w:ind w:left="200" w:hangingChars="100" w:hanging="200"/>
              <w:rPr>
                <w:rFonts w:ascii="ＭＳ 明朝" w:hAnsi="ＭＳ 明朝"/>
                <w:color w:val="000000"/>
                <w:sz w:val="20"/>
                <w:szCs w:val="20"/>
              </w:rPr>
            </w:pPr>
            <w:r>
              <w:rPr>
                <w:rFonts w:ascii="ＭＳ 明朝" w:hAnsi="ＭＳ 明朝" w:hint="eastAsia"/>
                <w:color w:val="000000"/>
                <w:sz w:val="20"/>
                <w:szCs w:val="20"/>
              </w:rPr>
              <w:t>(2</w:t>
            </w:r>
            <w:r w:rsidR="00BE0DDA">
              <w:rPr>
                <w:rFonts w:ascii="ＭＳ 明朝" w:hAnsi="ＭＳ 明朝" w:hint="eastAsia"/>
                <w:color w:val="000000"/>
                <w:sz w:val="20"/>
                <w:szCs w:val="20"/>
              </w:rPr>
              <w:t xml:space="preserve">) </w:t>
            </w:r>
            <w:r>
              <w:rPr>
                <w:rFonts w:ascii="ＭＳ 明朝" w:hAnsi="ＭＳ 明朝" w:hint="eastAsia"/>
                <w:color w:val="000000"/>
                <w:sz w:val="20"/>
                <w:szCs w:val="20"/>
              </w:rPr>
              <w:t>(1)カの規定は、８の項に規定する基準を満たすエレベーター及びその乗降ロビーが設けられている</w:t>
            </w:r>
            <w:r w:rsidR="00491EC1">
              <w:rPr>
                <w:rFonts w:ascii="ＭＳ 明朝" w:hAnsi="ＭＳ 明朝" w:hint="eastAsia"/>
                <w:color w:val="000000"/>
                <w:sz w:val="20"/>
                <w:szCs w:val="20"/>
              </w:rPr>
              <w:t>経路が確保されている</w:t>
            </w:r>
            <w:r>
              <w:rPr>
                <w:rFonts w:ascii="ＭＳ 明朝" w:hAnsi="ＭＳ 明朝" w:hint="eastAsia"/>
                <w:color w:val="000000"/>
                <w:sz w:val="20"/>
                <w:szCs w:val="20"/>
              </w:rPr>
              <w:t>場合</w:t>
            </w:r>
            <w:r w:rsidR="00491EC1">
              <w:rPr>
                <w:rFonts w:ascii="ＭＳ 明朝" w:hAnsi="ＭＳ 明朝" w:hint="eastAsia"/>
                <w:color w:val="000000"/>
                <w:sz w:val="20"/>
                <w:szCs w:val="20"/>
              </w:rPr>
              <w:t>で</w:t>
            </w:r>
            <w:r>
              <w:rPr>
                <w:rFonts w:ascii="ＭＳ 明朝" w:hAnsi="ＭＳ 明朝" w:hint="eastAsia"/>
                <w:color w:val="000000"/>
                <w:sz w:val="20"/>
                <w:szCs w:val="20"/>
              </w:rPr>
              <w:t>あって、不特定かつ多数の者が利用し、又は主として高齢者、障害者等が利用する主たる階段が適合すれば足りることとする。</w:t>
            </w:r>
          </w:p>
        </w:tc>
      </w:tr>
      <w:tr w:rsidR="00AB7500" w:rsidTr="00195CAB">
        <w:trPr>
          <w:trHeight w:val="845"/>
        </w:trPr>
        <w:tc>
          <w:tcPr>
            <w:tcW w:w="493" w:type="dxa"/>
            <w:vMerge/>
            <w:tcBorders>
              <w:left w:val="single" w:sz="12" w:space="0" w:color="auto"/>
              <w:right w:val="single" w:sz="4" w:space="0" w:color="auto"/>
            </w:tcBorders>
            <w:shd w:val="clear" w:color="auto" w:fill="auto"/>
            <w:textDirection w:val="tbRlV"/>
            <w:vAlign w:val="center"/>
          </w:tcPr>
          <w:p w:rsidR="00AB7500" w:rsidRDefault="00AB7500">
            <w:pPr>
              <w:autoSpaceDE w:val="0"/>
              <w:autoSpaceDN w:val="0"/>
              <w:snapToGrid w:val="0"/>
              <w:ind w:left="113" w:right="113"/>
              <w:rPr>
                <w:rFonts w:ascii="ＭＳ Ｐゴシック" w:eastAsia="ＭＳ Ｐゴシック" w:hAnsi="ＭＳ Ｐゴシック"/>
                <w:sz w:val="22"/>
                <w:szCs w:val="22"/>
              </w:rPr>
            </w:pPr>
          </w:p>
        </w:tc>
        <w:tc>
          <w:tcPr>
            <w:tcW w:w="9557" w:type="dxa"/>
            <w:gridSpan w:val="6"/>
            <w:tcBorders>
              <w:top w:val="single" w:sz="4" w:space="0" w:color="auto"/>
              <w:left w:val="single" w:sz="4" w:space="0" w:color="auto"/>
              <w:bottom w:val="single" w:sz="4" w:space="0" w:color="auto"/>
              <w:right w:val="single" w:sz="12" w:space="0" w:color="auto"/>
            </w:tcBorders>
            <w:vAlign w:val="center"/>
          </w:tcPr>
          <w:p w:rsidR="00AB7500" w:rsidRDefault="00AB7500" w:rsidP="00491EC1">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(3</w:t>
            </w:r>
            <w:r w:rsidR="00BE0DDA">
              <w:rPr>
                <w:rFonts w:ascii="ＭＳ 明朝" w:hAnsi="ＭＳ 明朝" w:hint="eastAsia"/>
                <w:color w:val="000000"/>
                <w:sz w:val="20"/>
                <w:szCs w:val="20"/>
              </w:rPr>
              <w:t xml:space="preserve">) </w:t>
            </w:r>
            <w:r>
              <w:rPr>
                <w:rFonts w:ascii="ＭＳ 明朝" w:hAnsi="ＭＳ 明朝" w:hint="eastAsia"/>
                <w:color w:val="000000"/>
                <w:sz w:val="20"/>
                <w:szCs w:val="20"/>
              </w:rPr>
              <w:t>(2)の規定に関わらず、(1)カの規定は、８の項に規定する基準を満たすエレベーター及びその乗降ロビーが設けられている</w:t>
            </w:r>
            <w:r w:rsidR="00491EC1">
              <w:rPr>
                <w:rFonts w:ascii="ＭＳ 明朝" w:hAnsi="ＭＳ 明朝" w:hint="eastAsia"/>
                <w:color w:val="000000"/>
                <w:sz w:val="20"/>
                <w:szCs w:val="20"/>
              </w:rPr>
              <w:t>経路が確保されている</w:t>
            </w:r>
            <w:r>
              <w:rPr>
                <w:rFonts w:ascii="ＭＳ 明朝" w:hAnsi="ＭＳ 明朝" w:hint="eastAsia"/>
                <w:color w:val="000000"/>
                <w:sz w:val="20"/>
                <w:szCs w:val="20"/>
              </w:rPr>
              <w:t>場合にあって</w:t>
            </w:r>
            <w:r w:rsidR="00491EC1">
              <w:rPr>
                <w:rFonts w:ascii="ＭＳ 明朝" w:hAnsi="ＭＳ 明朝" w:hint="eastAsia"/>
                <w:color w:val="000000"/>
                <w:sz w:val="20"/>
                <w:szCs w:val="20"/>
              </w:rPr>
              <w:t>は</w:t>
            </w:r>
            <w:r>
              <w:rPr>
                <w:rFonts w:ascii="ＭＳ 明朝" w:hAnsi="ＭＳ 明朝" w:hint="eastAsia"/>
                <w:color w:val="000000"/>
                <w:sz w:val="20"/>
                <w:szCs w:val="20"/>
              </w:rPr>
              <w:t>、回り階段以外の階段を設ける空間を確保することが困難であるときは、適用しない。</w:t>
            </w:r>
          </w:p>
        </w:tc>
      </w:tr>
      <w:tr w:rsidR="00203939" w:rsidTr="00195CAB">
        <w:trPr>
          <w:trHeight w:val="1127"/>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AB7500" w:rsidRDefault="00AB7500">
            <w:pPr>
              <w:autoSpaceDE w:val="0"/>
              <w:autoSpaceDN w:val="0"/>
              <w:snapToGrid w:val="0"/>
              <w:ind w:left="113" w:right="113"/>
              <w:rPr>
                <w:rFonts w:ascii="ＭＳ Ｐゴシック" w:eastAsia="ＭＳ Ｐゴシック" w:hAnsi="ＭＳ Ｐゴシック"/>
                <w:sz w:val="22"/>
                <w:szCs w:val="22"/>
              </w:rPr>
            </w:pPr>
          </w:p>
        </w:tc>
        <w:tc>
          <w:tcPr>
            <w:tcW w:w="6860" w:type="dxa"/>
            <w:gridSpan w:val="3"/>
            <w:tcBorders>
              <w:top w:val="single" w:sz="4" w:space="0" w:color="auto"/>
              <w:left w:val="single" w:sz="4" w:space="0" w:color="auto"/>
              <w:bottom w:val="single" w:sz="12" w:space="0" w:color="auto"/>
              <w:right w:val="single" w:sz="4" w:space="0" w:color="auto"/>
            </w:tcBorders>
            <w:vAlign w:val="center"/>
          </w:tcPr>
          <w:p w:rsidR="00AB7500" w:rsidRDefault="00AB7500">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(4</w:t>
            </w:r>
            <w:bookmarkStart w:id="3" w:name="OLE_LINK4"/>
            <w:bookmarkStart w:id="4" w:name="OLE_LINK5"/>
            <w:r w:rsidR="00BE0DDA">
              <w:rPr>
                <w:rFonts w:ascii="ＭＳ 明朝" w:hAnsi="ＭＳ 明朝" w:hint="eastAsia"/>
                <w:color w:val="000000"/>
                <w:sz w:val="20"/>
                <w:szCs w:val="20"/>
              </w:rPr>
              <w:t xml:space="preserve">) </w:t>
            </w:r>
            <w:r>
              <w:rPr>
                <w:rFonts w:ascii="ＭＳ 明朝" w:hAnsi="ＭＳ 明朝" w:hint="eastAsia"/>
                <w:color w:val="000000"/>
                <w:sz w:val="20"/>
                <w:szCs w:val="20"/>
              </w:rPr>
              <w:t>(1)キからサまでの規定は、８の項に規定する基準を満たすエレベーター及びその乗降ロビーが設けられている</w:t>
            </w:r>
            <w:r w:rsidR="004116EC">
              <w:rPr>
                <w:rFonts w:ascii="ＭＳ 明朝" w:hAnsi="ＭＳ 明朝" w:hint="eastAsia"/>
                <w:color w:val="000000"/>
                <w:sz w:val="20"/>
                <w:szCs w:val="20"/>
              </w:rPr>
              <w:t>経路が確保されている</w:t>
            </w:r>
            <w:r>
              <w:rPr>
                <w:rFonts w:ascii="ＭＳ 明朝" w:hAnsi="ＭＳ 明朝" w:hint="eastAsia"/>
                <w:color w:val="000000"/>
                <w:sz w:val="20"/>
                <w:szCs w:val="20"/>
              </w:rPr>
              <w:t>場合にあっては、不特定かつ多数の者が利用し、又は主として高齢者、障害者等が利用する主たる階段のうち１以上が適合すれば足りることとする。</w:t>
            </w:r>
            <w:bookmarkEnd w:id="3"/>
            <w:bookmarkEnd w:id="4"/>
          </w:p>
        </w:tc>
        <w:tc>
          <w:tcPr>
            <w:tcW w:w="1616" w:type="dxa"/>
            <w:gridSpan w:val="2"/>
            <w:tcBorders>
              <w:top w:val="single" w:sz="4" w:space="0" w:color="auto"/>
              <w:left w:val="single" w:sz="4" w:space="0" w:color="auto"/>
              <w:bottom w:val="single" w:sz="12" w:space="0" w:color="auto"/>
              <w:right w:val="single" w:sz="4" w:space="0" w:color="auto"/>
            </w:tcBorders>
            <w:vAlign w:val="center"/>
          </w:tcPr>
          <w:p w:rsidR="00AB7500" w:rsidRDefault="00AB7500">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AB7500" w:rsidRDefault="00AB7500">
            <w:pPr>
              <w:autoSpaceDE w:val="0"/>
              <w:autoSpaceDN w:val="0"/>
              <w:snapToGrid w:val="0"/>
              <w:rPr>
                <w:rFonts w:ascii="ＭＳ 明朝" w:hAnsi="ＭＳ 明朝"/>
                <w:color w:val="000000"/>
                <w:sz w:val="20"/>
                <w:szCs w:val="20"/>
              </w:rPr>
            </w:pPr>
          </w:p>
        </w:tc>
      </w:tr>
    </w:tbl>
    <w:p w:rsidR="007009E8" w:rsidRDefault="007009E8"/>
    <w:tbl>
      <w:tblPr>
        <w:tblW w:w="1005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58"/>
        <w:gridCol w:w="425"/>
        <w:gridCol w:w="314"/>
        <w:gridCol w:w="5715"/>
        <w:gridCol w:w="48"/>
        <w:gridCol w:w="1559"/>
        <w:gridCol w:w="57"/>
        <w:gridCol w:w="1081"/>
      </w:tblGrid>
      <w:tr w:rsidR="005E00B0" w:rsidTr="00195CAB">
        <w:trPr>
          <w:trHeight w:val="823"/>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5E00B0" w:rsidRPr="005E00B0" w:rsidRDefault="005E00B0" w:rsidP="007009E8">
            <w:pPr>
              <w:autoSpaceDE w:val="0"/>
              <w:autoSpaceDN w:val="0"/>
              <w:snapToGrid w:val="0"/>
              <w:ind w:left="113" w:right="113"/>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 xml:space="preserve">□　</w:t>
            </w:r>
            <w:r w:rsidRPr="005E00B0">
              <w:rPr>
                <w:rFonts w:ascii="ＭＳ Ｐゴシック" w:eastAsia="ＭＳ Ｐゴシック" w:hAnsi="ＭＳ Ｐゴシック" w:hint="eastAsia"/>
                <w:sz w:val="22"/>
                <w:szCs w:val="22"/>
              </w:rPr>
              <w:t>７傾斜路</w:t>
            </w:r>
          </w:p>
        </w:tc>
        <w:tc>
          <w:tcPr>
            <w:tcW w:w="9557" w:type="dxa"/>
            <w:gridSpan w:val="8"/>
            <w:tcBorders>
              <w:top w:val="single" w:sz="12" w:space="0" w:color="auto"/>
              <w:left w:val="single" w:sz="4" w:space="0" w:color="auto"/>
              <w:bottom w:val="nil"/>
              <w:right w:val="single" w:sz="12" w:space="0" w:color="auto"/>
            </w:tcBorders>
            <w:vAlign w:val="center"/>
          </w:tcPr>
          <w:p w:rsidR="005E00B0" w:rsidRDefault="005E00B0" w:rsidP="00E37A4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(1)</w:t>
            </w:r>
            <w:r w:rsidR="00BE0DDA">
              <w:rPr>
                <w:rFonts w:ascii="ＭＳ 明朝" w:hAnsi="ＭＳ 明朝" w:hint="eastAsia"/>
                <w:color w:val="000000"/>
                <w:sz w:val="20"/>
                <w:szCs w:val="20"/>
              </w:rPr>
              <w:t xml:space="preserve"> </w:t>
            </w:r>
            <w:r>
              <w:rPr>
                <w:rFonts w:ascii="ＭＳ 明朝" w:hAnsi="ＭＳ 明朝" w:hint="eastAsia"/>
                <w:color w:val="000000"/>
                <w:sz w:val="20"/>
                <w:szCs w:val="20"/>
              </w:rPr>
              <w:t>不特定かつ多数の者が利用し、又は主として高齢者、障害者等が利用する傾斜路は、次に掲げるものでなければならない。</w:t>
            </w:r>
            <w:r w:rsidR="004C5764" w:rsidRPr="004C5764">
              <w:rPr>
                <w:rFonts w:ascii="ＭＳ 明朝" w:hAnsi="ＭＳ 明朝" w:hint="eastAsia"/>
                <w:color w:val="000000"/>
                <w:sz w:val="20"/>
                <w:szCs w:val="20"/>
              </w:rPr>
              <w:t>（６診療所（患者の収容施設がないものに限る。）(300㎡未満)、８薬局(300㎡未満)、16理髪店その他これに類するサービス業を営む店舗（300㎡未満）、36地下街の施設については、(</w:t>
            </w:r>
            <w:r w:rsidR="004C5764">
              <w:rPr>
                <w:rFonts w:ascii="ＭＳ 明朝" w:hAnsi="ＭＳ 明朝" w:hint="eastAsia"/>
                <w:color w:val="000000"/>
                <w:sz w:val="20"/>
                <w:szCs w:val="20"/>
              </w:rPr>
              <w:t>1</w:t>
            </w:r>
            <w:r w:rsidR="004C5764" w:rsidRPr="004C5764">
              <w:rPr>
                <w:rFonts w:ascii="ＭＳ 明朝" w:hAnsi="ＭＳ 明朝" w:hint="eastAsia"/>
                <w:color w:val="000000"/>
                <w:sz w:val="20"/>
                <w:szCs w:val="20"/>
              </w:rPr>
              <w:t>)</w:t>
            </w:r>
            <w:r w:rsidR="004C5764">
              <w:rPr>
                <w:rFonts w:ascii="ＭＳ 明朝" w:hAnsi="ＭＳ 明朝" w:hint="eastAsia"/>
                <w:color w:val="000000"/>
                <w:sz w:val="20"/>
                <w:szCs w:val="20"/>
              </w:rPr>
              <w:t>エ</w:t>
            </w:r>
            <w:r w:rsidR="004C5764" w:rsidRPr="004C5764">
              <w:rPr>
                <w:rFonts w:ascii="ＭＳ 明朝" w:hAnsi="ＭＳ 明朝" w:hint="eastAsia"/>
                <w:color w:val="000000"/>
                <w:sz w:val="20"/>
                <w:szCs w:val="20"/>
              </w:rPr>
              <w:t>の整備基準は適用しない。）</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627E3F" w:rsidRDefault="00627E3F">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627E3F" w:rsidRDefault="00627E3F" w:rsidP="00E37A48">
            <w:pPr>
              <w:autoSpaceDE w:val="0"/>
              <w:autoSpaceDN w:val="0"/>
              <w:snapToGrid w:val="0"/>
              <w:ind w:leftChars="95" w:left="399" w:hangingChars="100" w:hanging="200"/>
              <w:jc w:val="left"/>
              <w:rPr>
                <w:rFonts w:ascii="ＭＳ 明朝" w:hAnsi="ＭＳ 明朝"/>
                <w:color w:val="000000"/>
                <w:sz w:val="20"/>
                <w:szCs w:val="20"/>
              </w:rPr>
            </w:pPr>
          </w:p>
        </w:tc>
        <w:tc>
          <w:tcPr>
            <w:tcW w:w="6502" w:type="dxa"/>
            <w:gridSpan w:val="4"/>
            <w:tcBorders>
              <w:top w:val="single" w:sz="4" w:space="0" w:color="auto"/>
              <w:left w:val="single" w:sz="4" w:space="0" w:color="auto"/>
              <w:bottom w:val="nil"/>
              <w:right w:val="single" w:sz="4" w:space="0" w:color="auto"/>
            </w:tcBorders>
            <w:vAlign w:val="center"/>
          </w:tcPr>
          <w:p w:rsidR="00627E3F" w:rsidRDefault="00627E3F" w:rsidP="007009E8">
            <w:pPr>
              <w:autoSpaceDE w:val="0"/>
              <w:autoSpaceDN w:val="0"/>
              <w:snapToGrid w:val="0"/>
              <w:ind w:leftChars="5" w:left="10"/>
              <w:rPr>
                <w:rFonts w:ascii="ＭＳ 明朝" w:hAnsi="ＭＳ 明朝"/>
                <w:color w:val="000000"/>
                <w:sz w:val="20"/>
                <w:szCs w:val="20"/>
              </w:rPr>
            </w:pPr>
            <w:r>
              <w:rPr>
                <w:rFonts w:ascii="ＭＳ 明朝" w:hAnsi="ＭＳ 明朝" w:hint="eastAsia"/>
                <w:color w:val="000000"/>
                <w:sz w:val="20"/>
                <w:szCs w:val="20"/>
              </w:rPr>
              <w:t>ア　勾配が12分の１を超え、又は高さが16㎝を超える傾斜がある傾</w:t>
            </w:r>
          </w:p>
          <w:p w:rsidR="00627E3F" w:rsidRDefault="00627E3F">
            <w:pPr>
              <w:autoSpaceDE w:val="0"/>
              <w:autoSpaceDN w:val="0"/>
              <w:snapToGrid w:val="0"/>
              <w:ind w:leftChars="5" w:left="10" w:firstLineChars="100" w:firstLine="200"/>
              <w:rPr>
                <w:rFonts w:ascii="ＭＳ 明朝" w:hAnsi="ＭＳ 明朝"/>
                <w:color w:val="000000"/>
                <w:sz w:val="20"/>
                <w:szCs w:val="20"/>
              </w:rPr>
            </w:pPr>
            <w:r>
              <w:rPr>
                <w:rFonts w:ascii="ＭＳ 明朝" w:hAnsi="ＭＳ 明朝" w:hint="eastAsia"/>
                <w:color w:val="000000"/>
                <w:sz w:val="20"/>
                <w:szCs w:val="20"/>
              </w:rPr>
              <w:t>斜路には、</w:t>
            </w:r>
            <w:r w:rsidRPr="00684C55">
              <w:rPr>
                <w:rFonts w:ascii="ＭＳ ゴシック" w:eastAsia="ＭＳ ゴシック" w:hAnsi="ＭＳ ゴシック" w:hint="eastAsia"/>
                <w:color w:val="000000"/>
                <w:sz w:val="20"/>
                <w:szCs w:val="20"/>
              </w:rPr>
              <w:t>２の項(1)エ(ｱ)に定める構造</w:t>
            </w:r>
            <w:r>
              <w:rPr>
                <w:rFonts w:ascii="ＭＳ 明朝" w:hAnsi="ＭＳ 明朝" w:hint="eastAsia"/>
                <w:color w:val="000000"/>
                <w:sz w:val="20"/>
                <w:szCs w:val="20"/>
              </w:rPr>
              <w:t>の手すりを設けること。</w:t>
            </w:r>
          </w:p>
        </w:tc>
        <w:tc>
          <w:tcPr>
            <w:tcW w:w="1616" w:type="dxa"/>
            <w:gridSpan w:val="2"/>
            <w:tcBorders>
              <w:top w:val="single" w:sz="4" w:space="0" w:color="auto"/>
              <w:left w:val="single" w:sz="4" w:space="0" w:color="auto"/>
              <w:bottom w:val="dashed" w:sz="4" w:space="0" w:color="auto"/>
              <w:right w:val="single" w:sz="4" w:space="0" w:color="auto"/>
            </w:tcBorders>
            <w:vAlign w:val="center"/>
          </w:tcPr>
          <w:p w:rsidR="00627E3F" w:rsidRPr="00640D48" w:rsidRDefault="00627E3F">
            <w:pPr>
              <w:autoSpaceDE w:val="0"/>
              <w:autoSpaceDN w:val="0"/>
              <w:snapToGrid w:val="0"/>
              <w:ind w:firstLineChars="100" w:firstLine="200"/>
              <w:jc w:val="left"/>
              <w:rPr>
                <w:rFonts w:ascii="ＭＳ 明朝" w:hAnsi="ＭＳ 明朝"/>
                <w:sz w:val="20"/>
                <w:szCs w:val="20"/>
              </w:rPr>
            </w:pPr>
            <w:r w:rsidRPr="00640D48">
              <w:rPr>
                <w:rFonts w:ascii="ＭＳ 明朝" w:hAnsi="ＭＳ 明朝" w:hint="eastAsia"/>
                <w:sz w:val="20"/>
                <w:szCs w:val="20"/>
              </w:rPr>
              <w:t>１／</w:t>
            </w:r>
          </w:p>
          <w:p w:rsidR="00627E3F" w:rsidRDefault="00627E3F">
            <w:pPr>
              <w:autoSpaceDE w:val="0"/>
              <w:autoSpaceDN w:val="0"/>
              <w:snapToGrid w:val="0"/>
              <w:jc w:val="center"/>
              <w:rPr>
                <w:rFonts w:ascii="ＭＳ 明朝" w:hAnsi="ＭＳ 明朝"/>
                <w:sz w:val="20"/>
                <w:szCs w:val="20"/>
              </w:rPr>
            </w:pPr>
            <w:r w:rsidRPr="00640D48">
              <w:rPr>
                <w:rFonts w:ascii="ＭＳ 明朝" w:hAnsi="ＭＳ 明朝" w:hint="eastAsia"/>
                <w:sz w:val="20"/>
                <w:szCs w:val="20"/>
              </w:rPr>
              <w:t>高さ　　cm</w:t>
            </w:r>
          </w:p>
        </w:tc>
        <w:tc>
          <w:tcPr>
            <w:tcW w:w="1081" w:type="dxa"/>
            <w:tcBorders>
              <w:top w:val="single" w:sz="4" w:space="0" w:color="auto"/>
              <w:left w:val="single" w:sz="4" w:space="0" w:color="auto"/>
              <w:bottom w:val="dashed" w:sz="4" w:space="0" w:color="auto"/>
              <w:right w:val="single" w:sz="12" w:space="0" w:color="auto"/>
            </w:tcBorders>
            <w:vAlign w:val="center"/>
          </w:tcPr>
          <w:p w:rsidR="00627E3F" w:rsidRDefault="00627E3F">
            <w:pPr>
              <w:autoSpaceDE w:val="0"/>
              <w:autoSpaceDN w:val="0"/>
              <w:snapToGrid w:val="0"/>
              <w:rPr>
                <w:rFonts w:ascii="ＭＳ 明朝" w:hAnsi="ＭＳ 明朝"/>
                <w:color w:val="000000"/>
                <w:sz w:val="20"/>
                <w:szCs w:val="20"/>
              </w:rPr>
            </w:pPr>
          </w:p>
        </w:tc>
      </w:tr>
      <w:tr w:rsidR="00203939"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E4E8D" w:rsidRDefault="009E4E8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E4E8D" w:rsidRDefault="009E4E8D" w:rsidP="00E37A48">
            <w:pPr>
              <w:autoSpaceDE w:val="0"/>
              <w:autoSpaceDN w:val="0"/>
              <w:snapToGrid w:val="0"/>
              <w:jc w:val="left"/>
              <w:rPr>
                <w:rFonts w:ascii="ＭＳ 明朝" w:hAnsi="ＭＳ 明朝"/>
                <w:color w:val="000000"/>
                <w:sz w:val="20"/>
                <w:szCs w:val="20"/>
              </w:rPr>
            </w:pPr>
          </w:p>
        </w:tc>
        <w:tc>
          <w:tcPr>
            <w:tcW w:w="425" w:type="dxa"/>
            <w:vMerge w:val="restart"/>
            <w:tcBorders>
              <w:top w:val="nil"/>
              <w:left w:val="single" w:sz="4" w:space="0" w:color="auto"/>
              <w:right w:val="dashed" w:sz="4" w:space="0" w:color="auto"/>
            </w:tcBorders>
            <w:vAlign w:val="center"/>
          </w:tcPr>
          <w:p w:rsidR="009E4E8D" w:rsidRDefault="009E4E8D" w:rsidP="007009E8">
            <w:pPr>
              <w:autoSpaceDE w:val="0"/>
              <w:autoSpaceDN w:val="0"/>
              <w:snapToGrid w:val="0"/>
              <w:ind w:firstLineChars="100" w:firstLine="200"/>
              <w:rPr>
                <w:rFonts w:ascii="ＭＳ 明朝" w:hAnsi="ＭＳ 明朝"/>
                <w:color w:val="000000"/>
                <w:sz w:val="20"/>
                <w:szCs w:val="20"/>
              </w:rPr>
            </w:pPr>
          </w:p>
        </w:tc>
        <w:tc>
          <w:tcPr>
            <w:tcW w:w="8774" w:type="dxa"/>
            <w:gridSpan w:val="6"/>
            <w:tcBorders>
              <w:top w:val="dashed" w:sz="4" w:space="0" w:color="auto"/>
              <w:left w:val="dashed" w:sz="4" w:space="0" w:color="auto"/>
              <w:bottom w:val="dashed" w:sz="4" w:space="0" w:color="auto"/>
              <w:right w:val="single" w:sz="12" w:space="0" w:color="auto"/>
            </w:tcBorders>
            <w:vAlign w:val="center"/>
          </w:tcPr>
          <w:p w:rsidR="009E4E8D" w:rsidRDefault="009E4E8D">
            <w:pPr>
              <w:autoSpaceDE w:val="0"/>
              <w:autoSpaceDN w:val="0"/>
              <w:snapToGrid w:val="0"/>
              <w:rPr>
                <w:rFonts w:ascii="ＭＳ 明朝" w:hAnsi="ＭＳ 明朝"/>
                <w:color w:val="000000"/>
                <w:sz w:val="20"/>
                <w:szCs w:val="20"/>
              </w:rPr>
            </w:pPr>
            <w:r w:rsidRPr="00644368">
              <w:rPr>
                <w:rFonts w:ascii="ＭＳ ゴシック" w:eastAsia="ＭＳ ゴシック" w:hAnsi="ＭＳ ゴシック" w:hint="eastAsia"/>
                <w:color w:val="000000"/>
                <w:sz w:val="20"/>
                <w:szCs w:val="20"/>
              </w:rPr>
              <w:t>〔２の項(1)エ(ｱ)に定める構造〕</w:t>
            </w:r>
          </w:p>
        </w:tc>
      </w:tr>
      <w:tr w:rsidR="00203939"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E4E8D" w:rsidRDefault="009E4E8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E4E8D" w:rsidRDefault="009E4E8D"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right w:val="dashed" w:sz="4" w:space="0" w:color="auto"/>
            </w:tcBorders>
            <w:vAlign w:val="center"/>
          </w:tcPr>
          <w:p w:rsidR="009E4E8D" w:rsidRDefault="009E4E8D">
            <w:pPr>
              <w:autoSpaceDE w:val="0"/>
              <w:autoSpaceDN w:val="0"/>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dashed" w:sz="4" w:space="0" w:color="auto"/>
              <w:right w:val="single" w:sz="4" w:space="0" w:color="auto"/>
            </w:tcBorders>
            <w:vAlign w:val="center"/>
          </w:tcPr>
          <w:p w:rsidR="009E4E8D" w:rsidRDefault="009E4E8D">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ａ　踊場の手すりは、傾斜がある部分と連続して設けること。ただし、通行動線上その他やむを得ず手すりを設けることのできない部分を除く。</w:t>
            </w:r>
          </w:p>
        </w:tc>
        <w:tc>
          <w:tcPr>
            <w:tcW w:w="1616" w:type="dxa"/>
            <w:gridSpan w:val="2"/>
            <w:tcBorders>
              <w:top w:val="dashed" w:sz="4" w:space="0" w:color="auto"/>
              <w:left w:val="single" w:sz="4" w:space="0" w:color="auto"/>
              <w:bottom w:val="dashed" w:sz="4" w:space="0" w:color="auto"/>
              <w:right w:val="single" w:sz="4" w:space="0" w:color="auto"/>
            </w:tcBorders>
            <w:vAlign w:val="center"/>
          </w:tcPr>
          <w:p w:rsidR="009E4E8D" w:rsidRDefault="009E4E8D">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9E4E8D" w:rsidRDefault="009E4E8D">
            <w:pPr>
              <w:autoSpaceDE w:val="0"/>
              <w:autoSpaceDN w:val="0"/>
              <w:snapToGrid w:val="0"/>
              <w:rPr>
                <w:rFonts w:ascii="ＭＳ 明朝" w:hAnsi="ＭＳ 明朝"/>
                <w:color w:val="000000"/>
                <w:sz w:val="20"/>
                <w:szCs w:val="20"/>
              </w:rPr>
            </w:pPr>
          </w:p>
        </w:tc>
      </w:tr>
      <w:tr w:rsidR="00203939"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E4E8D" w:rsidRDefault="009E4E8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E4E8D" w:rsidRDefault="009E4E8D"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right w:val="dashed" w:sz="4" w:space="0" w:color="auto"/>
            </w:tcBorders>
            <w:vAlign w:val="center"/>
          </w:tcPr>
          <w:p w:rsidR="009E4E8D" w:rsidRDefault="009E4E8D">
            <w:pPr>
              <w:autoSpaceDE w:val="0"/>
              <w:autoSpaceDN w:val="0"/>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dashed" w:sz="4" w:space="0" w:color="auto"/>
              <w:right w:val="single" w:sz="4" w:space="0" w:color="auto"/>
            </w:tcBorders>
            <w:vAlign w:val="center"/>
          </w:tcPr>
          <w:p w:rsidR="009E4E8D" w:rsidRDefault="009E4E8D">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ｂ　手すりの高さは、75㎝以上85㎝以下とすること。</w:t>
            </w:r>
          </w:p>
        </w:tc>
        <w:tc>
          <w:tcPr>
            <w:tcW w:w="1616" w:type="dxa"/>
            <w:gridSpan w:val="2"/>
            <w:tcBorders>
              <w:top w:val="dashed" w:sz="4" w:space="0" w:color="auto"/>
              <w:left w:val="single" w:sz="4" w:space="0" w:color="auto"/>
              <w:bottom w:val="dashed" w:sz="4" w:space="0" w:color="auto"/>
              <w:right w:val="single" w:sz="4" w:space="0" w:color="auto"/>
            </w:tcBorders>
            <w:vAlign w:val="center"/>
          </w:tcPr>
          <w:p w:rsidR="009E4E8D" w:rsidRDefault="009E4E8D">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9E4E8D" w:rsidRDefault="009E4E8D">
            <w:pPr>
              <w:autoSpaceDE w:val="0"/>
              <w:autoSpaceDN w:val="0"/>
              <w:snapToGrid w:val="0"/>
              <w:rPr>
                <w:rFonts w:ascii="ＭＳ 明朝" w:hAnsi="ＭＳ 明朝"/>
                <w:color w:val="000000"/>
                <w:sz w:val="20"/>
                <w:szCs w:val="20"/>
              </w:rPr>
            </w:pPr>
          </w:p>
        </w:tc>
      </w:tr>
      <w:tr w:rsidR="00203939"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E4E8D" w:rsidRDefault="009E4E8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E4E8D" w:rsidRDefault="009E4E8D"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right w:val="dashed" w:sz="4" w:space="0" w:color="auto"/>
            </w:tcBorders>
            <w:vAlign w:val="center"/>
          </w:tcPr>
          <w:p w:rsidR="009E4E8D" w:rsidRDefault="009E4E8D">
            <w:pPr>
              <w:autoSpaceDE w:val="0"/>
              <w:autoSpaceDN w:val="0"/>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dashed" w:sz="4" w:space="0" w:color="auto"/>
              <w:right w:val="single" w:sz="4" w:space="0" w:color="auto"/>
            </w:tcBorders>
            <w:vAlign w:val="center"/>
          </w:tcPr>
          <w:p w:rsidR="009E4E8D" w:rsidRDefault="009E4E8D">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ｃ　握りやすい形状とすること。</w:t>
            </w:r>
          </w:p>
        </w:tc>
        <w:tc>
          <w:tcPr>
            <w:tcW w:w="1616" w:type="dxa"/>
            <w:gridSpan w:val="2"/>
            <w:tcBorders>
              <w:top w:val="dashed" w:sz="4" w:space="0" w:color="auto"/>
              <w:left w:val="single" w:sz="4" w:space="0" w:color="auto"/>
              <w:bottom w:val="dashed" w:sz="4" w:space="0" w:color="auto"/>
              <w:right w:val="single" w:sz="4" w:space="0" w:color="auto"/>
            </w:tcBorders>
            <w:vAlign w:val="center"/>
          </w:tcPr>
          <w:p w:rsidR="009E4E8D" w:rsidRDefault="009E4E8D">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9E4E8D" w:rsidRDefault="009E4E8D">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9E4E8D" w:rsidRDefault="009E4E8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9E4E8D" w:rsidRDefault="009E4E8D"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bottom w:val="single" w:sz="4" w:space="0" w:color="auto"/>
              <w:right w:val="dashed" w:sz="4" w:space="0" w:color="auto"/>
            </w:tcBorders>
            <w:vAlign w:val="center"/>
          </w:tcPr>
          <w:p w:rsidR="009E4E8D" w:rsidRDefault="009E4E8D">
            <w:pPr>
              <w:autoSpaceDE w:val="0"/>
              <w:autoSpaceDN w:val="0"/>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single" w:sz="4" w:space="0" w:color="auto"/>
              <w:right w:val="single" w:sz="4" w:space="0" w:color="auto"/>
            </w:tcBorders>
            <w:vAlign w:val="center"/>
          </w:tcPr>
          <w:p w:rsidR="009E4E8D" w:rsidRDefault="009E4E8D">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ｄ　手すりの端部には、水平部分を設け、その先端を壁面又は下方へ巻き込むこと。</w:t>
            </w:r>
          </w:p>
        </w:tc>
        <w:tc>
          <w:tcPr>
            <w:tcW w:w="1616" w:type="dxa"/>
            <w:gridSpan w:val="2"/>
            <w:tcBorders>
              <w:top w:val="dashed" w:sz="4" w:space="0" w:color="auto"/>
              <w:left w:val="single" w:sz="4" w:space="0" w:color="auto"/>
              <w:bottom w:val="single" w:sz="4" w:space="0" w:color="auto"/>
              <w:right w:val="single" w:sz="4" w:space="0" w:color="auto"/>
            </w:tcBorders>
            <w:vAlign w:val="center"/>
          </w:tcPr>
          <w:p w:rsidR="009E4E8D" w:rsidRDefault="009E4E8D">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single" w:sz="4" w:space="0" w:color="auto"/>
              <w:right w:val="single" w:sz="12" w:space="0" w:color="auto"/>
            </w:tcBorders>
            <w:vAlign w:val="center"/>
          </w:tcPr>
          <w:p w:rsidR="009E4E8D" w:rsidRDefault="009E4E8D">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6F43E8" w:rsidRDefault="006F43E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F43E8" w:rsidRDefault="006F43E8" w:rsidP="00E37A48">
            <w:pPr>
              <w:autoSpaceDE w:val="0"/>
              <w:autoSpaceDN w:val="0"/>
              <w:snapToGrid w:val="0"/>
              <w:jc w:val="left"/>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6F43E8" w:rsidRDefault="006F43E8" w:rsidP="00E37A48">
            <w:pPr>
              <w:autoSpaceDE w:val="0"/>
              <w:autoSpaceDN w:val="0"/>
              <w:snapToGrid w:val="0"/>
              <w:ind w:left="25"/>
              <w:jc w:val="left"/>
              <w:rPr>
                <w:rFonts w:ascii="ＭＳ 明朝" w:hAnsi="ＭＳ 明朝"/>
                <w:color w:val="000000"/>
                <w:sz w:val="20"/>
                <w:szCs w:val="20"/>
              </w:rPr>
            </w:pPr>
            <w:r>
              <w:rPr>
                <w:rFonts w:ascii="ＭＳ 明朝" w:hAnsi="ＭＳ 明朝" w:hint="eastAsia"/>
                <w:color w:val="000000"/>
                <w:sz w:val="20"/>
                <w:szCs w:val="20"/>
              </w:rPr>
              <w:t>イ　表面は、粗面とし、又は滑りにくい材料で仕上げること。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F43E8" w:rsidRDefault="006F43E8"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F43E8" w:rsidRDefault="006F43E8">
            <w:pPr>
              <w:autoSpaceDE w:val="0"/>
              <w:autoSpaceDN w:val="0"/>
              <w:snapToGrid w:val="0"/>
              <w:rPr>
                <w:rFonts w:ascii="ＭＳ 明朝" w:hAnsi="ＭＳ 明朝"/>
                <w:color w:val="000000"/>
                <w:sz w:val="20"/>
                <w:szCs w:val="20"/>
              </w:rPr>
            </w:pPr>
          </w:p>
        </w:tc>
      </w:tr>
      <w:tr w:rsidR="00C33236" w:rsidTr="00195CAB">
        <w:trPr>
          <w:trHeight w:val="702"/>
        </w:trPr>
        <w:tc>
          <w:tcPr>
            <w:tcW w:w="493" w:type="dxa"/>
            <w:vMerge/>
            <w:tcBorders>
              <w:left w:val="single" w:sz="12" w:space="0" w:color="auto"/>
              <w:right w:val="single" w:sz="4" w:space="0" w:color="auto"/>
            </w:tcBorders>
            <w:shd w:val="clear" w:color="auto" w:fill="auto"/>
            <w:textDirection w:val="tbRlV"/>
            <w:vAlign w:val="center"/>
          </w:tcPr>
          <w:p w:rsidR="006F43E8" w:rsidRDefault="006F43E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F43E8" w:rsidRDefault="006F43E8" w:rsidP="00E37A48">
            <w:pPr>
              <w:autoSpaceDE w:val="0"/>
              <w:autoSpaceDN w:val="0"/>
              <w:snapToGrid w:val="0"/>
              <w:jc w:val="left"/>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6F43E8" w:rsidRDefault="006F43E8" w:rsidP="00E37A48">
            <w:pPr>
              <w:autoSpaceDE w:val="0"/>
              <w:autoSpaceDN w:val="0"/>
              <w:snapToGrid w:val="0"/>
              <w:ind w:leftChars="5" w:left="10"/>
              <w:jc w:val="left"/>
              <w:rPr>
                <w:rFonts w:ascii="ＭＳ 明朝" w:hAnsi="ＭＳ 明朝"/>
                <w:color w:val="000000"/>
                <w:sz w:val="20"/>
                <w:szCs w:val="20"/>
              </w:rPr>
            </w:pPr>
            <w:r>
              <w:rPr>
                <w:rFonts w:ascii="ＭＳ 明朝" w:hAnsi="ＭＳ 明朝" w:hint="eastAsia"/>
                <w:color w:val="000000"/>
                <w:sz w:val="20"/>
                <w:szCs w:val="20"/>
              </w:rPr>
              <w:t>ウ　その前後の廊下等との色の明度、色相又は彩度の差が大きいこ</w:t>
            </w:r>
          </w:p>
          <w:p w:rsidR="006F43E8" w:rsidRDefault="006F43E8" w:rsidP="00E37A48">
            <w:pPr>
              <w:autoSpaceDE w:val="0"/>
              <w:autoSpaceDN w:val="0"/>
              <w:snapToGrid w:val="0"/>
              <w:ind w:leftChars="5" w:left="10" w:firstLineChars="100" w:firstLine="200"/>
              <w:jc w:val="left"/>
              <w:rPr>
                <w:rFonts w:ascii="ＭＳ 明朝" w:hAnsi="ＭＳ 明朝"/>
                <w:color w:val="000000"/>
                <w:sz w:val="20"/>
                <w:szCs w:val="20"/>
              </w:rPr>
            </w:pPr>
            <w:r>
              <w:rPr>
                <w:rFonts w:ascii="ＭＳ 明朝" w:hAnsi="ＭＳ 明朝" w:hint="eastAsia"/>
                <w:color w:val="000000"/>
                <w:sz w:val="20"/>
                <w:szCs w:val="20"/>
              </w:rPr>
              <w:t>とによりその存在を容易に識別できるものとすること。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F43E8" w:rsidRDefault="006F43E8"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F43E8" w:rsidRDefault="006F43E8">
            <w:pPr>
              <w:autoSpaceDE w:val="0"/>
              <w:autoSpaceDN w:val="0"/>
              <w:snapToGrid w:val="0"/>
              <w:rPr>
                <w:rFonts w:ascii="ＭＳ 明朝" w:hAnsi="ＭＳ 明朝"/>
                <w:color w:val="000000"/>
                <w:sz w:val="20"/>
                <w:szCs w:val="20"/>
              </w:rPr>
            </w:pPr>
          </w:p>
        </w:tc>
      </w:tr>
      <w:tr w:rsidR="00C33236" w:rsidTr="00195CAB">
        <w:trPr>
          <w:trHeight w:val="1461"/>
        </w:trPr>
        <w:tc>
          <w:tcPr>
            <w:tcW w:w="493" w:type="dxa"/>
            <w:vMerge/>
            <w:tcBorders>
              <w:left w:val="single" w:sz="12" w:space="0" w:color="auto"/>
              <w:right w:val="single" w:sz="4" w:space="0" w:color="auto"/>
            </w:tcBorders>
            <w:shd w:val="clear" w:color="auto" w:fill="auto"/>
            <w:textDirection w:val="tbRlV"/>
            <w:vAlign w:val="center"/>
          </w:tcPr>
          <w:p w:rsidR="006F43E8" w:rsidRDefault="006F43E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6F43E8" w:rsidRDefault="006F43E8" w:rsidP="00E37A48">
            <w:pPr>
              <w:autoSpaceDE w:val="0"/>
              <w:autoSpaceDN w:val="0"/>
              <w:snapToGrid w:val="0"/>
              <w:jc w:val="left"/>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6F43E8" w:rsidRDefault="006F43E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エ★　傾斜がある部分の上端に近接する踊場の部分には、視覚障害者に対し警告を行うために、</w:t>
            </w:r>
            <w:r w:rsidR="00B264EF">
              <w:rPr>
                <w:rFonts w:ascii="ＭＳ 明朝" w:hAnsi="ＭＳ 明朝" w:hint="eastAsia"/>
                <w:color w:val="000000"/>
                <w:sz w:val="20"/>
                <w:szCs w:val="20"/>
              </w:rPr>
              <w:t>16の項(</w:t>
            </w:r>
            <w:r w:rsidR="00B264EF">
              <w:rPr>
                <w:rFonts w:ascii="ＭＳ 明朝" w:hAnsi="ＭＳ 明朝"/>
                <w:color w:val="000000"/>
                <w:sz w:val="20"/>
                <w:szCs w:val="20"/>
              </w:rPr>
              <w:t>1)</w:t>
            </w:r>
            <w:r w:rsidR="00B264EF">
              <w:rPr>
                <w:rFonts w:ascii="ＭＳ 明朝" w:hAnsi="ＭＳ 明朝" w:hint="eastAsia"/>
                <w:color w:val="000000"/>
                <w:sz w:val="20"/>
                <w:szCs w:val="20"/>
              </w:rPr>
              <w:t>に定める構造の</w:t>
            </w:r>
            <w:r>
              <w:rPr>
                <w:rFonts w:ascii="ＭＳ 明朝" w:hAnsi="ＭＳ 明朝" w:hint="eastAsia"/>
                <w:color w:val="000000"/>
                <w:sz w:val="20"/>
                <w:szCs w:val="20"/>
              </w:rPr>
              <w:t>点状ブロック等を敷設すること。ただし、勾配が20分の１を超えず、若しくは高さが16㎝を超えず、かつ、勾配が12分の１を超えない傾斜がある部分又は傾斜がある部分と連続して手すりを設ける場合を除く。</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F43E8" w:rsidRDefault="006F43E8"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F43E8" w:rsidRDefault="006F43E8">
            <w:pPr>
              <w:autoSpaceDE w:val="0"/>
              <w:autoSpaceDN w:val="0"/>
              <w:snapToGrid w:val="0"/>
              <w:rPr>
                <w:rFonts w:ascii="ＭＳ 明朝" w:hAnsi="ＭＳ 明朝"/>
                <w:color w:val="000000"/>
                <w:sz w:val="20"/>
                <w:szCs w:val="20"/>
              </w:rPr>
            </w:pPr>
          </w:p>
        </w:tc>
      </w:tr>
      <w:tr w:rsidR="005E00B0" w:rsidTr="00195CAB">
        <w:trPr>
          <w:trHeight w:val="586"/>
        </w:trPr>
        <w:tc>
          <w:tcPr>
            <w:tcW w:w="493" w:type="dxa"/>
            <w:vMerge/>
            <w:tcBorders>
              <w:left w:val="single" w:sz="12" w:space="0" w:color="auto"/>
              <w:right w:val="single" w:sz="4" w:space="0" w:color="auto"/>
            </w:tcBorders>
            <w:shd w:val="clear" w:color="auto" w:fill="auto"/>
            <w:textDirection w:val="tbRlV"/>
            <w:vAlign w:val="center"/>
          </w:tcPr>
          <w:p w:rsidR="005E00B0" w:rsidRDefault="005E00B0">
            <w:pPr>
              <w:autoSpaceDE w:val="0"/>
              <w:autoSpaceDN w:val="0"/>
              <w:snapToGrid w:val="0"/>
              <w:ind w:left="113" w:right="113"/>
              <w:rPr>
                <w:rFonts w:ascii="ＭＳ Ｐゴシック" w:eastAsia="ＭＳ Ｐゴシック" w:hAnsi="ＭＳ Ｐゴシック"/>
                <w:sz w:val="22"/>
                <w:szCs w:val="22"/>
              </w:rPr>
            </w:pPr>
          </w:p>
        </w:tc>
        <w:tc>
          <w:tcPr>
            <w:tcW w:w="9557" w:type="dxa"/>
            <w:gridSpan w:val="8"/>
            <w:tcBorders>
              <w:top w:val="single" w:sz="4" w:space="0" w:color="auto"/>
              <w:left w:val="single" w:sz="4" w:space="0" w:color="auto"/>
              <w:bottom w:val="nil"/>
              <w:right w:val="single" w:sz="12" w:space="0" w:color="auto"/>
            </w:tcBorders>
            <w:vAlign w:val="center"/>
          </w:tcPr>
          <w:p w:rsidR="005E00B0" w:rsidRDefault="005E00B0">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(2</w:t>
            </w:r>
            <w:r w:rsidR="00B264EF">
              <w:rPr>
                <w:rFonts w:ascii="ＭＳ 明朝" w:hAnsi="ＭＳ 明朝" w:hint="eastAsia"/>
                <w:color w:val="000000"/>
                <w:sz w:val="20"/>
                <w:szCs w:val="20"/>
              </w:rPr>
              <w:t xml:space="preserve">) </w:t>
            </w:r>
            <w:r>
              <w:rPr>
                <w:rFonts w:ascii="ＭＳ 明朝" w:hAnsi="ＭＳ 明朝" w:hint="eastAsia"/>
                <w:color w:val="000000"/>
                <w:sz w:val="20"/>
                <w:szCs w:val="20"/>
              </w:rPr>
              <w:t>移動等円滑化経路を構成する傾斜路は、(1)の規定によるほか、次に掲げるものでなければならない。</w:t>
            </w:r>
          </w:p>
        </w:tc>
      </w:tr>
      <w:tr w:rsidR="0015517D" w:rsidTr="00195CAB">
        <w:trPr>
          <w:trHeight w:val="681"/>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nil"/>
              <w:right w:val="single" w:sz="4" w:space="0" w:color="auto"/>
            </w:tcBorders>
            <w:vAlign w:val="center"/>
          </w:tcPr>
          <w:p w:rsidR="00640D48" w:rsidRDefault="00640D4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ア　幅は、140㎝以上とすること。ただし、次に掲げる階段に併設するものにあっては、100㎝以上とすること。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40D48" w:rsidRDefault="00640D48">
            <w:pPr>
              <w:autoSpaceDE w:val="0"/>
              <w:autoSpaceDN w:val="0"/>
              <w:snapToGrid w:val="0"/>
              <w:jc w:val="right"/>
              <w:rPr>
                <w:rFonts w:ascii="ＭＳ 明朝" w:hAnsi="ＭＳ 明朝"/>
                <w:sz w:val="20"/>
                <w:szCs w:val="20"/>
              </w:rPr>
            </w:pPr>
            <w:r>
              <w:rPr>
                <w:rFonts w:ascii="ＭＳ 明朝" w:hAnsi="ＭＳ 明朝" w:hint="eastAsia"/>
                <w:sz w:val="20"/>
                <w:szCs w:val="20"/>
              </w:rPr>
              <w:t>㎝</w:t>
            </w:r>
          </w:p>
          <w:p w:rsidR="00640D48" w:rsidRPr="00640D48" w:rsidRDefault="00640D48">
            <w:pPr>
              <w:autoSpaceDE w:val="0"/>
              <w:autoSpaceDN w:val="0"/>
              <w:snapToGrid w:val="0"/>
              <w:jc w:val="right"/>
              <w:rPr>
                <w:rFonts w:ascii="ＭＳ 明朝" w:hAnsi="ＭＳ 明朝"/>
                <w:sz w:val="16"/>
                <w:szCs w:val="16"/>
              </w:rPr>
            </w:pPr>
            <w:r w:rsidRPr="00640D48">
              <w:rPr>
                <w:rFonts w:ascii="ＭＳ 明朝" w:hAnsi="ＭＳ 明朝" w:hint="eastAsia"/>
                <w:sz w:val="16"/>
                <w:szCs w:val="16"/>
              </w:rPr>
              <w:t>併設する・しない</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203939" w:rsidTr="00195CAB">
        <w:trPr>
          <w:trHeight w:val="421"/>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425" w:type="dxa"/>
            <w:vMerge w:val="restart"/>
            <w:tcBorders>
              <w:top w:val="nil"/>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pPr>
              <w:snapToGrid w:val="0"/>
              <w:rPr>
                <w:rFonts w:ascii="ＭＳ 明朝" w:hAnsi="ＭＳ 明朝"/>
                <w:color w:val="000000"/>
                <w:sz w:val="20"/>
                <w:szCs w:val="20"/>
              </w:rPr>
            </w:pPr>
            <w:r>
              <w:rPr>
                <w:rFonts w:ascii="ＭＳ 明朝" w:hAnsi="ＭＳ 明朝" w:hint="eastAsia"/>
                <w:color w:val="000000"/>
                <w:sz w:val="20"/>
                <w:szCs w:val="20"/>
              </w:rPr>
              <w:t>(ｱ</w:t>
            </w:r>
            <w:r w:rsidR="00B264EF">
              <w:rPr>
                <w:rFonts w:ascii="ＭＳ 明朝" w:hAnsi="ＭＳ 明朝" w:hint="eastAsia"/>
                <w:color w:val="000000"/>
                <w:sz w:val="20"/>
                <w:szCs w:val="20"/>
              </w:rPr>
              <w:t xml:space="preserve">) </w:t>
            </w:r>
            <w:r>
              <w:rPr>
                <w:rFonts w:ascii="ＭＳ 明朝" w:hAnsi="ＭＳ 明朝" w:hint="eastAsia"/>
                <w:color w:val="000000"/>
                <w:sz w:val="20"/>
                <w:szCs w:val="20"/>
              </w:rPr>
              <w:t>蹴上げの寸法が、18㎝以下</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40D48" w:rsidRDefault="00640D48">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203939" w:rsidTr="00195CAB">
        <w:trPr>
          <w:trHeight w:val="555"/>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425"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(ｲ</w:t>
            </w:r>
            <w:r w:rsidR="00B264EF">
              <w:rPr>
                <w:rFonts w:ascii="ＭＳ 明朝" w:hAnsi="ＭＳ 明朝" w:hint="eastAsia"/>
                <w:color w:val="000000"/>
                <w:sz w:val="20"/>
                <w:szCs w:val="20"/>
              </w:rPr>
              <w:t xml:space="preserve">) </w:t>
            </w:r>
            <w:r>
              <w:rPr>
                <w:rFonts w:ascii="ＭＳ 明朝" w:hAnsi="ＭＳ 明朝" w:hint="eastAsia"/>
                <w:color w:val="000000"/>
                <w:sz w:val="20"/>
                <w:szCs w:val="20"/>
              </w:rPr>
              <w:t>踏面の寸法が、26㎝以上</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40D48" w:rsidRDefault="00640D48">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15517D" w:rsidTr="00195CAB">
        <w:trPr>
          <w:trHeight w:val="691"/>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425" w:type="dxa"/>
            <w:vMerge/>
            <w:tcBorders>
              <w:left w:val="single" w:sz="4" w:space="0" w:color="auto"/>
              <w:bottom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(ｳ</w:t>
            </w:r>
            <w:r w:rsidR="00B264EF">
              <w:rPr>
                <w:rFonts w:ascii="ＭＳ 明朝" w:hAnsi="ＭＳ 明朝" w:hint="eastAsia"/>
                <w:color w:val="000000"/>
                <w:sz w:val="20"/>
                <w:szCs w:val="20"/>
              </w:rPr>
              <w:t xml:space="preserve">) </w:t>
            </w:r>
            <w:r>
              <w:rPr>
                <w:rFonts w:ascii="ＭＳ 明朝" w:hAnsi="ＭＳ 明朝" w:hint="eastAsia"/>
                <w:color w:val="000000"/>
                <w:sz w:val="20"/>
                <w:szCs w:val="20"/>
              </w:rPr>
              <w:t>幅（当該幅の算定に当たっては、手すりの幅は、それぞれ10㎝を限度として、ないものとみなす。）は、120㎝以上</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40D48" w:rsidRDefault="00640D48">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15517D" w:rsidTr="00195CAB">
        <w:trPr>
          <w:trHeight w:val="481"/>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イ　勾配は、12分の１を超えないこと。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40D48" w:rsidRDefault="00640D4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 xml:space="preserve">１／　</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15517D" w:rsidTr="00195CAB">
        <w:trPr>
          <w:trHeight w:val="687"/>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640D48" w:rsidRDefault="00640D48"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ウ　高さが75cmを超えるものにあっては、高さ75cm以内ごとに踏幅が150cm以上の踊場を設けること。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640D48" w:rsidRPr="00640D48" w:rsidRDefault="00640D48" w:rsidP="007009E8">
            <w:pPr>
              <w:autoSpaceDE w:val="0"/>
              <w:autoSpaceDN w:val="0"/>
              <w:snapToGrid w:val="0"/>
              <w:jc w:val="center"/>
              <w:rPr>
                <w:rFonts w:ascii="ＭＳ 明朝" w:hAnsi="ＭＳ 明朝"/>
                <w:sz w:val="20"/>
                <w:szCs w:val="20"/>
              </w:rPr>
            </w:pPr>
            <w:r w:rsidRPr="00640D48">
              <w:rPr>
                <w:rFonts w:ascii="ＭＳ 明朝" w:hAnsi="ＭＳ 明朝" w:hint="eastAsia"/>
                <w:sz w:val="20"/>
                <w:szCs w:val="20"/>
              </w:rPr>
              <w:t>高低差　　cm</w:t>
            </w:r>
          </w:p>
          <w:p w:rsidR="00640D48" w:rsidRDefault="00640D48">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nil"/>
              <w:right w:val="single" w:sz="4" w:space="0" w:color="auto"/>
            </w:tcBorders>
            <w:vAlign w:val="center"/>
          </w:tcPr>
          <w:p w:rsidR="00640D48" w:rsidRDefault="00640D48">
            <w:pPr>
              <w:snapToGrid w:val="0"/>
              <w:rPr>
                <w:rFonts w:ascii="ＭＳ 明朝" w:hAnsi="ＭＳ 明朝"/>
                <w:color w:val="000000"/>
                <w:sz w:val="20"/>
                <w:szCs w:val="20"/>
              </w:rPr>
            </w:pPr>
            <w:r>
              <w:rPr>
                <w:rFonts w:ascii="ＭＳ 明朝" w:hAnsi="ＭＳ 明朝" w:hint="eastAsia"/>
                <w:color w:val="000000"/>
                <w:sz w:val="20"/>
                <w:szCs w:val="20"/>
              </w:rPr>
              <w:t xml:space="preserve">エ　</w:t>
            </w:r>
            <w:r w:rsidRPr="00CC6235">
              <w:rPr>
                <w:rFonts w:ascii="ＭＳ ゴシック" w:eastAsia="ＭＳ ゴシック" w:hAnsi="ＭＳ ゴシック" w:hint="eastAsia"/>
                <w:color w:val="000000"/>
                <w:sz w:val="20"/>
                <w:szCs w:val="20"/>
              </w:rPr>
              <w:t>２の項(1)エ(ｱ)</w:t>
            </w:r>
            <w:r>
              <w:rPr>
                <w:rFonts w:ascii="ＭＳ 明朝" w:hAnsi="ＭＳ 明朝" w:hint="eastAsia"/>
                <w:color w:val="000000"/>
                <w:sz w:val="20"/>
                <w:szCs w:val="20"/>
              </w:rPr>
              <w:t>に定める構造の手すりを設けること。</w:t>
            </w:r>
          </w:p>
        </w:tc>
        <w:tc>
          <w:tcPr>
            <w:tcW w:w="1616" w:type="dxa"/>
            <w:gridSpan w:val="2"/>
            <w:tcBorders>
              <w:top w:val="single" w:sz="4" w:space="0" w:color="auto"/>
              <w:left w:val="single" w:sz="4" w:space="0" w:color="auto"/>
              <w:bottom w:val="dashed" w:sz="4" w:space="0" w:color="auto"/>
              <w:right w:val="single" w:sz="4" w:space="0" w:color="auto"/>
            </w:tcBorders>
            <w:vAlign w:val="center"/>
          </w:tcPr>
          <w:p w:rsidR="00640D48" w:rsidRDefault="00640D4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dashed" w:sz="4"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color w:val="000000"/>
                <w:sz w:val="20"/>
                <w:szCs w:val="20"/>
              </w:rPr>
            </w:pPr>
          </w:p>
        </w:tc>
        <w:tc>
          <w:tcPr>
            <w:tcW w:w="425" w:type="dxa"/>
            <w:vMerge w:val="restart"/>
            <w:tcBorders>
              <w:top w:val="nil"/>
              <w:left w:val="single" w:sz="4" w:space="0" w:color="auto"/>
              <w:right w:val="dashed" w:sz="4" w:space="0" w:color="auto"/>
            </w:tcBorders>
            <w:vAlign w:val="center"/>
          </w:tcPr>
          <w:p w:rsidR="003E5DFF" w:rsidRDefault="003E5DFF">
            <w:pPr>
              <w:autoSpaceDE w:val="0"/>
              <w:autoSpaceDN w:val="0"/>
              <w:snapToGrid w:val="0"/>
              <w:rPr>
                <w:rFonts w:ascii="ＭＳ 明朝" w:hAnsi="ＭＳ 明朝"/>
                <w:color w:val="000000"/>
                <w:sz w:val="20"/>
                <w:szCs w:val="20"/>
              </w:rPr>
            </w:pPr>
          </w:p>
        </w:tc>
        <w:tc>
          <w:tcPr>
            <w:tcW w:w="8774" w:type="dxa"/>
            <w:gridSpan w:val="6"/>
            <w:tcBorders>
              <w:top w:val="dashed" w:sz="4" w:space="0" w:color="auto"/>
              <w:left w:val="dashed" w:sz="4" w:space="0" w:color="auto"/>
              <w:bottom w:val="nil"/>
              <w:right w:val="single" w:sz="12" w:space="0" w:color="auto"/>
            </w:tcBorders>
            <w:vAlign w:val="center"/>
          </w:tcPr>
          <w:p w:rsidR="003E5DFF" w:rsidRDefault="003E5DFF">
            <w:pPr>
              <w:autoSpaceDE w:val="0"/>
              <w:autoSpaceDN w:val="0"/>
              <w:snapToGrid w:val="0"/>
              <w:ind w:left="33"/>
              <w:rPr>
                <w:rFonts w:ascii="ＭＳ 明朝" w:hAnsi="ＭＳ 明朝"/>
                <w:color w:val="000000"/>
                <w:sz w:val="20"/>
                <w:szCs w:val="20"/>
              </w:rPr>
            </w:pPr>
            <w:r w:rsidRPr="00CC6235">
              <w:rPr>
                <w:rFonts w:ascii="ＭＳ ゴシック" w:eastAsia="ＭＳ ゴシック" w:hAnsi="ＭＳ ゴシック" w:hint="eastAsia"/>
                <w:color w:val="000000"/>
                <w:sz w:val="20"/>
                <w:szCs w:val="20"/>
              </w:rPr>
              <w:t>〔２の項(1)エ(ｱ)に定める構造〕</w:t>
            </w: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dashed" w:sz="4" w:space="0" w:color="auto"/>
            </w:tcBorders>
            <w:vAlign w:val="center"/>
          </w:tcPr>
          <w:p w:rsidR="003E5DFF" w:rsidRDefault="003E5DFF">
            <w:pPr>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dashed" w:sz="4" w:space="0" w:color="auto"/>
              <w:right w:val="single" w:sz="4" w:space="0" w:color="auto"/>
            </w:tcBorders>
            <w:vAlign w:val="center"/>
          </w:tcPr>
          <w:p w:rsidR="003E5DFF" w:rsidRDefault="003E5DFF">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ａ　踊場の手すりは、傾斜がある部分と連続して設けること。ただし、通行動線上その他やむを得ず手すりを設けることのできない部分を除く。</w:t>
            </w:r>
          </w:p>
        </w:tc>
        <w:tc>
          <w:tcPr>
            <w:tcW w:w="1616" w:type="dxa"/>
            <w:gridSpan w:val="2"/>
            <w:tcBorders>
              <w:top w:val="dashed" w:sz="4" w:space="0" w:color="auto"/>
              <w:left w:val="single" w:sz="4" w:space="0" w:color="auto"/>
              <w:bottom w:val="dashed" w:sz="4" w:space="0" w:color="auto"/>
              <w:right w:val="single" w:sz="4" w:space="0" w:color="auto"/>
            </w:tcBorders>
            <w:vAlign w:val="center"/>
          </w:tcPr>
          <w:p w:rsidR="003E5DFF" w:rsidRDefault="003E5DFF">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3E5DFF" w:rsidRDefault="003E5DFF">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dashed" w:sz="4" w:space="0" w:color="auto"/>
            </w:tcBorders>
            <w:vAlign w:val="center"/>
          </w:tcPr>
          <w:p w:rsidR="003E5DFF" w:rsidRDefault="003E5DFF">
            <w:pPr>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dashed" w:sz="4" w:space="0" w:color="auto"/>
              <w:right w:val="single" w:sz="4" w:space="0" w:color="auto"/>
            </w:tcBorders>
            <w:vAlign w:val="center"/>
          </w:tcPr>
          <w:p w:rsidR="003E5DFF" w:rsidRDefault="003E5DFF">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ｂ　手すりの高さは、75㎝以上85㎝以下とすること。</w:t>
            </w:r>
          </w:p>
        </w:tc>
        <w:tc>
          <w:tcPr>
            <w:tcW w:w="1616" w:type="dxa"/>
            <w:gridSpan w:val="2"/>
            <w:tcBorders>
              <w:top w:val="dashed" w:sz="4" w:space="0" w:color="auto"/>
              <w:left w:val="single" w:sz="4" w:space="0" w:color="auto"/>
              <w:bottom w:val="dashed" w:sz="4" w:space="0" w:color="auto"/>
              <w:right w:val="single" w:sz="4" w:space="0" w:color="auto"/>
            </w:tcBorders>
            <w:vAlign w:val="center"/>
          </w:tcPr>
          <w:p w:rsidR="003E5DFF" w:rsidRDefault="003E5DFF">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3E5DFF" w:rsidRDefault="003E5DFF">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dashed" w:sz="4" w:space="0" w:color="auto"/>
            </w:tcBorders>
            <w:vAlign w:val="center"/>
          </w:tcPr>
          <w:p w:rsidR="003E5DFF" w:rsidRDefault="003E5DFF">
            <w:pPr>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dashed" w:sz="4" w:space="0" w:color="auto"/>
              <w:right w:val="single" w:sz="4" w:space="0" w:color="auto"/>
            </w:tcBorders>
            <w:vAlign w:val="center"/>
          </w:tcPr>
          <w:p w:rsidR="003E5DFF" w:rsidRDefault="003E5DFF">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ｃ　握りやすい形状とすること。</w:t>
            </w:r>
          </w:p>
        </w:tc>
        <w:tc>
          <w:tcPr>
            <w:tcW w:w="1616" w:type="dxa"/>
            <w:gridSpan w:val="2"/>
            <w:tcBorders>
              <w:top w:val="dashed" w:sz="4" w:space="0" w:color="auto"/>
              <w:left w:val="single" w:sz="4" w:space="0" w:color="auto"/>
              <w:bottom w:val="dashed" w:sz="4" w:space="0" w:color="auto"/>
              <w:right w:val="single" w:sz="4" w:space="0" w:color="auto"/>
            </w:tcBorders>
            <w:vAlign w:val="center"/>
          </w:tcPr>
          <w:p w:rsidR="003E5DFF" w:rsidRDefault="003E5DFF">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3E5DFF" w:rsidRDefault="003E5DFF">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color w:val="000000"/>
                <w:sz w:val="20"/>
                <w:szCs w:val="20"/>
              </w:rPr>
            </w:pPr>
          </w:p>
        </w:tc>
        <w:tc>
          <w:tcPr>
            <w:tcW w:w="425" w:type="dxa"/>
            <w:vMerge/>
            <w:tcBorders>
              <w:top w:val="nil"/>
              <w:left w:val="single" w:sz="4" w:space="0" w:color="auto"/>
              <w:bottom w:val="single" w:sz="4" w:space="0" w:color="auto"/>
              <w:right w:val="dashed" w:sz="4" w:space="0" w:color="auto"/>
            </w:tcBorders>
            <w:vAlign w:val="center"/>
          </w:tcPr>
          <w:p w:rsidR="003E5DFF" w:rsidRDefault="003E5DFF">
            <w:pPr>
              <w:snapToGrid w:val="0"/>
              <w:rPr>
                <w:rFonts w:ascii="ＭＳ 明朝" w:hAnsi="ＭＳ 明朝"/>
                <w:color w:val="000000"/>
                <w:sz w:val="20"/>
                <w:szCs w:val="20"/>
              </w:rPr>
            </w:pPr>
          </w:p>
        </w:tc>
        <w:tc>
          <w:tcPr>
            <w:tcW w:w="6077" w:type="dxa"/>
            <w:gridSpan w:val="3"/>
            <w:tcBorders>
              <w:top w:val="dashed" w:sz="4" w:space="0" w:color="auto"/>
              <w:left w:val="dashed" w:sz="4" w:space="0" w:color="auto"/>
              <w:bottom w:val="single" w:sz="4" w:space="0" w:color="auto"/>
              <w:right w:val="single" w:sz="4" w:space="0" w:color="auto"/>
            </w:tcBorders>
            <w:vAlign w:val="center"/>
          </w:tcPr>
          <w:p w:rsidR="003E5DFF" w:rsidRDefault="003E5DFF">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ｄ　手すりの端部には、水平部分を設け、その先端を壁面又は下方へ巻き込むこと。</w:t>
            </w:r>
          </w:p>
        </w:tc>
        <w:tc>
          <w:tcPr>
            <w:tcW w:w="1616" w:type="dxa"/>
            <w:gridSpan w:val="2"/>
            <w:tcBorders>
              <w:top w:val="dashed"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color w:val="000000"/>
                <w:sz w:val="20"/>
                <w:szCs w:val="20"/>
              </w:rPr>
            </w:pPr>
          </w:p>
        </w:tc>
      </w:tr>
      <w:tr w:rsidR="0015517D" w:rsidTr="00195CAB">
        <w:trPr>
          <w:trHeight w:val="523"/>
        </w:trPr>
        <w:tc>
          <w:tcPr>
            <w:tcW w:w="493" w:type="dxa"/>
            <w:vMerge/>
            <w:tcBorders>
              <w:left w:val="single" w:sz="12" w:space="0" w:color="auto"/>
              <w:bottom w:val="single" w:sz="4" w:space="0" w:color="auto"/>
              <w:right w:val="single" w:sz="4" w:space="0" w:color="auto"/>
            </w:tcBorders>
            <w:shd w:val="clear" w:color="auto" w:fill="auto"/>
            <w:textDirection w:val="tbRlV"/>
            <w:vAlign w:val="center"/>
          </w:tcPr>
          <w:p w:rsidR="00640D48" w:rsidRDefault="00640D48">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12" w:space="0" w:color="auto"/>
              <w:right w:val="single" w:sz="4" w:space="0" w:color="auto"/>
            </w:tcBorders>
            <w:vAlign w:val="center"/>
          </w:tcPr>
          <w:p w:rsidR="00640D48" w:rsidRDefault="00640D48">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12" w:space="0" w:color="auto"/>
              <w:right w:val="single" w:sz="4" w:space="0" w:color="auto"/>
            </w:tcBorders>
            <w:vAlign w:val="center"/>
          </w:tcPr>
          <w:p w:rsidR="00640D48" w:rsidRDefault="00640D4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オ　両側に、側壁又は高さ５㎝以上の立ち上がり部を設けること。</w:t>
            </w:r>
          </w:p>
        </w:tc>
        <w:tc>
          <w:tcPr>
            <w:tcW w:w="1616" w:type="dxa"/>
            <w:gridSpan w:val="2"/>
            <w:tcBorders>
              <w:top w:val="single" w:sz="4" w:space="0" w:color="auto"/>
              <w:left w:val="single" w:sz="4" w:space="0" w:color="auto"/>
              <w:bottom w:val="single" w:sz="12" w:space="0" w:color="auto"/>
              <w:right w:val="single" w:sz="4" w:space="0" w:color="auto"/>
            </w:tcBorders>
            <w:vAlign w:val="center"/>
          </w:tcPr>
          <w:p w:rsidR="00640D48" w:rsidRDefault="00640D4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640D48" w:rsidRDefault="00640D48">
            <w:pPr>
              <w:autoSpaceDE w:val="0"/>
              <w:autoSpaceDN w:val="0"/>
              <w:snapToGrid w:val="0"/>
              <w:rPr>
                <w:rFonts w:ascii="ＭＳ 明朝" w:hAnsi="ＭＳ 明朝"/>
                <w:color w:val="000000"/>
                <w:sz w:val="20"/>
                <w:szCs w:val="20"/>
              </w:rPr>
            </w:pPr>
          </w:p>
        </w:tc>
      </w:tr>
      <w:tr w:rsidR="00E21A24" w:rsidTr="00195CAB">
        <w:trPr>
          <w:trHeight w:val="1261"/>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E21A24" w:rsidRDefault="00E21A24" w:rsidP="007009E8">
            <w:pPr>
              <w:autoSpaceDE w:val="0"/>
              <w:autoSpaceDN w:val="0"/>
              <w:snapToGrid w:val="0"/>
              <w:ind w:left="113" w:right="1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　８エレベーターその他の昇降機</w:t>
            </w:r>
          </w:p>
        </w:tc>
        <w:tc>
          <w:tcPr>
            <w:tcW w:w="9557" w:type="dxa"/>
            <w:gridSpan w:val="8"/>
            <w:tcBorders>
              <w:top w:val="single" w:sz="12" w:space="0" w:color="auto"/>
              <w:left w:val="single" w:sz="4" w:space="0" w:color="auto"/>
              <w:bottom w:val="nil"/>
              <w:right w:val="single" w:sz="12" w:space="0" w:color="auto"/>
            </w:tcBorders>
            <w:vAlign w:val="center"/>
          </w:tcPr>
          <w:p w:rsidR="00E21A24" w:rsidRDefault="00E21A24" w:rsidP="00E37A48">
            <w:pPr>
              <w:autoSpaceDE w:val="0"/>
              <w:autoSpaceDN w:val="0"/>
              <w:snapToGrid w:val="0"/>
              <w:spacing w:line="276" w:lineRule="auto"/>
              <w:ind w:left="200" w:hangingChars="100" w:hanging="200"/>
              <w:rPr>
                <w:rFonts w:ascii="ＭＳ 明朝" w:hAnsi="ＭＳ 明朝"/>
                <w:color w:val="000000"/>
                <w:sz w:val="20"/>
                <w:szCs w:val="20"/>
              </w:rPr>
            </w:pPr>
            <w:r>
              <w:rPr>
                <w:rFonts w:ascii="ＭＳ 明朝" w:hAnsi="ＭＳ 明朝" w:hint="eastAsia"/>
                <w:color w:val="000000"/>
                <w:sz w:val="20"/>
                <w:szCs w:val="20"/>
              </w:rPr>
              <w:t>(1) 移動等円滑化経路を構成するエレベーター（(2)に規定するものを除く。以下この項において同じ。）及びその乗降ロビーは、次に掲げるものでなければならない。（30事務所、31工場、32学習塾、華道教室、囲碁教室その他これらに類するもの、35寄宿舎、37複合施設は、階数が４以上（専ら倉庫、機械室その他これらに類するものの用に供する階を除く。）の施設に限り適用する。）</w:t>
            </w: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ア　かごは、利用居室、住戸、住室、車いす使用者用便房又は車いす使用者用駐車施設がある階及び地上階に停止すること。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1133"/>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イ　かご及び昇降路の出入口の幅は、80㎝以上とすること。ただし、床面積の合計が5,000平方メートルを超える建築物の移動等円滑化経路を構成するエレベーター（当該エレベーターにより往来することができる建築物の部分（非常時においてのみ往来することができる建築物の部分を除く）の床面積の合計が5,000平方メートル以下である場合を除く。）のかご及び昇降路の出入口の幅は、90cm以上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ウ　かごの奥行きは、135㎝以上とすること。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エ　乗降ロビーは高低差がないものとし、その幅及び奥行きは150㎝以上とすること。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オ　かご内の左右両面の側板及び乗降ロビーには、車いす使用者が利用しやすい位置に制御装置を設けること。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カ　かご内に、かごが停止する予定の階及びかごの現在位置を表示する装置を設けること。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キ　乗降ロビーに、到着するかごの昇降方向を表示する装置を設けること。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9199" w:type="dxa"/>
            <w:gridSpan w:val="7"/>
            <w:tcBorders>
              <w:top w:val="single" w:sz="4" w:space="0" w:color="auto"/>
              <w:left w:val="single" w:sz="4" w:space="0" w:color="auto"/>
              <w:bottom w:val="nil"/>
              <w:right w:val="single" w:sz="12" w:space="0" w:color="auto"/>
            </w:tcBorders>
            <w:vAlign w:val="center"/>
          </w:tcPr>
          <w:p w:rsidR="00E21A24" w:rsidRDefault="00E21A24">
            <w:pPr>
              <w:autoSpaceDE w:val="0"/>
              <w:autoSpaceDN w:val="0"/>
              <w:snapToGrid w:val="0"/>
              <w:ind w:leftChars="1" w:left="282" w:hangingChars="140" w:hanging="280"/>
              <w:rPr>
                <w:rFonts w:ascii="ＭＳ 明朝" w:hAnsi="ＭＳ 明朝"/>
                <w:color w:val="000000"/>
                <w:sz w:val="20"/>
                <w:szCs w:val="20"/>
              </w:rPr>
            </w:pPr>
            <w:r>
              <w:rPr>
                <w:rFonts w:ascii="ＭＳ 明朝" w:hAnsi="ＭＳ 明朝" w:hint="eastAsia"/>
                <w:color w:val="000000"/>
                <w:sz w:val="20"/>
                <w:szCs w:val="20"/>
              </w:rPr>
              <w:t>ク　床面積の合計が2,000平方メートル以上の建築物における移動等円滑化経路を構成するエレベーターにあっては、次に掲げるものであること。</w:t>
            </w: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425" w:type="dxa"/>
            <w:vMerge w:val="restart"/>
            <w:tcBorders>
              <w:top w:val="nil"/>
              <w:left w:val="single" w:sz="4" w:space="0" w:color="auto"/>
              <w:right w:val="single" w:sz="4" w:space="0" w:color="auto"/>
            </w:tcBorders>
            <w:vAlign w:val="center"/>
          </w:tcPr>
          <w:p w:rsidR="00E21A24" w:rsidRDefault="00E21A24">
            <w:pPr>
              <w:autoSpaceDE w:val="0"/>
              <w:autoSpaceDN w:val="0"/>
              <w:snapToGrid w:val="0"/>
              <w:ind w:left="200" w:hangingChars="100" w:hanging="20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(ｱ) かごの幅は、140㎝以上とすること。</w:t>
            </w:r>
            <w:r w:rsidR="00B92FE1">
              <w:rPr>
                <w:rFonts w:ascii="ＭＳ 明朝" w:hAnsi="ＭＳ 明朝" w:hint="eastAsia"/>
                <w:color w:val="000000"/>
                <w:sz w:val="20"/>
                <w:szCs w:val="20"/>
              </w:rPr>
              <w:t>※</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B92FE1">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425" w:type="dxa"/>
            <w:vMerge/>
            <w:tcBorders>
              <w:top w:val="nil"/>
              <w:left w:val="single" w:sz="4" w:space="0" w:color="auto"/>
              <w:bottom w:val="single" w:sz="4" w:space="0" w:color="auto"/>
              <w:right w:val="single" w:sz="4" w:space="0" w:color="auto"/>
            </w:tcBorders>
            <w:vAlign w:val="center"/>
          </w:tcPr>
          <w:p w:rsidR="00E21A24" w:rsidRDefault="00E21A24">
            <w:pPr>
              <w:autoSpaceDE w:val="0"/>
              <w:autoSpaceDN w:val="0"/>
              <w:snapToGrid w:val="0"/>
              <w:ind w:left="200" w:hangingChars="100" w:hanging="20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(ｲ) かごは、車</w:t>
            </w:r>
            <w:r w:rsidR="00F80D3E">
              <w:rPr>
                <w:rFonts w:ascii="ＭＳ 明朝" w:hAnsi="ＭＳ 明朝" w:hint="eastAsia"/>
                <w:color w:val="000000"/>
                <w:sz w:val="20"/>
                <w:szCs w:val="20"/>
              </w:rPr>
              <w:t>いす</w:t>
            </w:r>
            <w:r>
              <w:rPr>
                <w:rFonts w:ascii="ＭＳ 明朝" w:hAnsi="ＭＳ 明朝" w:hint="eastAsia"/>
                <w:color w:val="000000"/>
                <w:sz w:val="20"/>
                <w:szCs w:val="20"/>
              </w:rPr>
              <w:t>の転回に支障がない構造とすること。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ケ　かご内に、かごが到着する階並びにかご及び昇降路の出入口の戸の開閉を音声により知らせる装置を設けること。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1521"/>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nil"/>
              <w:right w:val="single" w:sz="4" w:space="0" w:color="auto"/>
            </w:tcBorders>
            <w:vAlign w:val="center"/>
          </w:tcPr>
          <w:p w:rsidR="00E21A24" w:rsidRDefault="00E21A24">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コ　かご内及び乗降ロビーに設ける制御装置（車いす使用者が利用しやすい位置及びその他の位置に制御装置を設ける場合にあっては、当該その他の位置に設けるものに限る。）は、次に掲げる方法のいずれかにより、視覚障害者が円滑に操作することができる構造とすること。</w:t>
            </w:r>
          </w:p>
        </w:tc>
        <w:tc>
          <w:tcPr>
            <w:tcW w:w="1616" w:type="dxa"/>
            <w:gridSpan w:val="2"/>
            <w:vMerge w:val="restart"/>
            <w:tcBorders>
              <w:top w:val="single" w:sz="4" w:space="0" w:color="auto"/>
              <w:left w:val="single" w:sz="4" w:space="0" w:color="auto"/>
              <w:right w:val="single" w:sz="4" w:space="0" w:color="auto"/>
            </w:tcBorders>
            <w:vAlign w:val="center"/>
          </w:tcPr>
          <w:p w:rsidR="00E21A24" w:rsidRPr="005273FA" w:rsidRDefault="00E21A24">
            <w:pPr>
              <w:autoSpaceDE w:val="0"/>
              <w:autoSpaceDN w:val="0"/>
              <w:snapToGrid w:val="0"/>
              <w:jc w:val="center"/>
              <w:rPr>
                <w:rFonts w:ascii="ＭＳ 明朝" w:hAnsi="ＭＳ 明朝"/>
                <w:sz w:val="20"/>
                <w:szCs w:val="20"/>
              </w:rPr>
            </w:pPr>
            <w:r w:rsidRPr="005273FA">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425" w:type="dxa"/>
            <w:vMerge w:val="restart"/>
            <w:tcBorders>
              <w:top w:val="nil"/>
              <w:left w:val="single" w:sz="4" w:space="0" w:color="auto"/>
              <w:right w:val="single" w:sz="4" w:space="0" w:color="auto"/>
            </w:tcBorders>
            <w:vAlign w:val="center"/>
          </w:tcPr>
          <w:p w:rsidR="00E21A24" w:rsidRDefault="00E21A24">
            <w:pPr>
              <w:autoSpaceDE w:val="0"/>
              <w:autoSpaceDN w:val="0"/>
              <w:snapToGrid w:val="0"/>
              <w:ind w:left="200" w:hangingChars="100" w:hanging="20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(ｱ)</w:t>
            </w:r>
            <w:r>
              <w:rPr>
                <w:rFonts w:ascii="ＭＳ 明朝" w:hAnsi="ＭＳ 明朝"/>
                <w:color w:val="000000"/>
                <w:sz w:val="20"/>
                <w:szCs w:val="20"/>
              </w:rPr>
              <w:t xml:space="preserve"> </w:t>
            </w:r>
            <w:r>
              <w:rPr>
                <w:rFonts w:ascii="ＭＳ 明朝" w:hAnsi="ＭＳ 明朝" w:hint="eastAsia"/>
                <w:color w:val="000000"/>
                <w:sz w:val="20"/>
                <w:szCs w:val="20"/>
              </w:rPr>
              <w:t>点字</w:t>
            </w:r>
          </w:p>
        </w:tc>
        <w:tc>
          <w:tcPr>
            <w:tcW w:w="1616" w:type="dxa"/>
            <w:gridSpan w:val="2"/>
            <w:vMerge/>
            <w:tcBorders>
              <w:left w:val="single" w:sz="4" w:space="0" w:color="auto"/>
              <w:right w:val="single" w:sz="4" w:space="0" w:color="auto"/>
            </w:tcBorders>
            <w:vAlign w:val="center"/>
          </w:tcPr>
          <w:p w:rsidR="00E21A24" w:rsidRPr="00627E3F" w:rsidRDefault="00E21A24">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single" w:sz="4" w:space="0" w:color="auto"/>
            </w:tcBorders>
            <w:vAlign w:val="center"/>
          </w:tcPr>
          <w:p w:rsidR="00E21A24" w:rsidRDefault="00E21A24">
            <w:pPr>
              <w:autoSpaceDE w:val="0"/>
              <w:autoSpaceDN w:val="0"/>
              <w:snapToGrid w:val="0"/>
              <w:ind w:left="200" w:hangingChars="100" w:hanging="20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E21A24" w:rsidRDefault="00E21A24">
            <w:pPr>
              <w:snapToGrid w:val="0"/>
              <w:rPr>
                <w:rFonts w:ascii="ＭＳ 明朝" w:hAnsi="ＭＳ 明朝"/>
                <w:color w:val="000000"/>
                <w:sz w:val="20"/>
                <w:szCs w:val="20"/>
              </w:rPr>
            </w:pPr>
            <w:r>
              <w:rPr>
                <w:rFonts w:ascii="ＭＳ 明朝" w:hAnsi="ＭＳ 明朝" w:hint="eastAsia"/>
                <w:color w:val="000000"/>
                <w:sz w:val="20"/>
                <w:szCs w:val="20"/>
              </w:rPr>
              <w:t>(ｲ) 文字等の浮き彫り</w:t>
            </w:r>
          </w:p>
        </w:tc>
        <w:tc>
          <w:tcPr>
            <w:tcW w:w="1616" w:type="dxa"/>
            <w:gridSpan w:val="2"/>
            <w:vMerge/>
            <w:tcBorders>
              <w:left w:val="single" w:sz="4" w:space="0" w:color="auto"/>
              <w:right w:val="single" w:sz="4" w:space="0" w:color="auto"/>
            </w:tcBorders>
            <w:vAlign w:val="center"/>
          </w:tcPr>
          <w:p w:rsidR="00E21A24" w:rsidRPr="00627E3F" w:rsidRDefault="00E21A24">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425" w:type="dxa"/>
            <w:vMerge/>
            <w:tcBorders>
              <w:top w:val="nil"/>
              <w:left w:val="single" w:sz="4" w:space="0" w:color="auto"/>
              <w:right w:val="single" w:sz="4" w:space="0" w:color="auto"/>
            </w:tcBorders>
            <w:vAlign w:val="center"/>
          </w:tcPr>
          <w:p w:rsidR="00E21A24" w:rsidRDefault="00E21A24">
            <w:pPr>
              <w:autoSpaceDE w:val="0"/>
              <w:autoSpaceDN w:val="0"/>
              <w:snapToGrid w:val="0"/>
              <w:ind w:left="200" w:hangingChars="100" w:hanging="20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E21A24" w:rsidRDefault="00E21A24">
            <w:pPr>
              <w:snapToGrid w:val="0"/>
              <w:rPr>
                <w:rFonts w:ascii="ＭＳ 明朝" w:hAnsi="ＭＳ 明朝"/>
                <w:color w:val="000000"/>
                <w:sz w:val="20"/>
                <w:szCs w:val="20"/>
              </w:rPr>
            </w:pPr>
            <w:r>
              <w:rPr>
                <w:rFonts w:ascii="ＭＳ 明朝" w:hAnsi="ＭＳ 明朝" w:hint="eastAsia"/>
                <w:color w:val="000000"/>
                <w:sz w:val="20"/>
                <w:szCs w:val="20"/>
              </w:rPr>
              <w:t>(ｳ) 音による案内</w:t>
            </w:r>
          </w:p>
        </w:tc>
        <w:tc>
          <w:tcPr>
            <w:tcW w:w="1616" w:type="dxa"/>
            <w:gridSpan w:val="2"/>
            <w:vMerge/>
            <w:tcBorders>
              <w:left w:val="single" w:sz="4" w:space="0" w:color="auto"/>
              <w:right w:val="single" w:sz="4" w:space="0" w:color="auto"/>
            </w:tcBorders>
            <w:vAlign w:val="center"/>
          </w:tcPr>
          <w:p w:rsidR="00E21A24" w:rsidRPr="00627E3F" w:rsidRDefault="00E21A24">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425" w:type="dxa"/>
            <w:vMerge/>
            <w:tcBorders>
              <w:top w:val="nil"/>
              <w:left w:val="single" w:sz="4" w:space="0" w:color="auto"/>
              <w:bottom w:val="single" w:sz="4" w:space="0" w:color="auto"/>
              <w:right w:val="single" w:sz="4" w:space="0" w:color="auto"/>
            </w:tcBorders>
            <w:vAlign w:val="center"/>
          </w:tcPr>
          <w:p w:rsidR="00E21A24" w:rsidRDefault="00E21A24">
            <w:pPr>
              <w:autoSpaceDE w:val="0"/>
              <w:autoSpaceDN w:val="0"/>
              <w:snapToGrid w:val="0"/>
              <w:ind w:left="200" w:hangingChars="100" w:hanging="200"/>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E21A24" w:rsidRDefault="00E21A24">
            <w:pPr>
              <w:snapToGrid w:val="0"/>
              <w:rPr>
                <w:rFonts w:ascii="ＭＳ 明朝" w:hAnsi="ＭＳ 明朝"/>
                <w:color w:val="000000"/>
                <w:sz w:val="20"/>
                <w:szCs w:val="20"/>
              </w:rPr>
            </w:pPr>
            <w:r>
              <w:rPr>
                <w:rFonts w:ascii="ＭＳ 明朝" w:hAnsi="ＭＳ 明朝" w:hint="eastAsia"/>
                <w:color w:val="000000"/>
                <w:sz w:val="20"/>
                <w:szCs w:val="20"/>
              </w:rPr>
              <w:t>(ｴ) その他これらに類するもの</w:t>
            </w:r>
          </w:p>
        </w:tc>
        <w:tc>
          <w:tcPr>
            <w:tcW w:w="1616" w:type="dxa"/>
            <w:gridSpan w:val="2"/>
            <w:vMerge/>
            <w:tcBorders>
              <w:left w:val="single" w:sz="4" w:space="0" w:color="auto"/>
              <w:bottom w:val="single" w:sz="4" w:space="0" w:color="auto"/>
              <w:right w:val="single" w:sz="4" w:space="0" w:color="auto"/>
            </w:tcBorders>
            <w:vAlign w:val="center"/>
          </w:tcPr>
          <w:p w:rsidR="00E21A24" w:rsidRPr="00627E3F" w:rsidRDefault="00E21A24">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サ　かご内又は乗降ロビーに、到着するかごの昇降方向を音声により知らせる装置を設けること。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pPr>
              <w:snapToGrid w:val="0"/>
              <w:ind w:left="200" w:hangingChars="100" w:hanging="200"/>
              <w:rPr>
                <w:rFonts w:ascii="ＭＳ 明朝" w:hAnsi="ＭＳ 明朝"/>
                <w:color w:val="000000"/>
                <w:sz w:val="20"/>
                <w:szCs w:val="20"/>
              </w:rPr>
            </w:pPr>
            <w:r>
              <w:rPr>
                <w:rFonts w:ascii="ＭＳ 明朝" w:hAnsi="ＭＳ 明朝" w:hint="eastAsia"/>
                <w:sz w:val="20"/>
                <w:szCs w:val="20"/>
              </w:rPr>
              <w:t xml:space="preserve">シ　</w:t>
            </w:r>
            <w:r>
              <w:rPr>
                <w:rFonts w:ascii="ＭＳ 明朝" w:hAnsi="ＭＳ 明朝" w:hint="eastAsia"/>
                <w:color w:val="000000"/>
                <w:sz w:val="20"/>
                <w:szCs w:val="20"/>
              </w:rPr>
              <w:t>かご内には、戸の開閉状態等を確認することができる鏡を設けること。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E21A24" w:rsidRDefault="00E21A24">
            <w:pPr>
              <w:autoSpaceDE w:val="0"/>
              <w:autoSpaceDN w:val="0"/>
              <w:snapToGrid w:val="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E21A24" w:rsidRDefault="00E21A24" w:rsidP="00E37A48">
            <w:pPr>
              <w:autoSpaceDE w:val="0"/>
              <w:autoSpaceDN w:val="0"/>
              <w:snapToGrid w:val="0"/>
              <w:jc w:val="left"/>
              <w:rPr>
                <w:rFonts w:ascii="ＭＳ 明朝" w:hAnsi="ＭＳ 明朝"/>
                <w:color w:val="000000"/>
                <w:sz w:val="20"/>
                <w:szCs w:val="20"/>
              </w:rPr>
            </w:pPr>
            <w:r>
              <w:rPr>
                <w:rFonts w:ascii="ＭＳ 明朝" w:hAnsi="ＭＳ 明朝" w:hint="eastAsia"/>
                <w:color w:val="000000"/>
                <w:sz w:val="20"/>
                <w:szCs w:val="20"/>
              </w:rPr>
              <w:t>ス　かご内の左右両面の側板には、手すりを設けること。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E21A24" w:rsidTr="00195CAB">
        <w:trPr>
          <w:trHeight w:val="915"/>
        </w:trPr>
        <w:tc>
          <w:tcPr>
            <w:tcW w:w="493" w:type="dxa"/>
            <w:vMerge/>
            <w:tcBorders>
              <w:left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9557" w:type="dxa"/>
            <w:gridSpan w:val="8"/>
            <w:tcBorders>
              <w:top w:val="single" w:sz="4" w:space="0" w:color="auto"/>
              <w:left w:val="single" w:sz="4" w:space="0" w:color="auto"/>
              <w:bottom w:val="single" w:sz="4" w:space="0" w:color="auto"/>
              <w:right w:val="single" w:sz="12" w:space="0" w:color="auto"/>
            </w:tcBorders>
            <w:vAlign w:val="center"/>
          </w:tcPr>
          <w:p w:rsidR="00E21A24" w:rsidRPr="00E37A48" w:rsidRDefault="00E21A24">
            <w:pPr>
              <w:autoSpaceDE w:val="0"/>
              <w:autoSpaceDN w:val="0"/>
              <w:snapToGrid w:val="0"/>
              <w:ind w:left="200" w:hangingChars="100" w:hanging="200"/>
              <w:rPr>
                <w:rFonts w:ascii="ＭＳ 明朝" w:hAnsi="ＭＳ 明朝"/>
                <w:sz w:val="20"/>
                <w:szCs w:val="20"/>
              </w:rPr>
            </w:pPr>
            <w:r>
              <w:rPr>
                <w:rFonts w:ascii="ＭＳ 明朝" w:hAnsi="ＭＳ 明朝" w:hint="eastAsia"/>
                <w:sz w:val="20"/>
                <w:szCs w:val="20"/>
              </w:rPr>
              <w:t>※　30事務所、31工場、32学習塾、華道教室、囲碁教室その他これらに類するもの、35寄宿舎については、(1)クに規定する整備基準は、エレベーターのかごの幅が105</w:t>
            </w:r>
            <w:r>
              <w:rPr>
                <w:rFonts w:ascii="ＭＳ 明朝" w:hAnsi="ＭＳ 明朝"/>
                <w:sz w:val="20"/>
                <w:szCs w:val="20"/>
              </w:rPr>
              <w:t>cm</w:t>
            </w:r>
            <w:r>
              <w:rPr>
                <w:rFonts w:ascii="ＭＳ 明朝" w:hAnsi="ＭＳ 明朝" w:hint="eastAsia"/>
                <w:sz w:val="20"/>
                <w:szCs w:val="20"/>
              </w:rPr>
              <w:t>以上かつ、後方を確認できる鏡を設置した場合に限り、適用しない。</w:t>
            </w:r>
          </w:p>
        </w:tc>
      </w:tr>
      <w:tr w:rsidR="00E21A24" w:rsidTr="00195CAB">
        <w:trPr>
          <w:trHeight w:val="1435"/>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E21A24" w:rsidRDefault="00E21A24">
            <w:pPr>
              <w:autoSpaceDE w:val="0"/>
              <w:autoSpaceDN w:val="0"/>
              <w:snapToGrid w:val="0"/>
              <w:ind w:left="113" w:right="113"/>
              <w:rPr>
                <w:rFonts w:ascii="ＭＳ Ｐゴシック" w:eastAsia="ＭＳ Ｐゴシック" w:hAnsi="ＭＳ Ｐゴシック"/>
                <w:sz w:val="22"/>
                <w:szCs w:val="22"/>
              </w:rPr>
            </w:pPr>
          </w:p>
        </w:tc>
        <w:tc>
          <w:tcPr>
            <w:tcW w:w="6860" w:type="dxa"/>
            <w:gridSpan w:val="5"/>
            <w:tcBorders>
              <w:top w:val="single" w:sz="4" w:space="0" w:color="auto"/>
              <w:left w:val="single" w:sz="4" w:space="0" w:color="auto"/>
              <w:bottom w:val="single" w:sz="12" w:space="0" w:color="auto"/>
              <w:right w:val="single" w:sz="4" w:space="0" w:color="auto"/>
            </w:tcBorders>
            <w:vAlign w:val="center"/>
          </w:tcPr>
          <w:p w:rsidR="00E21A24" w:rsidRDefault="00E21A24" w:rsidP="00E37A48">
            <w:pPr>
              <w:autoSpaceDE w:val="0"/>
              <w:autoSpaceDN w:val="0"/>
              <w:snapToGrid w:val="0"/>
              <w:spacing w:before="100" w:beforeAutospacing="1" w:after="100" w:afterAutospacing="1"/>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(2) 移動等円滑化経路を構成する令第18条第２項第６号の規定により国土交通大臣が定める特殊な構造又は使用形態のエレベーターその他の昇降機は、車いす使用者が円滑に利用することができるものとして同号の規定により国土交通大臣が定める構造としなければならない。</w:t>
            </w:r>
          </w:p>
        </w:tc>
        <w:tc>
          <w:tcPr>
            <w:tcW w:w="1616" w:type="dxa"/>
            <w:gridSpan w:val="2"/>
            <w:tcBorders>
              <w:top w:val="single" w:sz="4" w:space="0" w:color="auto"/>
              <w:left w:val="single" w:sz="4" w:space="0" w:color="auto"/>
              <w:bottom w:val="single" w:sz="12" w:space="0" w:color="auto"/>
              <w:right w:val="single" w:sz="4" w:space="0" w:color="auto"/>
            </w:tcBorders>
            <w:vAlign w:val="center"/>
          </w:tcPr>
          <w:p w:rsidR="00E21A24" w:rsidRDefault="00E21A24"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E21A24" w:rsidRDefault="00E21A24">
            <w:pPr>
              <w:autoSpaceDE w:val="0"/>
              <w:autoSpaceDN w:val="0"/>
              <w:snapToGrid w:val="0"/>
              <w:rPr>
                <w:rFonts w:ascii="ＭＳ 明朝" w:hAnsi="ＭＳ 明朝"/>
                <w:color w:val="000000"/>
                <w:sz w:val="20"/>
                <w:szCs w:val="20"/>
              </w:rPr>
            </w:pPr>
          </w:p>
        </w:tc>
      </w:tr>
      <w:tr w:rsidR="001D49C9" w:rsidTr="00195CAB">
        <w:trPr>
          <w:trHeight w:val="679"/>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1D49C9" w:rsidRPr="003D6938" w:rsidRDefault="001D49C9" w:rsidP="007009E8">
            <w:pPr>
              <w:autoSpaceDE w:val="0"/>
              <w:autoSpaceDN w:val="0"/>
              <w:snapToGrid w:val="0"/>
              <w:ind w:left="113" w:right="113"/>
              <w:rPr>
                <w:rFonts w:ascii="ＭＳ Ｐゴシック" w:eastAsia="ＭＳ Ｐゴシック" w:hAnsi="ＭＳ Ｐゴシック"/>
                <w:sz w:val="22"/>
                <w:szCs w:val="22"/>
              </w:rPr>
            </w:pPr>
            <w:r w:rsidRPr="003D6938">
              <w:rPr>
                <w:rFonts w:ascii="ＭＳ Ｐゴシック" w:eastAsia="ＭＳ Ｐゴシック" w:hAnsi="ＭＳ Ｐゴシック" w:hint="eastAsia"/>
                <w:sz w:val="22"/>
                <w:szCs w:val="22"/>
              </w:rPr>
              <w:lastRenderedPageBreak/>
              <w:t>□　９　便所</w:t>
            </w:r>
          </w:p>
        </w:tc>
        <w:tc>
          <w:tcPr>
            <w:tcW w:w="9557" w:type="dxa"/>
            <w:gridSpan w:val="8"/>
            <w:tcBorders>
              <w:top w:val="single" w:sz="12" w:space="0" w:color="auto"/>
              <w:left w:val="single" w:sz="4" w:space="0" w:color="auto"/>
              <w:bottom w:val="nil"/>
              <w:right w:val="single" w:sz="12" w:space="0" w:color="auto"/>
            </w:tcBorders>
            <w:vAlign w:val="center"/>
          </w:tcPr>
          <w:p w:rsidR="001D49C9" w:rsidRDefault="001D49C9" w:rsidP="00E37A4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kern w:val="0"/>
                <w:sz w:val="20"/>
                <w:szCs w:val="20"/>
              </w:rPr>
              <w:t>(1</w:t>
            </w:r>
            <w:r w:rsidR="00420C32">
              <w:rPr>
                <w:rFonts w:ascii="ＭＳ 明朝" w:hAnsi="ＭＳ 明朝" w:hint="eastAsia"/>
                <w:kern w:val="0"/>
                <w:sz w:val="20"/>
                <w:szCs w:val="20"/>
              </w:rPr>
              <w:t xml:space="preserve">) </w:t>
            </w:r>
            <w:r>
              <w:rPr>
                <w:rFonts w:ascii="ＭＳ 明朝" w:hAnsi="ＭＳ 明朝" w:hint="eastAsia"/>
                <w:kern w:val="0"/>
                <w:sz w:val="20"/>
                <w:szCs w:val="20"/>
              </w:rPr>
              <w:t>不特定かつ多数の者が利用し、又は主として高齢者、障害者等が利用する便所を設ける場合には、当該便所の全ては、次に掲げるものでなければならない。</w:t>
            </w: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D0232" w:rsidRDefault="00AD0232">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kern w:val="0"/>
                <w:sz w:val="20"/>
                <w:szCs w:val="20"/>
              </w:rPr>
            </w:pPr>
            <w:r>
              <w:rPr>
                <w:rFonts w:ascii="ＭＳ 明朝" w:hAnsi="ＭＳ 明朝" w:hint="eastAsia"/>
                <w:kern w:val="0"/>
                <w:sz w:val="20"/>
                <w:szCs w:val="20"/>
              </w:rPr>
              <w:t>ア　床面は、粗面とし、又は滑りにくい材料で仕上げること。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D0232" w:rsidRDefault="00AD0232"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pPr>
              <w:autoSpaceDE w:val="0"/>
              <w:autoSpaceDN w:val="0"/>
              <w:snapToGrid w:val="0"/>
              <w:rPr>
                <w:rFonts w:ascii="ＭＳ 明朝" w:hAnsi="ＭＳ 明朝"/>
                <w:color w:val="000000"/>
                <w:sz w:val="20"/>
                <w:szCs w:val="20"/>
              </w:rPr>
            </w:pPr>
          </w:p>
        </w:tc>
      </w:tr>
      <w:tr w:rsidR="00C33236" w:rsidTr="00195CAB">
        <w:trPr>
          <w:trHeight w:val="616"/>
        </w:trPr>
        <w:tc>
          <w:tcPr>
            <w:tcW w:w="493" w:type="dxa"/>
            <w:vMerge/>
            <w:tcBorders>
              <w:left w:val="single" w:sz="12" w:space="0" w:color="auto"/>
              <w:right w:val="single" w:sz="4" w:space="0" w:color="auto"/>
            </w:tcBorders>
            <w:shd w:val="clear" w:color="auto" w:fill="auto"/>
            <w:textDirection w:val="tbRlV"/>
            <w:vAlign w:val="center"/>
          </w:tcPr>
          <w:p w:rsidR="00AD0232" w:rsidRDefault="00AD02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AD0232" w:rsidRDefault="00AD0232"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イ　便所の出入口に戸を設ける場合には、高齢者、障害者等が容易に開閉して通過できる構造とすること。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D0232" w:rsidRDefault="00AD0232"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pPr>
              <w:autoSpaceDE w:val="0"/>
              <w:autoSpaceDN w:val="0"/>
              <w:snapToGrid w:val="0"/>
              <w:rPr>
                <w:rFonts w:ascii="ＭＳ 明朝" w:hAnsi="ＭＳ 明朝"/>
                <w:color w:val="000000"/>
                <w:sz w:val="20"/>
                <w:szCs w:val="20"/>
              </w:rPr>
            </w:pPr>
          </w:p>
        </w:tc>
      </w:tr>
      <w:tr w:rsidR="00C33236" w:rsidTr="00195CAB">
        <w:trPr>
          <w:trHeight w:val="525"/>
        </w:trPr>
        <w:tc>
          <w:tcPr>
            <w:tcW w:w="493" w:type="dxa"/>
            <w:vMerge/>
            <w:tcBorders>
              <w:left w:val="single" w:sz="12" w:space="0" w:color="auto"/>
              <w:right w:val="single" w:sz="4" w:space="0" w:color="auto"/>
            </w:tcBorders>
            <w:shd w:val="clear" w:color="auto" w:fill="auto"/>
            <w:textDirection w:val="tbRlV"/>
            <w:vAlign w:val="center"/>
          </w:tcPr>
          <w:p w:rsidR="001D49C9" w:rsidRDefault="001D49C9">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D49C9" w:rsidRDefault="001D49C9" w:rsidP="00E37A48">
            <w:pPr>
              <w:autoSpaceDE w:val="0"/>
              <w:autoSpaceDN w:val="0"/>
              <w:snapToGrid w:val="0"/>
              <w:jc w:val="left"/>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1D49C9" w:rsidRDefault="001D49C9"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ウ　出入口の幅は、80</w:t>
            </w:r>
            <w:r w:rsidR="00AD0232">
              <w:rPr>
                <w:rFonts w:ascii="ＭＳ 明朝" w:hAnsi="ＭＳ 明朝" w:hint="eastAsia"/>
                <w:color w:val="000000"/>
                <w:sz w:val="20"/>
                <w:szCs w:val="20"/>
              </w:rPr>
              <w:t>㎝</w:t>
            </w:r>
            <w:r>
              <w:rPr>
                <w:rFonts w:ascii="ＭＳ 明朝" w:hAnsi="ＭＳ 明朝" w:hint="eastAsia"/>
                <w:kern w:val="0"/>
                <w:sz w:val="20"/>
                <w:szCs w:val="20"/>
              </w:rPr>
              <w:t>以上とすること。</w:t>
            </w:r>
            <w:r w:rsidR="004F0E07" w:rsidRPr="004F0E07">
              <w:rPr>
                <w:rFonts w:ascii="ＭＳ 明朝" w:hAnsi="ＭＳ 明朝" w:hint="eastAsia"/>
                <w:kern w:val="0"/>
                <w:sz w:val="20"/>
                <w:szCs w:val="20"/>
              </w:rPr>
              <w:t>ただし、便房が廊下等に直接面している場合は、この限りでない。</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1D49C9" w:rsidRDefault="00E87D0C" w:rsidP="007009E8">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1D49C9" w:rsidRDefault="001D49C9">
            <w:pPr>
              <w:autoSpaceDE w:val="0"/>
              <w:autoSpaceDN w:val="0"/>
              <w:snapToGrid w:val="0"/>
              <w:rPr>
                <w:rFonts w:ascii="ＭＳ 明朝" w:hAnsi="ＭＳ 明朝"/>
                <w:color w:val="000000"/>
                <w:sz w:val="20"/>
                <w:szCs w:val="20"/>
              </w:rPr>
            </w:pPr>
          </w:p>
        </w:tc>
      </w:tr>
      <w:tr w:rsidR="00C33236" w:rsidTr="00195CAB">
        <w:trPr>
          <w:trHeight w:val="561"/>
        </w:trPr>
        <w:tc>
          <w:tcPr>
            <w:tcW w:w="493" w:type="dxa"/>
            <w:vMerge/>
            <w:tcBorders>
              <w:left w:val="single" w:sz="12" w:space="0" w:color="auto"/>
              <w:right w:val="single" w:sz="4" w:space="0" w:color="auto"/>
            </w:tcBorders>
            <w:shd w:val="clear" w:color="auto" w:fill="auto"/>
            <w:textDirection w:val="tbRlV"/>
            <w:vAlign w:val="center"/>
          </w:tcPr>
          <w:p w:rsidR="00AD0232" w:rsidRDefault="00AD02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6502" w:type="dxa"/>
            <w:gridSpan w:val="4"/>
            <w:tcBorders>
              <w:top w:val="single" w:sz="4" w:space="0" w:color="auto"/>
              <w:left w:val="single" w:sz="4" w:space="0" w:color="auto"/>
              <w:bottom w:val="nil"/>
              <w:right w:val="single" w:sz="4" w:space="0" w:color="auto"/>
            </w:tcBorders>
            <w:vAlign w:val="center"/>
          </w:tcPr>
          <w:p w:rsidR="00AD0232" w:rsidRDefault="00AD0232" w:rsidP="00E37A48">
            <w:pPr>
              <w:autoSpaceDE w:val="0"/>
              <w:autoSpaceDN w:val="0"/>
              <w:snapToGrid w:val="0"/>
              <w:ind w:left="200" w:hangingChars="100" w:hanging="200"/>
              <w:jc w:val="left"/>
              <w:rPr>
                <w:rFonts w:ascii="ＭＳ 明朝" w:hAnsi="ＭＳ 明朝"/>
                <w:color w:val="000000"/>
                <w:sz w:val="20"/>
                <w:szCs w:val="20"/>
              </w:rPr>
            </w:pPr>
            <w:r>
              <w:rPr>
                <w:rFonts w:ascii="ＭＳ 明朝" w:hAnsi="ＭＳ 明朝" w:hint="eastAsia"/>
                <w:color w:val="000000"/>
                <w:kern w:val="0"/>
                <w:sz w:val="20"/>
                <w:szCs w:val="20"/>
              </w:rPr>
              <w:t>エ　次に掲げる洗面台を１以上</w:t>
            </w:r>
            <w:r>
              <w:rPr>
                <w:rFonts w:ascii="ＭＳ 明朝" w:hAnsi="ＭＳ 明朝" w:hint="eastAsia"/>
                <w:color w:val="000000"/>
                <w:sz w:val="20"/>
                <w:szCs w:val="20"/>
              </w:rPr>
              <w:t>（当該便所に男子用及び女子用の区別があるときは、それぞれ１以上）</w:t>
            </w:r>
            <w:r>
              <w:rPr>
                <w:rFonts w:ascii="ＭＳ 明朝" w:hAnsi="ＭＳ 明朝" w:hint="eastAsia"/>
                <w:color w:val="000000"/>
                <w:kern w:val="0"/>
                <w:sz w:val="20"/>
                <w:szCs w:val="20"/>
              </w:rPr>
              <w:t>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D0232" w:rsidRDefault="00AD0232"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D0232" w:rsidRDefault="00AD02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425" w:type="dxa"/>
            <w:vMerge w:val="restart"/>
            <w:tcBorders>
              <w:top w:val="nil"/>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950A3D">
            <w:pPr>
              <w:autoSpaceDE w:val="0"/>
              <w:autoSpaceDN w:val="0"/>
              <w:snapToGrid w:val="0"/>
              <w:ind w:left="200" w:hangingChars="100" w:hanging="200"/>
              <w:jc w:val="left"/>
              <w:rPr>
                <w:rFonts w:ascii="ＭＳ 明朝" w:hAnsi="ＭＳ 明朝"/>
                <w:color w:val="000000"/>
                <w:kern w:val="0"/>
                <w:sz w:val="20"/>
                <w:szCs w:val="20"/>
              </w:rPr>
            </w:pPr>
            <w:r>
              <w:rPr>
                <w:rFonts w:ascii="ＭＳ 明朝" w:hAnsi="ＭＳ 明朝" w:hint="eastAsia"/>
                <w:color w:val="000000"/>
                <w:kern w:val="0"/>
                <w:sz w:val="20"/>
                <w:szCs w:val="20"/>
              </w:rPr>
              <w:t>(ｱ</w:t>
            </w:r>
            <w:r w:rsidR="00420C32">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洗面器（乳幼児用のものを除く。）</w:t>
            </w:r>
            <w:r w:rsidR="00B92FE1">
              <w:rPr>
                <w:rFonts w:ascii="ＭＳ 明朝" w:hAnsi="ＭＳ 明朝" w:hint="eastAsia"/>
                <w:color w:val="000000"/>
                <w:kern w:val="0"/>
                <w:sz w:val="20"/>
                <w:szCs w:val="20"/>
              </w:rPr>
              <w:t>の両側（洗面器が</w:t>
            </w:r>
            <w:r w:rsidR="00C95325">
              <w:rPr>
                <w:rFonts w:ascii="ＭＳ 明朝" w:hAnsi="ＭＳ 明朝" w:hint="eastAsia"/>
                <w:color w:val="000000"/>
                <w:kern w:val="0"/>
                <w:sz w:val="20"/>
                <w:szCs w:val="20"/>
              </w:rPr>
              <w:t>荷重</w:t>
            </w:r>
            <w:r w:rsidR="00B92FE1">
              <w:rPr>
                <w:rFonts w:ascii="ＭＳ 明朝" w:hAnsi="ＭＳ 明朝" w:hint="eastAsia"/>
                <w:color w:val="000000"/>
                <w:kern w:val="0"/>
                <w:sz w:val="20"/>
                <w:szCs w:val="20"/>
              </w:rPr>
              <w:t>に対し必要な強度を有さず、</w:t>
            </w:r>
            <w:r w:rsidR="00950A3D">
              <w:rPr>
                <w:rFonts w:ascii="ＭＳ 明朝" w:hAnsi="ＭＳ 明朝" w:hint="eastAsia"/>
                <w:color w:val="000000"/>
                <w:kern w:val="0"/>
                <w:sz w:val="20"/>
                <w:szCs w:val="20"/>
              </w:rPr>
              <w:t>身体を支持することができない場合には、両側及び手前）に手すりを設ける</w:t>
            </w:r>
            <w:r w:rsidR="00B92FE1">
              <w:rPr>
                <w:rFonts w:ascii="ＭＳ 明朝" w:hAnsi="ＭＳ 明朝" w:hint="eastAsia"/>
                <w:color w:val="000000"/>
                <w:kern w:val="0"/>
                <w:sz w:val="20"/>
                <w:szCs w:val="20"/>
              </w:rPr>
              <w:t>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D0232" w:rsidRDefault="00AD0232"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D0232" w:rsidRDefault="00AD02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425" w:type="dxa"/>
            <w:vMerge/>
            <w:tcBorders>
              <w:top w:val="nil"/>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(ｲ)</w:t>
            </w:r>
            <w:r w:rsidR="00420C32">
              <w:rPr>
                <w:rFonts w:ascii="ＭＳ 明朝" w:hAnsi="ＭＳ 明朝"/>
                <w:kern w:val="0"/>
                <w:sz w:val="20"/>
                <w:szCs w:val="20"/>
              </w:rPr>
              <w:t xml:space="preserve"> </w:t>
            </w:r>
            <w:r>
              <w:rPr>
                <w:rFonts w:ascii="ＭＳ 明朝" w:hAnsi="ＭＳ 明朝" w:hint="eastAsia"/>
                <w:kern w:val="0"/>
                <w:sz w:val="20"/>
                <w:szCs w:val="20"/>
              </w:rPr>
              <w:t>洗面器の水栓は、高齢者、障害者等が円滑に操作できるものとすること。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D0232" w:rsidRDefault="00AD0232"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D0232" w:rsidRDefault="00AD02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425" w:type="dxa"/>
            <w:vMerge/>
            <w:tcBorders>
              <w:top w:val="nil"/>
              <w:left w:val="single" w:sz="4" w:space="0" w:color="auto"/>
              <w:bottom w:val="single" w:sz="4" w:space="0" w:color="auto"/>
              <w:right w:val="single" w:sz="4" w:space="0" w:color="auto"/>
            </w:tcBorders>
            <w:vAlign w:val="center"/>
          </w:tcPr>
          <w:p w:rsidR="00AD0232" w:rsidRDefault="00AD0232"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(ｳ</w:t>
            </w:r>
            <w:r w:rsidR="00420C32">
              <w:rPr>
                <w:rFonts w:ascii="ＭＳ 明朝" w:hAnsi="ＭＳ 明朝" w:hint="eastAsia"/>
                <w:kern w:val="0"/>
                <w:sz w:val="20"/>
                <w:szCs w:val="20"/>
              </w:rPr>
              <w:t xml:space="preserve">) </w:t>
            </w:r>
            <w:r>
              <w:rPr>
                <w:rFonts w:ascii="ＭＳ 明朝" w:hAnsi="ＭＳ 明朝" w:hint="eastAsia"/>
                <w:kern w:val="0"/>
                <w:sz w:val="20"/>
                <w:szCs w:val="20"/>
              </w:rPr>
              <w:t>洗面台の鏡は、床面から90</w:t>
            </w:r>
            <w:r>
              <w:rPr>
                <w:rFonts w:ascii="ＭＳ 明朝" w:hAnsi="ＭＳ 明朝" w:hint="eastAsia"/>
                <w:color w:val="000000"/>
                <w:sz w:val="20"/>
                <w:szCs w:val="20"/>
              </w:rPr>
              <w:t>㎝</w:t>
            </w:r>
            <w:r>
              <w:rPr>
                <w:rFonts w:ascii="ＭＳ 明朝" w:hAnsi="ＭＳ 明朝" w:hint="eastAsia"/>
                <w:kern w:val="0"/>
                <w:sz w:val="20"/>
                <w:szCs w:val="20"/>
              </w:rPr>
              <w:t>以下の位置から上方へ垂直に80</w:t>
            </w:r>
            <w:r>
              <w:rPr>
                <w:rFonts w:ascii="ＭＳ 明朝" w:hAnsi="ＭＳ 明朝" w:hint="eastAsia"/>
                <w:color w:val="000000"/>
                <w:sz w:val="20"/>
                <w:szCs w:val="20"/>
              </w:rPr>
              <w:t>㎝</w:t>
            </w:r>
            <w:r>
              <w:rPr>
                <w:rFonts w:ascii="ＭＳ 明朝" w:hAnsi="ＭＳ 明朝" w:hint="eastAsia"/>
                <w:kern w:val="0"/>
                <w:sz w:val="20"/>
                <w:szCs w:val="20"/>
              </w:rPr>
              <w:t>以上の長さで設けること。</w:t>
            </w:r>
            <w:r w:rsidR="004F0E07" w:rsidRPr="004F0E07">
              <w:rPr>
                <w:rFonts w:ascii="ＭＳ 明朝" w:hAnsi="ＭＳ 明朝" w:hint="eastAsia"/>
                <w:kern w:val="0"/>
                <w:sz w:val="20"/>
                <w:szCs w:val="20"/>
              </w:rPr>
              <w:t>ただし、乳幼児用のものの位置及び長さについては、この限りでない。</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D0232" w:rsidRDefault="00AD0232"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D49C9" w:rsidRDefault="001D49C9">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D49C9" w:rsidRDefault="001D49C9" w:rsidP="00E37A48">
            <w:pPr>
              <w:autoSpaceDE w:val="0"/>
              <w:autoSpaceDN w:val="0"/>
              <w:snapToGrid w:val="0"/>
              <w:jc w:val="left"/>
              <w:rPr>
                <w:rFonts w:ascii="ＭＳ 明朝" w:hAnsi="ＭＳ 明朝"/>
                <w:color w:val="000000"/>
                <w:sz w:val="20"/>
                <w:szCs w:val="20"/>
              </w:rPr>
            </w:pPr>
          </w:p>
        </w:tc>
        <w:tc>
          <w:tcPr>
            <w:tcW w:w="9199" w:type="dxa"/>
            <w:gridSpan w:val="7"/>
            <w:tcBorders>
              <w:top w:val="single" w:sz="4" w:space="0" w:color="auto"/>
              <w:left w:val="single" w:sz="4" w:space="0" w:color="auto"/>
              <w:bottom w:val="nil"/>
              <w:right w:val="single" w:sz="12" w:space="0" w:color="auto"/>
            </w:tcBorders>
            <w:vAlign w:val="center"/>
          </w:tcPr>
          <w:p w:rsidR="001D49C9" w:rsidRDefault="001D49C9" w:rsidP="007009E8">
            <w:pPr>
              <w:autoSpaceDE w:val="0"/>
              <w:autoSpaceDN w:val="0"/>
              <w:snapToGrid w:val="0"/>
              <w:rPr>
                <w:rFonts w:ascii="ＭＳ 明朝" w:hAnsi="ＭＳ 明朝"/>
                <w:color w:val="000000"/>
                <w:sz w:val="20"/>
                <w:szCs w:val="20"/>
              </w:rPr>
            </w:pPr>
            <w:r>
              <w:rPr>
                <w:rFonts w:ascii="ＭＳ 明朝" w:hAnsi="ＭＳ 明朝" w:hint="eastAsia"/>
                <w:kern w:val="0"/>
                <w:sz w:val="20"/>
                <w:szCs w:val="20"/>
              </w:rPr>
              <w:t>オ　男子用小便器を設ける場合には、そのうち１以上は、次に掲げるものであること。</w:t>
            </w: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0309E" w:rsidRDefault="00A0309E">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425" w:type="dxa"/>
            <w:vMerge w:val="restart"/>
            <w:tcBorders>
              <w:top w:val="nil"/>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(ｱ</w:t>
            </w:r>
            <w:r w:rsidR="00420C32">
              <w:rPr>
                <w:rFonts w:ascii="ＭＳ 明朝" w:hAnsi="ＭＳ 明朝" w:hint="eastAsia"/>
                <w:kern w:val="0"/>
                <w:sz w:val="20"/>
                <w:szCs w:val="20"/>
              </w:rPr>
              <w:t xml:space="preserve">) </w:t>
            </w:r>
            <w:r>
              <w:rPr>
                <w:rFonts w:ascii="ＭＳ 明朝" w:hAnsi="ＭＳ 明朝" w:hint="eastAsia"/>
                <w:kern w:val="0"/>
                <w:sz w:val="20"/>
                <w:szCs w:val="20"/>
              </w:rPr>
              <w:t>床置式の小便器、壁掛式の小便器（受け口の高さが35</w:t>
            </w:r>
            <w:r>
              <w:rPr>
                <w:rFonts w:ascii="ＭＳ 明朝" w:hAnsi="ＭＳ 明朝" w:hint="eastAsia"/>
                <w:color w:val="000000"/>
                <w:sz w:val="20"/>
                <w:szCs w:val="20"/>
              </w:rPr>
              <w:t>㎝</w:t>
            </w:r>
            <w:r>
              <w:rPr>
                <w:rFonts w:ascii="ＭＳ 明朝" w:hAnsi="ＭＳ 明朝" w:hint="eastAsia"/>
                <w:kern w:val="0"/>
                <w:sz w:val="20"/>
                <w:szCs w:val="20"/>
              </w:rPr>
              <w:t>以下のものに限る。）その他これらに類する小便器とすること。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0309E" w:rsidRDefault="00A0309E"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0309E" w:rsidRDefault="00A0309E">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(ｲ</w:t>
            </w:r>
            <w:r w:rsidR="00420C32">
              <w:rPr>
                <w:rFonts w:ascii="ＭＳ 明朝" w:hAnsi="ＭＳ 明朝" w:hint="eastAsia"/>
                <w:kern w:val="0"/>
                <w:sz w:val="20"/>
                <w:szCs w:val="20"/>
              </w:rPr>
              <w:t xml:space="preserve">) </w:t>
            </w:r>
            <w:r>
              <w:rPr>
                <w:rFonts w:ascii="ＭＳ 明朝" w:hAnsi="ＭＳ 明朝" w:hint="eastAsia"/>
                <w:kern w:val="0"/>
                <w:sz w:val="20"/>
                <w:szCs w:val="20"/>
              </w:rPr>
              <w:t>前面及び両側に手すりを設けること。ただし、乳幼児用の男子用小便器を除く。</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0309E" w:rsidRDefault="00A0309E"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0309E" w:rsidRDefault="00A0309E">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ind w:left="400" w:hangingChars="200" w:hanging="400"/>
              <w:jc w:val="left"/>
              <w:rPr>
                <w:rFonts w:ascii="ＭＳ 明朝" w:hAnsi="ＭＳ 明朝"/>
                <w:kern w:val="0"/>
                <w:sz w:val="20"/>
                <w:szCs w:val="20"/>
              </w:rPr>
            </w:pPr>
            <w:r>
              <w:rPr>
                <w:rFonts w:ascii="ＭＳ 明朝" w:hAnsi="ＭＳ 明朝" w:hint="eastAsia"/>
                <w:kern w:val="0"/>
                <w:sz w:val="20"/>
                <w:szCs w:val="20"/>
              </w:rPr>
              <w:t>(ｳ)</w:t>
            </w:r>
            <w:r w:rsidR="00420C32">
              <w:rPr>
                <w:rFonts w:ascii="ＭＳ 明朝" w:hAnsi="ＭＳ 明朝" w:hint="eastAsia"/>
                <w:kern w:val="0"/>
                <w:sz w:val="20"/>
                <w:szCs w:val="20"/>
              </w:rPr>
              <w:t xml:space="preserve"> </w:t>
            </w:r>
            <w:r>
              <w:rPr>
                <w:rFonts w:ascii="ＭＳ 明朝" w:hAnsi="ＭＳ 明朝" w:hint="eastAsia"/>
                <w:kern w:val="0"/>
                <w:sz w:val="20"/>
                <w:szCs w:val="20"/>
              </w:rPr>
              <w:t>前面に設ける手すりは、男子用小便器の面と合わせること。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0309E" w:rsidRDefault="00A0309E"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pPr>
              <w:autoSpaceDE w:val="0"/>
              <w:autoSpaceDN w:val="0"/>
              <w:snapToGrid w:val="0"/>
              <w:rPr>
                <w:rFonts w:ascii="ＭＳ 明朝" w:hAnsi="ＭＳ 明朝"/>
                <w:color w:val="00000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0309E" w:rsidRDefault="00A0309E">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(ｴ)</w:t>
            </w:r>
            <w:r w:rsidR="00420C32">
              <w:rPr>
                <w:rFonts w:ascii="ＭＳ 明朝" w:hAnsi="ＭＳ 明朝" w:hint="eastAsia"/>
                <w:kern w:val="0"/>
                <w:sz w:val="20"/>
                <w:szCs w:val="20"/>
              </w:rPr>
              <w:t xml:space="preserve"> </w:t>
            </w:r>
            <w:r>
              <w:rPr>
                <w:rFonts w:ascii="ＭＳ 明朝" w:hAnsi="ＭＳ 明朝" w:hint="eastAsia"/>
                <w:kern w:val="0"/>
                <w:sz w:val="20"/>
                <w:szCs w:val="20"/>
              </w:rPr>
              <w:t>前面に、車いす使用者が円滑に利用することができるよう十分な空間を確保すること。</w:t>
            </w:r>
            <w:r w:rsidR="004F0E07" w:rsidRPr="004F0E07">
              <w:rPr>
                <w:rFonts w:ascii="ＭＳ 明朝" w:hAnsi="ＭＳ 明朝" w:hint="eastAsia"/>
                <w:kern w:val="0"/>
                <w:sz w:val="20"/>
                <w:szCs w:val="20"/>
              </w:rPr>
              <w:t>ただし、乳幼児用の男子用小便器を除く。</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0309E" w:rsidRDefault="00A0309E"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pPr>
              <w:autoSpaceDE w:val="0"/>
              <w:autoSpaceDN w:val="0"/>
              <w:snapToGrid w:val="0"/>
              <w:rPr>
                <w:rFonts w:ascii="ＭＳ 明朝" w:hAnsi="ＭＳ 明朝"/>
                <w:color w:val="000000"/>
                <w:sz w:val="20"/>
                <w:szCs w:val="20"/>
              </w:rPr>
            </w:pPr>
          </w:p>
        </w:tc>
      </w:tr>
      <w:tr w:rsidR="00C33236" w:rsidTr="00195CAB">
        <w:trPr>
          <w:trHeight w:val="938"/>
        </w:trPr>
        <w:tc>
          <w:tcPr>
            <w:tcW w:w="493" w:type="dxa"/>
            <w:vMerge/>
            <w:tcBorders>
              <w:left w:val="single" w:sz="12" w:space="0" w:color="auto"/>
              <w:right w:val="single" w:sz="4" w:space="0" w:color="auto"/>
            </w:tcBorders>
            <w:shd w:val="clear" w:color="auto" w:fill="auto"/>
            <w:textDirection w:val="tbRlV"/>
            <w:vAlign w:val="center"/>
          </w:tcPr>
          <w:p w:rsidR="001D49C9" w:rsidRDefault="001D49C9">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D49C9" w:rsidRDefault="001D49C9" w:rsidP="00E37A48">
            <w:pPr>
              <w:autoSpaceDE w:val="0"/>
              <w:autoSpaceDN w:val="0"/>
              <w:snapToGrid w:val="0"/>
              <w:jc w:val="left"/>
              <w:rPr>
                <w:rFonts w:ascii="ＭＳ 明朝" w:hAnsi="ＭＳ 明朝"/>
                <w:color w:val="000000"/>
                <w:sz w:val="20"/>
                <w:szCs w:val="20"/>
              </w:rPr>
            </w:pPr>
          </w:p>
        </w:tc>
        <w:tc>
          <w:tcPr>
            <w:tcW w:w="9199" w:type="dxa"/>
            <w:gridSpan w:val="7"/>
            <w:tcBorders>
              <w:top w:val="single" w:sz="4" w:space="0" w:color="auto"/>
              <w:left w:val="single" w:sz="4" w:space="0" w:color="auto"/>
              <w:bottom w:val="nil"/>
              <w:right w:val="single" w:sz="12" w:space="0" w:color="auto"/>
            </w:tcBorders>
            <w:vAlign w:val="center"/>
          </w:tcPr>
          <w:p w:rsidR="001D49C9" w:rsidRDefault="001D49C9" w:rsidP="007009E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kern w:val="0"/>
                <w:sz w:val="20"/>
                <w:szCs w:val="20"/>
              </w:rPr>
              <w:t>カ　車いす使用者用便房以外の便房を設ける場合には、そのうち１以上(男子用及び女子用の区別があるときは、それぞれ１以上)は、次に掲げるものであること。</w:t>
            </w:r>
            <w:r w:rsidR="00CF15D2" w:rsidRPr="00CF15D2">
              <w:rPr>
                <w:rFonts w:ascii="ＭＳ 明朝" w:hAnsi="ＭＳ 明朝" w:hint="eastAsia"/>
                <w:kern w:val="0"/>
                <w:sz w:val="20"/>
                <w:szCs w:val="20"/>
              </w:rPr>
              <w:t>ただし、車いす使用者用便房以外に設ける便房が男子用小便器のみである場合には、(ｳ)の規定は適用しない。</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0309E" w:rsidRDefault="00A0309E">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425" w:type="dxa"/>
            <w:vMerge w:val="restart"/>
            <w:tcBorders>
              <w:top w:val="nil"/>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kern w:val="0"/>
                <w:sz w:val="20"/>
                <w:szCs w:val="20"/>
              </w:rPr>
            </w:pPr>
            <w:r>
              <w:rPr>
                <w:rFonts w:ascii="ＭＳ 明朝" w:hAnsi="ＭＳ 明朝" w:hint="eastAsia"/>
                <w:kern w:val="0"/>
                <w:sz w:val="20"/>
                <w:szCs w:val="20"/>
              </w:rPr>
              <w:t>(ｱ)</w:t>
            </w:r>
            <w:r w:rsidR="00420C32">
              <w:rPr>
                <w:rFonts w:ascii="ＭＳ 明朝" w:hAnsi="ＭＳ 明朝" w:hint="eastAsia"/>
                <w:kern w:val="0"/>
                <w:sz w:val="20"/>
                <w:szCs w:val="20"/>
              </w:rPr>
              <w:t xml:space="preserve"> </w:t>
            </w:r>
            <w:r>
              <w:rPr>
                <w:rFonts w:ascii="ＭＳ 明朝" w:hAnsi="ＭＳ 明朝" w:hint="eastAsia"/>
                <w:kern w:val="0"/>
                <w:sz w:val="20"/>
                <w:szCs w:val="20"/>
              </w:rPr>
              <w:t>手すりを設けること。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0309E" w:rsidRDefault="00A0309E"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0309E" w:rsidRDefault="00A0309E">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(ｲ)</w:t>
            </w:r>
            <w:r w:rsidR="00420C32">
              <w:rPr>
                <w:rFonts w:ascii="ＭＳ 明朝" w:hAnsi="ＭＳ 明朝" w:hint="eastAsia"/>
                <w:kern w:val="0"/>
                <w:sz w:val="20"/>
                <w:szCs w:val="20"/>
              </w:rPr>
              <w:t xml:space="preserve"> </w:t>
            </w:r>
            <w:r>
              <w:rPr>
                <w:rFonts w:ascii="ＭＳ 明朝" w:hAnsi="ＭＳ 明朝" w:hint="eastAsia"/>
                <w:kern w:val="0"/>
                <w:sz w:val="20"/>
                <w:szCs w:val="20"/>
              </w:rPr>
              <w:t>戸は、高齢者、障害者等が容易に開閉して通過できる構造とすること。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0309E" w:rsidRDefault="00A0309E"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pPr>
              <w:autoSpaceDE w:val="0"/>
              <w:autoSpaceDN w:val="0"/>
              <w:snapToGrid w:val="0"/>
              <w:rPr>
                <w:rFonts w:ascii="ＭＳ 明朝" w:hAnsi="ＭＳ 明朝"/>
                <w:color w:val="00000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A0309E" w:rsidRDefault="00A0309E">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425" w:type="dxa"/>
            <w:vMerge/>
            <w:tcBorders>
              <w:left w:val="single" w:sz="4" w:space="0" w:color="auto"/>
              <w:bottom w:val="single" w:sz="4" w:space="0" w:color="auto"/>
              <w:right w:val="single" w:sz="4" w:space="0" w:color="auto"/>
            </w:tcBorders>
            <w:vAlign w:val="center"/>
          </w:tcPr>
          <w:p w:rsidR="00A0309E" w:rsidRDefault="00A0309E" w:rsidP="00E37A48">
            <w:pPr>
              <w:autoSpaceDE w:val="0"/>
              <w:autoSpaceDN w:val="0"/>
              <w:snapToGrid w:val="0"/>
              <w:jc w:val="left"/>
              <w:rPr>
                <w:rFonts w:ascii="ＭＳ 明朝" w:hAnsi="ＭＳ 明朝"/>
                <w:color w:val="000000"/>
                <w:sz w:val="20"/>
                <w:szCs w:val="20"/>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7009E8">
            <w:pPr>
              <w:autoSpaceDE w:val="0"/>
              <w:autoSpaceDN w:val="0"/>
              <w:snapToGrid w:val="0"/>
              <w:ind w:left="200" w:hangingChars="100" w:hanging="200"/>
              <w:rPr>
                <w:rFonts w:ascii="ＭＳ 明朝" w:hAnsi="ＭＳ 明朝"/>
                <w:sz w:val="20"/>
                <w:szCs w:val="20"/>
              </w:rPr>
            </w:pPr>
            <w:r>
              <w:rPr>
                <w:rFonts w:ascii="ＭＳ 明朝" w:hAnsi="ＭＳ 明朝" w:hint="eastAsia"/>
                <w:kern w:val="0"/>
                <w:sz w:val="20"/>
                <w:szCs w:val="20"/>
              </w:rPr>
              <w:t>(ｳ)</w:t>
            </w:r>
            <w:r w:rsidR="00420C32">
              <w:rPr>
                <w:rFonts w:ascii="ＭＳ 明朝" w:hAnsi="ＭＳ 明朝" w:hint="eastAsia"/>
                <w:kern w:val="0"/>
                <w:sz w:val="20"/>
                <w:szCs w:val="20"/>
              </w:rPr>
              <w:t xml:space="preserve"> </w:t>
            </w:r>
            <w:r>
              <w:rPr>
                <w:rFonts w:ascii="ＭＳ 明朝" w:hAnsi="ＭＳ 明朝" w:hint="eastAsia"/>
                <w:kern w:val="0"/>
                <w:sz w:val="20"/>
                <w:szCs w:val="20"/>
              </w:rPr>
              <w:t>便器は、腰掛便座とすること。</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A0309E" w:rsidRDefault="00A0309E">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pPr>
              <w:autoSpaceDE w:val="0"/>
              <w:autoSpaceDN w:val="0"/>
              <w:snapToGrid w:val="0"/>
              <w:rPr>
                <w:rFonts w:ascii="ＭＳ 明朝" w:hAnsi="ＭＳ 明朝"/>
                <w:color w:val="000000"/>
                <w:sz w:val="20"/>
                <w:szCs w:val="20"/>
              </w:rPr>
            </w:pPr>
          </w:p>
        </w:tc>
      </w:tr>
      <w:tr w:rsidR="001D49C9" w:rsidTr="00195CAB">
        <w:trPr>
          <w:trHeight w:val="1491"/>
        </w:trPr>
        <w:tc>
          <w:tcPr>
            <w:tcW w:w="493" w:type="dxa"/>
            <w:vMerge/>
            <w:tcBorders>
              <w:left w:val="single" w:sz="12" w:space="0" w:color="auto"/>
              <w:right w:val="single" w:sz="4" w:space="0" w:color="auto"/>
            </w:tcBorders>
            <w:shd w:val="clear" w:color="auto" w:fill="auto"/>
            <w:textDirection w:val="tbRlV"/>
            <w:vAlign w:val="center"/>
          </w:tcPr>
          <w:p w:rsidR="001D49C9" w:rsidRDefault="001D49C9">
            <w:pPr>
              <w:autoSpaceDE w:val="0"/>
              <w:autoSpaceDN w:val="0"/>
              <w:snapToGrid w:val="0"/>
              <w:ind w:left="113" w:right="113"/>
              <w:rPr>
                <w:rFonts w:ascii="ＭＳ Ｐゴシック" w:eastAsia="ＭＳ Ｐゴシック" w:hAnsi="ＭＳ Ｐゴシック"/>
                <w:sz w:val="22"/>
                <w:szCs w:val="22"/>
              </w:rPr>
            </w:pPr>
          </w:p>
        </w:tc>
        <w:tc>
          <w:tcPr>
            <w:tcW w:w="9557" w:type="dxa"/>
            <w:gridSpan w:val="8"/>
            <w:tcBorders>
              <w:top w:val="single" w:sz="4" w:space="0" w:color="auto"/>
              <w:left w:val="single" w:sz="4" w:space="0" w:color="auto"/>
              <w:bottom w:val="nil"/>
              <w:right w:val="single" w:sz="12" w:space="0" w:color="auto"/>
            </w:tcBorders>
            <w:vAlign w:val="center"/>
          </w:tcPr>
          <w:p w:rsidR="001D49C9" w:rsidRDefault="001D49C9" w:rsidP="00E37A4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kern w:val="0"/>
                <w:sz w:val="20"/>
                <w:szCs w:val="20"/>
              </w:rPr>
              <w:t>(2</w:t>
            </w:r>
            <w:r w:rsidR="00420C32">
              <w:rPr>
                <w:rFonts w:ascii="ＭＳ 明朝" w:hAnsi="ＭＳ 明朝" w:hint="eastAsia"/>
                <w:kern w:val="0"/>
                <w:sz w:val="20"/>
                <w:szCs w:val="20"/>
              </w:rPr>
              <w:t xml:space="preserve">) </w:t>
            </w:r>
            <w:r>
              <w:rPr>
                <w:rFonts w:ascii="ＭＳ 明朝" w:hAnsi="ＭＳ 明朝" w:hint="eastAsia"/>
                <w:kern w:val="0"/>
                <w:sz w:val="20"/>
                <w:szCs w:val="20"/>
              </w:rPr>
              <w:t>不特定かつ多数の者が利用し、又は主として高齢者、障害者等が利用する便所を設ける場合には、そのうち１以上（男子用及び女子用の区別があるときは、それぞれ１以上）は、次に掲げるものでなければならない。（６診療所（患者の収容施設がないものに限る。）(300㎡未満)、８薬局(300㎡未満)、９学校（300㎡以上1,000㎡未満）、10自動車教習所その他これに類するもの(300㎡以上1,000㎡未満)、36地下街（300㎡以上1,000㎡未満）の施設については、(2)の整備基準は適用しない。）</w:t>
            </w:r>
          </w:p>
        </w:tc>
      </w:tr>
      <w:tr w:rsidR="00203939"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nil"/>
              <w:right w:val="single" w:sz="4" w:space="0" w:color="auto"/>
            </w:tcBorders>
            <w:vAlign w:val="center"/>
          </w:tcPr>
          <w:p w:rsidR="003E5DFF" w:rsidRDefault="003E5DFF">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ア　便所内に、次に掲げる構造の車いす使用者用便房を１以上設けること。</w:t>
            </w:r>
          </w:p>
        </w:tc>
        <w:tc>
          <w:tcPr>
            <w:tcW w:w="1664" w:type="dxa"/>
            <w:gridSpan w:val="3"/>
            <w:tcBorders>
              <w:top w:val="single" w:sz="4" w:space="0" w:color="auto"/>
              <w:left w:val="single" w:sz="4" w:space="0" w:color="auto"/>
              <w:bottom w:val="dashed" w:sz="4" w:space="0" w:color="auto"/>
              <w:right w:val="single" w:sz="4" w:space="0" w:color="auto"/>
            </w:tcBorders>
            <w:vAlign w:val="center"/>
          </w:tcPr>
          <w:p w:rsidR="003E5DFF" w:rsidRDefault="003E5DFF">
            <w:pPr>
              <w:autoSpaceDE w:val="0"/>
              <w:autoSpaceDN w:val="0"/>
              <w:snapToGrid w:val="0"/>
              <w:jc w:val="center"/>
              <w:rPr>
                <w:rFonts w:ascii="ＭＳ 明朝" w:hAnsi="ＭＳ 明朝"/>
                <w:color w:val="000000"/>
                <w:sz w:val="20"/>
                <w:szCs w:val="20"/>
              </w:rPr>
            </w:pPr>
            <w:r w:rsidRPr="0081240B">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dashed"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(ｱ</w:t>
            </w:r>
            <w:r w:rsidR="00420C32">
              <w:rPr>
                <w:rFonts w:ascii="ＭＳ 明朝" w:hAnsi="ＭＳ 明朝" w:hint="eastAsia"/>
                <w:kern w:val="0"/>
                <w:sz w:val="20"/>
                <w:szCs w:val="20"/>
              </w:rPr>
              <w:t xml:space="preserve">) </w:t>
            </w:r>
            <w:r>
              <w:rPr>
                <w:rFonts w:ascii="ＭＳ 明朝" w:hAnsi="ＭＳ 明朝" w:hint="eastAsia"/>
                <w:kern w:val="0"/>
                <w:sz w:val="20"/>
                <w:szCs w:val="20"/>
              </w:rPr>
              <w:t>車いす使用者用便房は、分かりやすく利用しやすい位置に設けること。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nil"/>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r>
              <w:rPr>
                <w:rFonts w:ascii="ＭＳ 明朝" w:hAnsi="ＭＳ 明朝" w:hint="eastAsia"/>
                <w:kern w:val="0"/>
                <w:sz w:val="20"/>
                <w:szCs w:val="20"/>
              </w:rPr>
              <w:t>(ｲ</w:t>
            </w:r>
            <w:r w:rsidR="00420C32">
              <w:rPr>
                <w:rFonts w:ascii="ＭＳ 明朝" w:hAnsi="ＭＳ 明朝" w:hint="eastAsia"/>
                <w:kern w:val="0"/>
                <w:sz w:val="20"/>
                <w:szCs w:val="20"/>
              </w:rPr>
              <w:t xml:space="preserve">) </w:t>
            </w:r>
            <w:r>
              <w:rPr>
                <w:rFonts w:ascii="ＭＳ 明朝" w:hAnsi="ＭＳ 明朝" w:hint="eastAsia"/>
                <w:kern w:val="0"/>
                <w:sz w:val="20"/>
                <w:szCs w:val="20"/>
              </w:rPr>
              <w:t>次に掲げる位置及び構造の手すりを設けること。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val="restart"/>
            <w:tcBorders>
              <w:top w:val="nil"/>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ａ　腰掛便座の壁側には水平部分と垂直部分を有しそれぞれが連続した手すり（以下「Ｌ型手すり」という。）を設け、その反対側には可動式の手すりを設けること。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ｂ　Ｌ型手すりと可動式の手すりの水平部分の高さを合わせること。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ｃ　Ｌ型手すりと可動式の手すりの間隔は、70</w:t>
            </w:r>
            <w:r>
              <w:rPr>
                <w:rFonts w:ascii="ＭＳ 明朝" w:hAnsi="ＭＳ 明朝" w:hint="eastAsia"/>
                <w:color w:val="000000"/>
                <w:sz w:val="20"/>
                <w:szCs w:val="20"/>
              </w:rPr>
              <w:t>㎝</w:t>
            </w:r>
            <w:r>
              <w:rPr>
                <w:rFonts w:ascii="ＭＳ 明朝" w:hAnsi="ＭＳ 明朝" w:hint="eastAsia"/>
                <w:kern w:val="0"/>
                <w:sz w:val="20"/>
                <w:szCs w:val="20"/>
              </w:rPr>
              <w:t>以上75</w:t>
            </w:r>
            <w:r>
              <w:rPr>
                <w:rFonts w:ascii="ＭＳ 明朝" w:hAnsi="ＭＳ 明朝" w:hint="eastAsia"/>
                <w:color w:val="000000"/>
                <w:sz w:val="20"/>
                <w:szCs w:val="20"/>
              </w:rPr>
              <w:t>㎝</w:t>
            </w:r>
            <w:r>
              <w:rPr>
                <w:rFonts w:ascii="ＭＳ 明朝" w:hAnsi="ＭＳ 明朝" w:hint="eastAsia"/>
                <w:kern w:val="0"/>
                <w:sz w:val="20"/>
                <w:szCs w:val="20"/>
              </w:rPr>
              <w:t>以下とすること。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single" w:sz="4" w:space="0" w:color="auto"/>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ｄ　可動式の手すりの先端は、腰掛便座の先端に合わせるこ</w:t>
            </w:r>
            <w:r>
              <w:rPr>
                <w:rFonts w:ascii="ＭＳ 明朝" w:hAnsi="ＭＳ 明朝" w:hint="eastAsia"/>
                <w:kern w:val="0"/>
                <w:sz w:val="20"/>
                <w:szCs w:val="20"/>
              </w:rPr>
              <w:lastRenderedPageBreak/>
              <w:t>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lastRenderedPageBreak/>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ｅ　Ｌ型手すりの垂直部分は、腰掛便座の先端から25cm程度とすること。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8774" w:type="dxa"/>
            <w:gridSpan w:val="6"/>
            <w:tcBorders>
              <w:top w:val="single" w:sz="4" w:space="0" w:color="auto"/>
              <w:left w:val="single" w:sz="4" w:space="0" w:color="auto"/>
              <w:bottom w:val="nil"/>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r>
              <w:rPr>
                <w:rFonts w:ascii="ＭＳ 明朝" w:hAnsi="ＭＳ 明朝" w:hint="eastAsia"/>
                <w:kern w:val="0"/>
                <w:sz w:val="20"/>
                <w:szCs w:val="20"/>
              </w:rPr>
              <w:t>(ｳ)　次に掲げる位置及び構造の</w:t>
            </w:r>
            <w:r>
              <w:rPr>
                <w:rFonts w:ascii="ＭＳ 明朝" w:hAnsi="ＭＳ 明朝" w:hint="eastAsia"/>
                <w:color w:val="000000"/>
                <w:kern w:val="0"/>
                <w:sz w:val="20"/>
                <w:szCs w:val="20"/>
              </w:rPr>
              <w:t>腰掛便座を設けること。</w:t>
            </w: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val="restart"/>
            <w:tcBorders>
              <w:top w:val="nil"/>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ａ　腰掛便座は、便座の中心から両側の手すりが同距離になるよう設置すること。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nil"/>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ｂ　腰掛便座の座面の高さは、車</w:t>
            </w:r>
            <w:r w:rsidR="00F80D3E">
              <w:rPr>
                <w:rFonts w:ascii="ＭＳ 明朝" w:hAnsi="ＭＳ 明朝" w:hint="eastAsia"/>
                <w:kern w:val="0"/>
                <w:sz w:val="20"/>
                <w:szCs w:val="20"/>
              </w:rPr>
              <w:t>いす</w:t>
            </w:r>
            <w:r>
              <w:rPr>
                <w:rFonts w:ascii="ＭＳ 明朝" w:hAnsi="ＭＳ 明朝" w:hint="eastAsia"/>
                <w:kern w:val="0"/>
                <w:sz w:val="20"/>
                <w:szCs w:val="20"/>
              </w:rPr>
              <w:t>の座面の高さに合わせること。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nil"/>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ｃ　便器の洗浄ボタンは、高齢者、障害者等が円滑に操作できるものとすること。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674"/>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(ｴ</w:t>
            </w:r>
            <w:r w:rsidR="00420C32">
              <w:rPr>
                <w:rFonts w:ascii="ＭＳ 明朝" w:hAnsi="ＭＳ 明朝" w:hint="eastAsia"/>
                <w:kern w:val="0"/>
                <w:sz w:val="20"/>
                <w:szCs w:val="20"/>
              </w:rPr>
              <w:t xml:space="preserve">) </w:t>
            </w:r>
            <w:r>
              <w:rPr>
                <w:rFonts w:ascii="ＭＳ 明朝" w:hAnsi="ＭＳ 明朝" w:hint="eastAsia"/>
                <w:kern w:val="0"/>
                <w:sz w:val="20"/>
                <w:szCs w:val="20"/>
              </w:rPr>
              <w:t>車いす使用者が円滑に利用することができるよう十分な空間が確保されていること。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734"/>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nil"/>
              <w:right w:val="single" w:sz="4" w:space="0" w:color="auto"/>
            </w:tcBorders>
            <w:vAlign w:val="center"/>
          </w:tcPr>
          <w:p w:rsidR="003E5DFF" w:rsidRDefault="003E5DFF">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(ｵ</w:t>
            </w:r>
            <w:r w:rsidR="00420C32">
              <w:rPr>
                <w:rFonts w:ascii="ＭＳ 明朝" w:hAnsi="ＭＳ 明朝" w:hint="eastAsia"/>
                <w:kern w:val="0"/>
                <w:sz w:val="20"/>
                <w:szCs w:val="20"/>
              </w:rPr>
              <w:t xml:space="preserve">) </w:t>
            </w:r>
            <w:r>
              <w:rPr>
                <w:rFonts w:ascii="ＭＳ 明朝" w:hAnsi="ＭＳ 明朝" w:hint="eastAsia"/>
                <w:kern w:val="0"/>
                <w:sz w:val="20"/>
                <w:szCs w:val="20"/>
              </w:rPr>
              <w:t>次に掲げる高齢者、障害者等が円滑に利用できる構造の洗面台を設けること。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val="restart"/>
            <w:tcBorders>
              <w:top w:val="nil"/>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ａ　洗面器の水栓は、高齢者、障害者等が円滑に操作できるものとすること。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nil"/>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ｂ　洗面器の下端の高さは、床面から65</w:t>
            </w:r>
            <w:r>
              <w:rPr>
                <w:rFonts w:ascii="ＭＳ 明朝" w:hAnsi="ＭＳ 明朝" w:hint="eastAsia"/>
                <w:color w:val="000000"/>
                <w:sz w:val="20"/>
                <w:szCs w:val="20"/>
              </w:rPr>
              <w:t>㎝</w:t>
            </w:r>
            <w:r>
              <w:rPr>
                <w:rFonts w:ascii="ＭＳ 明朝" w:hAnsi="ＭＳ 明朝" w:hint="eastAsia"/>
                <w:kern w:val="0"/>
                <w:sz w:val="20"/>
                <w:szCs w:val="20"/>
              </w:rPr>
              <w:t>以上70</w:t>
            </w:r>
            <w:r>
              <w:rPr>
                <w:rFonts w:ascii="ＭＳ 明朝" w:hAnsi="ＭＳ 明朝" w:hint="eastAsia"/>
                <w:color w:val="000000"/>
                <w:sz w:val="20"/>
                <w:szCs w:val="20"/>
              </w:rPr>
              <w:t>㎝</w:t>
            </w:r>
            <w:r>
              <w:rPr>
                <w:rFonts w:ascii="ＭＳ 明朝" w:hAnsi="ＭＳ 明朝" w:hint="eastAsia"/>
                <w:kern w:val="0"/>
                <w:sz w:val="20"/>
                <w:szCs w:val="20"/>
              </w:rPr>
              <w:t>以下とし、車いす使用者の膝が入るようにすること。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314" w:type="dxa"/>
            <w:vMerge/>
            <w:tcBorders>
              <w:top w:val="nil"/>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ｃ　洗面台の鏡は、床面から90</w:t>
            </w:r>
            <w:r>
              <w:rPr>
                <w:rFonts w:ascii="ＭＳ 明朝" w:hAnsi="ＭＳ 明朝" w:hint="eastAsia"/>
                <w:color w:val="000000"/>
                <w:sz w:val="20"/>
                <w:szCs w:val="20"/>
              </w:rPr>
              <w:t>㎝</w:t>
            </w:r>
            <w:r>
              <w:rPr>
                <w:rFonts w:ascii="ＭＳ 明朝" w:hAnsi="ＭＳ 明朝" w:hint="eastAsia"/>
                <w:kern w:val="0"/>
                <w:sz w:val="20"/>
                <w:szCs w:val="20"/>
              </w:rPr>
              <w:t>以下の位置から上方へ垂直に80</w:t>
            </w:r>
            <w:r>
              <w:rPr>
                <w:rFonts w:ascii="ＭＳ 明朝" w:hAnsi="ＭＳ 明朝" w:hint="eastAsia"/>
                <w:color w:val="000000"/>
                <w:sz w:val="20"/>
                <w:szCs w:val="20"/>
              </w:rPr>
              <w:t>㎝</w:t>
            </w:r>
            <w:r>
              <w:rPr>
                <w:rFonts w:ascii="ＭＳ 明朝" w:hAnsi="ＭＳ 明朝" w:hint="eastAsia"/>
                <w:kern w:val="0"/>
                <w:sz w:val="20"/>
                <w:szCs w:val="20"/>
              </w:rPr>
              <w:t>以上の長さで設けること。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r>
              <w:rPr>
                <w:rFonts w:ascii="ＭＳ 明朝" w:hAnsi="ＭＳ 明朝" w:hint="eastAsia"/>
                <w:kern w:val="0"/>
                <w:sz w:val="20"/>
                <w:szCs w:val="20"/>
              </w:rPr>
              <w:t>(ｶ</w:t>
            </w:r>
            <w:r w:rsidR="00420C32">
              <w:rPr>
                <w:rFonts w:ascii="ＭＳ 明朝" w:hAnsi="ＭＳ 明朝" w:hint="eastAsia"/>
                <w:kern w:val="0"/>
                <w:sz w:val="20"/>
                <w:szCs w:val="20"/>
              </w:rPr>
              <w:t xml:space="preserve">) </w:t>
            </w:r>
            <w:r>
              <w:rPr>
                <w:rFonts w:ascii="ＭＳ 明朝" w:hAnsi="ＭＳ 明朝" w:hint="eastAsia"/>
                <w:kern w:val="0"/>
                <w:sz w:val="20"/>
                <w:szCs w:val="20"/>
              </w:rPr>
              <w:t>紙巻器は、腰掛便座から手の届く位置に設けること。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1322"/>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(ｷ</w:t>
            </w:r>
            <w:r w:rsidR="00420C32">
              <w:rPr>
                <w:rFonts w:ascii="ＭＳ 明朝" w:hAnsi="ＭＳ 明朝" w:hint="eastAsia"/>
                <w:kern w:val="0"/>
                <w:sz w:val="20"/>
                <w:szCs w:val="20"/>
              </w:rPr>
              <w:t xml:space="preserve">) </w:t>
            </w:r>
            <w:r>
              <w:rPr>
                <w:rFonts w:ascii="ＭＳ 明朝" w:hAnsi="ＭＳ 明朝" w:hint="eastAsia"/>
                <w:kern w:val="0"/>
                <w:sz w:val="20"/>
                <w:szCs w:val="20"/>
              </w:rPr>
              <w:t>非常用呼出しボタンは、腰掛便座から手の届く位置及び高齢者、障害者等が転倒した場合でも手の届く位置に設けること。（17</w:t>
            </w:r>
            <w:r w:rsidR="00D405EB">
              <w:rPr>
                <w:rFonts w:ascii="ＭＳ 明朝" w:hAnsi="ＭＳ 明朝" w:hint="eastAsia"/>
                <w:kern w:val="0"/>
                <w:sz w:val="20"/>
                <w:szCs w:val="20"/>
              </w:rPr>
              <w:t>公衆便所のうち公園内に設置する便所については、</w:t>
            </w:r>
            <w:r w:rsidR="00923566" w:rsidRPr="005273FA">
              <w:rPr>
                <w:rFonts w:ascii="ＭＳ 明朝" w:hAnsi="ＭＳ 明朝" w:hint="eastAsia"/>
                <w:kern w:val="0"/>
                <w:sz w:val="20"/>
                <w:szCs w:val="20"/>
              </w:rPr>
              <w:t>別表</w:t>
            </w:r>
            <w:r w:rsidR="006B1B21" w:rsidRPr="005273FA">
              <w:rPr>
                <w:rFonts w:ascii="ＭＳ 明朝" w:hAnsi="ＭＳ 明朝" w:hint="eastAsia"/>
                <w:kern w:val="0"/>
                <w:sz w:val="20"/>
                <w:szCs w:val="20"/>
              </w:rPr>
              <w:t>9</w:t>
            </w:r>
            <w:r w:rsidR="00D405EB" w:rsidRPr="005273FA">
              <w:rPr>
                <w:rFonts w:ascii="ＭＳ 明朝" w:hAnsi="ＭＳ 明朝" w:hint="eastAsia"/>
                <w:kern w:val="0"/>
                <w:sz w:val="20"/>
                <w:szCs w:val="20"/>
              </w:rPr>
              <w:t>備考</w:t>
            </w:r>
            <w:r w:rsidR="006B1B21" w:rsidRPr="005273FA">
              <w:rPr>
                <w:rFonts w:ascii="ＭＳ 明朝" w:hAnsi="ＭＳ 明朝" w:hint="eastAsia"/>
                <w:kern w:val="0"/>
                <w:sz w:val="20"/>
                <w:szCs w:val="20"/>
              </w:rPr>
              <w:t>23</w:t>
            </w:r>
            <w:r w:rsidR="00D405EB" w:rsidRPr="005273FA">
              <w:rPr>
                <w:rFonts w:ascii="ＭＳ 明朝" w:hAnsi="ＭＳ 明朝" w:hint="eastAsia"/>
                <w:kern w:val="0"/>
                <w:sz w:val="20"/>
                <w:szCs w:val="20"/>
              </w:rPr>
              <w:t>を</w:t>
            </w:r>
            <w:r w:rsidR="00D405EB">
              <w:rPr>
                <w:rFonts w:ascii="ＭＳ 明朝" w:hAnsi="ＭＳ 明朝" w:hint="eastAsia"/>
                <w:kern w:val="0"/>
                <w:sz w:val="20"/>
                <w:szCs w:val="20"/>
              </w:rPr>
              <w:t>参照。</w:t>
            </w:r>
            <w:r>
              <w:rPr>
                <w:rFonts w:ascii="ＭＳ 明朝" w:hAnsi="ＭＳ 明朝" w:hint="eastAsia"/>
                <w:kern w:val="0"/>
                <w:sz w:val="20"/>
                <w:szCs w:val="20"/>
              </w:rPr>
              <w:t>）</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Pr="00AD0232" w:rsidRDefault="003E5DFF">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(ｸ</w:t>
            </w:r>
            <w:r w:rsidR="00420C32">
              <w:rPr>
                <w:rFonts w:ascii="ＭＳ 明朝" w:hAnsi="ＭＳ 明朝" w:hint="eastAsia"/>
                <w:kern w:val="0"/>
                <w:sz w:val="20"/>
                <w:szCs w:val="20"/>
              </w:rPr>
              <w:t xml:space="preserve">) </w:t>
            </w:r>
            <w:r>
              <w:rPr>
                <w:rFonts w:ascii="ＭＳ 明朝" w:hAnsi="ＭＳ 明朝" w:hint="eastAsia"/>
                <w:kern w:val="0"/>
                <w:sz w:val="20"/>
                <w:szCs w:val="20"/>
              </w:rPr>
              <w:t>戸の横に幅30</w:t>
            </w:r>
            <w:r>
              <w:rPr>
                <w:rFonts w:ascii="ＭＳ 明朝" w:hAnsi="ＭＳ 明朝" w:hint="eastAsia"/>
                <w:color w:val="000000"/>
                <w:sz w:val="20"/>
                <w:szCs w:val="20"/>
              </w:rPr>
              <w:t>㎝</w:t>
            </w:r>
            <w:r>
              <w:rPr>
                <w:rFonts w:ascii="ＭＳ 明朝" w:hAnsi="ＭＳ 明朝" w:hint="eastAsia"/>
                <w:kern w:val="0"/>
                <w:sz w:val="20"/>
                <w:szCs w:val="20"/>
              </w:rPr>
              <w:t>以上の袖壁を設けること。ただし、自動的に開閉する構造で、車いす使用者が容易に開閉して通過できる構造の場合を除く。</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tcBorders>
              <w:left w:val="single" w:sz="4" w:space="0" w:color="auto"/>
              <w:bottom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(ｹ)</w:t>
            </w:r>
            <w:r w:rsidR="00420C32">
              <w:rPr>
                <w:rFonts w:ascii="ＭＳ 明朝" w:hAnsi="ＭＳ 明朝" w:hint="eastAsia"/>
                <w:kern w:val="0"/>
                <w:sz w:val="20"/>
                <w:szCs w:val="20"/>
              </w:rPr>
              <w:t xml:space="preserve"> </w:t>
            </w:r>
            <w:r>
              <w:rPr>
                <w:rFonts w:ascii="ＭＳ 明朝" w:hAnsi="ＭＳ 明朝" w:hint="eastAsia"/>
                <w:kern w:val="0"/>
                <w:sz w:val="20"/>
                <w:szCs w:val="20"/>
              </w:rPr>
              <w:t>当該便房の出入口の戸又はその付近に車いす使用者が円滑に利用できる旨の表示を行うこと。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203939" w:rsidTr="00195CAB">
        <w:trPr>
          <w:trHeight w:val="121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nil"/>
              <w:right w:val="single" w:sz="4" w:space="0" w:color="auto"/>
            </w:tcBorders>
            <w:vAlign w:val="center"/>
          </w:tcPr>
          <w:p w:rsidR="003E5DFF" w:rsidRDefault="003E5DFF">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イ　便所内に、高齢者、障害者等が円滑に利用することができる次に掲げる構造の水洗器具を設けた便房を１以上設けること。（30事務所、31工場、32学習塾、華道教室、囲碁教室その他これらに類するもの、36地下街、37複合施設については、この整備基準は適用しない。）</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3D6938"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3E5DFF"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Default="003E5DFF" w:rsidP="00E37A48">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(ｱ)</w:t>
            </w:r>
            <w:r w:rsidR="00CF4B2B">
              <w:rPr>
                <w:rFonts w:ascii="ＭＳ 明朝" w:hAnsi="ＭＳ 明朝"/>
                <w:kern w:val="0"/>
                <w:sz w:val="20"/>
                <w:szCs w:val="20"/>
              </w:rPr>
              <w:t xml:space="preserve"> </w:t>
            </w:r>
            <w:r>
              <w:rPr>
                <w:rFonts w:ascii="ＭＳ 明朝" w:hAnsi="ＭＳ 明朝" w:hint="eastAsia"/>
                <w:kern w:val="0"/>
                <w:sz w:val="20"/>
                <w:szCs w:val="20"/>
              </w:rPr>
              <w:t>当該便房の出入口の戸又はその付近に水洗器具を設けた便房である旨の表示を行うこと。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3D6938"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3E5DFF" w:rsidRDefault="003E5DFF">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3E5DFF" w:rsidRPr="005273FA" w:rsidRDefault="003E5DFF">
            <w:pPr>
              <w:autoSpaceDE w:val="0"/>
              <w:autoSpaceDN w:val="0"/>
              <w:snapToGrid w:val="0"/>
              <w:rPr>
                <w:rFonts w:ascii="ＭＳ 明朝" w:hAnsi="ＭＳ 明朝"/>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3E5DFF" w:rsidRPr="005273FA" w:rsidRDefault="003E5DFF">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3E5DFF" w:rsidRPr="005273FA" w:rsidRDefault="003E5DFF" w:rsidP="00E37A48">
            <w:pPr>
              <w:autoSpaceDE w:val="0"/>
              <w:autoSpaceDN w:val="0"/>
              <w:snapToGrid w:val="0"/>
              <w:ind w:left="200" w:hangingChars="100" w:hanging="200"/>
              <w:rPr>
                <w:rFonts w:ascii="ＭＳ 明朝" w:hAnsi="ＭＳ 明朝"/>
                <w:kern w:val="0"/>
                <w:sz w:val="20"/>
                <w:szCs w:val="20"/>
              </w:rPr>
            </w:pPr>
            <w:r w:rsidRPr="005273FA">
              <w:rPr>
                <w:rFonts w:ascii="ＭＳ 明朝" w:hAnsi="ＭＳ 明朝" w:hint="eastAsia"/>
                <w:kern w:val="0"/>
                <w:sz w:val="20"/>
                <w:szCs w:val="20"/>
              </w:rPr>
              <w:t>(ｲ)</w:t>
            </w:r>
            <w:r w:rsidR="00CF4B2B">
              <w:rPr>
                <w:rFonts w:ascii="ＭＳ 明朝" w:hAnsi="ＭＳ 明朝" w:hint="eastAsia"/>
                <w:kern w:val="0"/>
                <w:sz w:val="20"/>
                <w:szCs w:val="20"/>
              </w:rPr>
              <w:t xml:space="preserve"> </w:t>
            </w:r>
            <w:r w:rsidRPr="005273FA">
              <w:rPr>
                <w:rFonts w:ascii="ＭＳ 明朝" w:hAnsi="ＭＳ 明朝" w:hint="eastAsia"/>
                <w:kern w:val="0"/>
                <w:sz w:val="20"/>
                <w:szCs w:val="20"/>
              </w:rPr>
              <w:t>専用の汚物流し、水栓、洗浄ボタン、紙巻器、汚物入れ、棚及びフックを適切に設けること。</w:t>
            </w:r>
            <w:r w:rsidR="00D405EB" w:rsidRPr="005273FA">
              <w:rPr>
                <w:rFonts w:ascii="ＭＳ 明朝" w:hAnsi="ＭＳ 明朝" w:hint="eastAsia"/>
                <w:kern w:val="0"/>
                <w:sz w:val="20"/>
                <w:szCs w:val="20"/>
              </w:rPr>
              <w:t>（17公衆便所のうち公園内に設置する便所については、</w:t>
            </w:r>
            <w:r w:rsidR="00923566" w:rsidRPr="005273FA">
              <w:rPr>
                <w:rFonts w:ascii="ＭＳ 明朝" w:hAnsi="ＭＳ 明朝" w:hint="eastAsia"/>
                <w:kern w:val="0"/>
                <w:sz w:val="20"/>
                <w:szCs w:val="20"/>
              </w:rPr>
              <w:t>別表</w:t>
            </w:r>
            <w:r w:rsidR="006B1B21" w:rsidRPr="005273FA">
              <w:rPr>
                <w:rFonts w:ascii="ＭＳ 明朝" w:hAnsi="ＭＳ 明朝" w:hint="eastAsia"/>
                <w:kern w:val="0"/>
                <w:sz w:val="20"/>
                <w:szCs w:val="20"/>
              </w:rPr>
              <w:t>9</w:t>
            </w:r>
            <w:r w:rsidR="00D405EB" w:rsidRPr="005273FA">
              <w:rPr>
                <w:rFonts w:ascii="ＭＳ 明朝" w:hAnsi="ＭＳ 明朝" w:hint="eastAsia"/>
                <w:kern w:val="0"/>
                <w:sz w:val="20"/>
                <w:szCs w:val="20"/>
              </w:rPr>
              <w:t>備考</w:t>
            </w:r>
            <w:r w:rsidR="006B1B21" w:rsidRPr="005273FA">
              <w:rPr>
                <w:rFonts w:ascii="ＭＳ 明朝" w:hAnsi="ＭＳ 明朝" w:hint="eastAsia"/>
                <w:kern w:val="0"/>
                <w:sz w:val="20"/>
                <w:szCs w:val="20"/>
              </w:rPr>
              <w:t>24</w:t>
            </w:r>
            <w:r w:rsidR="00D405EB" w:rsidRPr="005273FA">
              <w:rPr>
                <w:rFonts w:ascii="ＭＳ 明朝" w:hAnsi="ＭＳ 明朝" w:hint="eastAsia"/>
                <w:kern w:val="0"/>
                <w:sz w:val="20"/>
                <w:szCs w:val="20"/>
              </w:rPr>
              <w:t>を参照。）</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3E5DFF" w:rsidRDefault="003E5DFF"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pPr>
              <w:autoSpaceDE w:val="0"/>
              <w:autoSpaceDN w:val="0"/>
              <w:snapToGrid w:val="0"/>
              <w:rPr>
                <w:rFonts w:ascii="ＭＳ 明朝" w:hAnsi="ＭＳ 明朝"/>
                <w:kern w:val="0"/>
                <w:sz w:val="20"/>
                <w:szCs w:val="20"/>
              </w:rPr>
            </w:pPr>
          </w:p>
        </w:tc>
      </w:tr>
      <w:tr w:rsidR="00203939" w:rsidTr="00195CAB">
        <w:trPr>
          <w:trHeight w:val="1902"/>
        </w:trPr>
        <w:tc>
          <w:tcPr>
            <w:tcW w:w="493" w:type="dxa"/>
            <w:vMerge/>
            <w:tcBorders>
              <w:left w:val="single" w:sz="12" w:space="0" w:color="auto"/>
              <w:right w:val="single" w:sz="4" w:space="0" w:color="auto"/>
            </w:tcBorders>
            <w:shd w:val="clear" w:color="auto" w:fill="auto"/>
            <w:textDirection w:val="tbRlV"/>
            <w:vAlign w:val="center"/>
          </w:tcPr>
          <w:p w:rsidR="00817A63" w:rsidRDefault="00817A63">
            <w:pPr>
              <w:autoSpaceDE w:val="0"/>
              <w:autoSpaceDN w:val="0"/>
              <w:snapToGrid w:val="0"/>
              <w:ind w:left="113" w:right="113"/>
              <w:rPr>
                <w:rFonts w:ascii="ＭＳ Ｐゴシック" w:eastAsia="ＭＳ Ｐゴシック" w:hAnsi="ＭＳ Ｐゴシック"/>
                <w:sz w:val="22"/>
                <w:szCs w:val="22"/>
              </w:rPr>
            </w:pPr>
          </w:p>
        </w:tc>
        <w:tc>
          <w:tcPr>
            <w:tcW w:w="6812" w:type="dxa"/>
            <w:gridSpan w:val="4"/>
            <w:tcBorders>
              <w:top w:val="single" w:sz="4" w:space="0" w:color="auto"/>
              <w:left w:val="single" w:sz="4" w:space="0" w:color="auto"/>
              <w:bottom w:val="nil"/>
              <w:right w:val="single" w:sz="4" w:space="0" w:color="auto"/>
            </w:tcBorders>
            <w:vAlign w:val="center"/>
          </w:tcPr>
          <w:p w:rsidR="00817A63" w:rsidRPr="005273FA" w:rsidRDefault="00817A63">
            <w:pPr>
              <w:autoSpaceDE w:val="0"/>
              <w:autoSpaceDN w:val="0"/>
              <w:snapToGrid w:val="0"/>
              <w:ind w:left="200" w:hangingChars="100" w:hanging="200"/>
              <w:rPr>
                <w:rFonts w:ascii="ＭＳ 明朝" w:hAnsi="ＭＳ 明朝"/>
                <w:kern w:val="0"/>
                <w:sz w:val="20"/>
                <w:szCs w:val="20"/>
              </w:rPr>
            </w:pPr>
            <w:r w:rsidRPr="005273FA">
              <w:rPr>
                <w:rFonts w:ascii="ＭＳ 明朝" w:hAnsi="ＭＳ 明朝" w:hint="eastAsia"/>
                <w:kern w:val="0"/>
                <w:sz w:val="20"/>
                <w:szCs w:val="20"/>
              </w:rPr>
              <w:t>(3</w:t>
            </w:r>
            <w:r w:rsidR="00420C32" w:rsidRPr="005273FA">
              <w:rPr>
                <w:rFonts w:ascii="ＭＳ 明朝" w:hAnsi="ＭＳ 明朝" w:hint="eastAsia"/>
                <w:kern w:val="0"/>
                <w:sz w:val="20"/>
                <w:szCs w:val="20"/>
              </w:rPr>
              <w:t>)</w:t>
            </w:r>
            <w:r w:rsidR="00420C32">
              <w:rPr>
                <w:rFonts w:ascii="ＭＳ 明朝" w:hAnsi="ＭＳ 明朝" w:hint="eastAsia"/>
                <w:sz w:val="20"/>
                <w:szCs w:val="20"/>
              </w:rPr>
              <w:t xml:space="preserve"> </w:t>
            </w:r>
            <w:r w:rsidRPr="005273FA">
              <w:rPr>
                <w:rFonts w:ascii="ＭＳ 明朝" w:hAnsi="ＭＳ 明朝" w:hint="eastAsia"/>
                <w:sz w:val="20"/>
                <w:szCs w:val="20"/>
              </w:rPr>
              <w:t>不特定かつ多数の者が利用し、又は主として高齢者、障害者等が利用する便所を設ける場合には、次に掲げる便房を設けた便所をそれぞれ１以上（男子用及び女子用の区別があるときは、それぞれ１以上）設け、当該便房の出入口の戸又はその付近には、その旨の表示をしなければならない。(</w:t>
            </w:r>
            <w:r w:rsidRPr="005273FA">
              <w:rPr>
                <w:rFonts w:ascii="ＭＳ Ｐ明朝" w:eastAsia="ＭＳ Ｐ明朝" w:hAnsi="ＭＳ Ｐ明朝" w:hint="eastAsia"/>
                <w:sz w:val="20"/>
                <w:szCs w:val="20"/>
              </w:rPr>
              <w:t>９学校においては幼稚園、26体育館、水泳場、ボーリング場その他これらに類する運動施設</w:t>
            </w:r>
            <w:r w:rsidR="00923566" w:rsidRPr="005273FA">
              <w:rPr>
                <w:rFonts w:ascii="ＭＳ Ｐ明朝" w:eastAsia="ＭＳ Ｐ明朝" w:hAnsi="ＭＳ Ｐ明朝" w:hint="eastAsia"/>
                <w:sz w:val="20"/>
                <w:szCs w:val="20"/>
              </w:rPr>
              <w:t>においては</w:t>
            </w:r>
            <w:r w:rsidRPr="005273FA">
              <w:rPr>
                <w:rFonts w:ascii="ＭＳ Ｐ明朝" w:eastAsia="ＭＳ Ｐ明朝" w:hAnsi="ＭＳ Ｐ明朝" w:hint="eastAsia"/>
                <w:sz w:val="20"/>
                <w:szCs w:val="20"/>
              </w:rPr>
              <w:t>一般公共の用に供する施設に限り適用する。</w:t>
            </w:r>
            <w:r w:rsidR="005A369D">
              <w:rPr>
                <w:rFonts w:ascii="ＭＳ Ｐ明朝" w:eastAsia="ＭＳ Ｐ明朝" w:hAnsi="ＭＳ Ｐ明朝" w:hint="eastAsia"/>
                <w:sz w:val="20"/>
                <w:szCs w:val="20"/>
              </w:rPr>
              <w:t>また、23遊技場において、風営法第２条第１項第４号に規定する営業を行う施設については、適用しない。</w:t>
            </w:r>
            <w:r w:rsidRPr="005273FA">
              <w:rPr>
                <w:rFonts w:ascii="ＭＳ 明朝" w:hAnsi="ＭＳ 明朝" w:hint="eastAsia"/>
                <w:sz w:val="20"/>
                <w:szCs w:val="20"/>
              </w:rPr>
              <w:t>)</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817A63" w:rsidRDefault="00817A63">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17A63" w:rsidRDefault="00817A63">
            <w:pPr>
              <w:autoSpaceDE w:val="0"/>
              <w:autoSpaceDN w:val="0"/>
              <w:snapToGrid w:val="0"/>
              <w:rPr>
                <w:rFonts w:ascii="ＭＳ 明朝" w:hAnsi="ＭＳ 明朝"/>
                <w:kern w:val="0"/>
                <w:sz w:val="20"/>
                <w:szCs w:val="20"/>
              </w:rPr>
            </w:pPr>
          </w:p>
        </w:tc>
      </w:tr>
      <w:tr w:rsidR="00C33236" w:rsidTr="00195CAB">
        <w:trPr>
          <w:trHeight w:val="559"/>
        </w:trPr>
        <w:tc>
          <w:tcPr>
            <w:tcW w:w="493" w:type="dxa"/>
            <w:vMerge/>
            <w:tcBorders>
              <w:left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rsidP="00E37A48">
            <w:pPr>
              <w:autoSpaceDE w:val="0"/>
              <w:autoSpaceDN w:val="0"/>
              <w:snapToGrid w:val="0"/>
              <w:jc w:val="left"/>
              <w:rPr>
                <w:rFonts w:ascii="ＭＳ 明朝" w:hAnsi="ＭＳ 明朝"/>
                <w:color w:val="000000"/>
                <w:kern w:val="0"/>
                <w:sz w:val="20"/>
                <w:szCs w:val="20"/>
              </w:rPr>
            </w:pPr>
            <w:r>
              <w:rPr>
                <w:rFonts w:ascii="ＭＳ 明朝" w:hAnsi="ＭＳ 明朝" w:hint="eastAsia"/>
                <w:color w:val="000000"/>
                <w:kern w:val="0"/>
                <w:sz w:val="20"/>
                <w:szCs w:val="20"/>
              </w:rPr>
              <w:t>ア　乳幼児を座らせることができる設備を設けた便房</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C33236" w:rsidTr="00195CAB">
        <w:trPr>
          <w:trHeight w:val="553"/>
        </w:trPr>
        <w:tc>
          <w:tcPr>
            <w:tcW w:w="493" w:type="dxa"/>
            <w:vMerge/>
            <w:tcBorders>
              <w:left w:val="single" w:sz="12" w:space="0" w:color="auto"/>
              <w:bottom w:val="single" w:sz="4"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Ｐ明朝" w:eastAsia="ＭＳ Ｐ明朝" w:hAnsi="ＭＳ Ｐ明朝"/>
                <w:sz w:val="20"/>
                <w:szCs w:val="20"/>
              </w:rPr>
            </w:pPr>
            <w:r>
              <w:rPr>
                <w:rFonts w:ascii="ＭＳ 明朝" w:hAnsi="ＭＳ 明朝" w:hint="eastAsia"/>
                <w:color w:val="000000"/>
                <w:kern w:val="0"/>
                <w:sz w:val="20"/>
                <w:szCs w:val="20"/>
              </w:rPr>
              <w:t>イ　乳幼児のおむつ交換をすることができる設備を設けた便房</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203939" w:rsidTr="00195CAB">
        <w:trPr>
          <w:trHeight w:val="340"/>
        </w:trPr>
        <w:tc>
          <w:tcPr>
            <w:tcW w:w="493" w:type="dxa"/>
            <w:vMerge w:val="restart"/>
            <w:tcBorders>
              <w:top w:val="single" w:sz="4" w:space="0" w:color="auto"/>
              <w:left w:val="single" w:sz="12" w:space="0" w:color="auto"/>
              <w:right w:val="single" w:sz="4" w:space="0" w:color="auto"/>
            </w:tcBorders>
            <w:shd w:val="clear" w:color="auto" w:fill="auto"/>
            <w:textDirection w:val="tbRlV"/>
            <w:vAlign w:val="center"/>
          </w:tcPr>
          <w:p w:rsidR="006B3DE2" w:rsidRPr="006B3DE2" w:rsidRDefault="006B3DE2" w:rsidP="007009E8">
            <w:pPr>
              <w:autoSpaceDE w:val="0"/>
              <w:autoSpaceDN w:val="0"/>
              <w:snapToGrid w:val="0"/>
              <w:ind w:left="113" w:right="113"/>
              <w:rPr>
                <w:rFonts w:ascii="ＭＳ ゴシック" w:eastAsia="ＭＳ ゴシック" w:hAnsi="ＭＳ ゴシック"/>
                <w:sz w:val="16"/>
                <w:szCs w:val="16"/>
              </w:rPr>
            </w:pPr>
            <w:r w:rsidRPr="00472A42">
              <w:rPr>
                <w:rFonts w:ascii="ＭＳ ゴシック" w:eastAsia="ＭＳ ゴシック" w:hAnsi="ＭＳ ゴシック" w:hint="eastAsia"/>
                <w:sz w:val="22"/>
                <w:szCs w:val="22"/>
              </w:rPr>
              <w:lastRenderedPageBreak/>
              <w:t>□</w:t>
            </w:r>
            <w:r w:rsidRPr="00472A42">
              <w:rPr>
                <w:rFonts w:ascii="ＭＳ ゴシック" w:eastAsia="ＭＳ ゴシック" w:hAnsi="ＭＳ ゴシック" w:hint="eastAsia"/>
                <w:sz w:val="16"/>
                <w:szCs w:val="16"/>
              </w:rPr>
              <w:t xml:space="preserve"> </w:t>
            </w:r>
            <w:r w:rsidR="00F65CA3" w:rsidRPr="00F65CA3">
              <w:rPr>
                <w:rFonts w:ascii="ＭＳ ゴシック" w:eastAsia="ＭＳ ゴシック" w:hAnsi="ＭＳ ゴシック" w:hint="eastAsia"/>
                <w:szCs w:val="21"/>
                <w:eastAsianLayout w:id="-377784832" w:vert="1" w:vertCompress="1"/>
              </w:rPr>
              <w:t>10</w:t>
            </w:r>
            <w:r w:rsidRPr="009774D8">
              <w:rPr>
                <w:rFonts w:ascii="ＭＳ Ｐゴシック" w:eastAsia="ＭＳ Ｐゴシック" w:hAnsi="ＭＳ Ｐゴシック" w:hint="eastAsia"/>
                <w:kern w:val="0"/>
                <w:szCs w:val="21"/>
              </w:rPr>
              <w:t>浴室、シャワー</w:t>
            </w:r>
            <w:r w:rsidR="00203939">
              <w:rPr>
                <w:rFonts w:ascii="ＭＳ Ｐゴシック" w:eastAsia="ＭＳ Ｐゴシック" w:hAnsi="ＭＳ Ｐゴシック" w:hint="eastAsia"/>
                <w:kern w:val="0"/>
                <w:szCs w:val="21"/>
              </w:rPr>
              <w:t>室</w:t>
            </w:r>
            <w:r w:rsidR="00E51C02">
              <w:rPr>
                <w:rFonts w:ascii="ＭＳ Ｐゴシック" w:eastAsia="ＭＳ Ｐゴシック" w:hAnsi="ＭＳ Ｐゴシック" w:hint="eastAsia"/>
                <w:kern w:val="0"/>
                <w:szCs w:val="21"/>
              </w:rPr>
              <w:t>又は更衣室</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6B3DE2" w:rsidRDefault="006B3DE2">
            <w:pPr>
              <w:autoSpaceDE w:val="0"/>
              <w:autoSpaceDN w:val="0"/>
              <w:snapToGrid w:val="0"/>
              <w:ind w:left="200" w:hangingChars="100" w:hanging="200"/>
              <w:rPr>
                <w:rFonts w:ascii="ＭＳ 明朝" w:hAnsi="ＭＳ 明朝"/>
                <w:kern w:val="0"/>
                <w:sz w:val="20"/>
                <w:szCs w:val="20"/>
              </w:rPr>
            </w:pPr>
            <w:r w:rsidRPr="003F2400">
              <w:rPr>
                <w:rFonts w:ascii="ＭＳ 明朝" w:hAnsi="ＭＳ 明朝"/>
                <w:color w:val="000000"/>
                <w:sz w:val="20"/>
                <w:szCs w:val="20"/>
              </w:rPr>
              <w:t>(1</w:t>
            </w:r>
            <w:r w:rsidR="00420C32" w:rsidRPr="003F2400">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不特定かつ多数の者が利用し、又は主として高齢者、障害者等が利用する浴室、シャワー室又は更衣室を設ける場合には、当該浴室、シャワー室又は更衣室の床面は粗面とし、又は滑りにくい材料で仕上げなければならない。</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6B3DE2" w:rsidRDefault="006B3DE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B3DE2" w:rsidRDefault="006B3DE2">
            <w:pPr>
              <w:autoSpaceDE w:val="0"/>
              <w:autoSpaceDN w:val="0"/>
              <w:snapToGrid w:val="0"/>
              <w:rPr>
                <w:rFonts w:ascii="ＭＳ 明朝" w:hAnsi="ＭＳ 明朝"/>
                <w:kern w:val="0"/>
                <w:sz w:val="20"/>
                <w:szCs w:val="20"/>
              </w:rPr>
            </w:pPr>
          </w:p>
        </w:tc>
      </w:tr>
      <w:tr w:rsidR="006B3DE2"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6B3DE2" w:rsidRDefault="006B3DE2">
            <w:pPr>
              <w:autoSpaceDE w:val="0"/>
              <w:autoSpaceDN w:val="0"/>
              <w:snapToGrid w:val="0"/>
              <w:ind w:left="113" w:right="113"/>
              <w:rPr>
                <w:rFonts w:ascii="ＭＳ Ｐゴシック" w:eastAsia="ＭＳ Ｐゴシック" w:hAnsi="ＭＳ Ｐゴシック"/>
                <w:sz w:val="22"/>
                <w:szCs w:val="22"/>
              </w:rPr>
            </w:pPr>
          </w:p>
        </w:tc>
        <w:tc>
          <w:tcPr>
            <w:tcW w:w="9557" w:type="dxa"/>
            <w:gridSpan w:val="8"/>
            <w:tcBorders>
              <w:top w:val="single" w:sz="4" w:space="0" w:color="auto"/>
              <w:left w:val="single" w:sz="4" w:space="0" w:color="auto"/>
              <w:bottom w:val="nil"/>
              <w:right w:val="single" w:sz="12" w:space="0" w:color="auto"/>
            </w:tcBorders>
            <w:vAlign w:val="center"/>
          </w:tcPr>
          <w:p w:rsidR="006B3DE2" w:rsidRDefault="006B3DE2">
            <w:pPr>
              <w:autoSpaceDE w:val="0"/>
              <w:autoSpaceDN w:val="0"/>
              <w:snapToGrid w:val="0"/>
              <w:ind w:left="200" w:hangingChars="100" w:hanging="200"/>
              <w:rPr>
                <w:rFonts w:ascii="ＭＳ 明朝" w:hAnsi="ＭＳ 明朝"/>
                <w:kern w:val="0"/>
                <w:sz w:val="20"/>
                <w:szCs w:val="20"/>
              </w:rPr>
            </w:pPr>
            <w:r w:rsidRPr="003F2400">
              <w:rPr>
                <w:rFonts w:ascii="ＭＳ 明朝" w:hAnsi="ＭＳ 明朝"/>
                <w:color w:val="000000"/>
                <w:sz w:val="20"/>
                <w:szCs w:val="20"/>
              </w:rPr>
              <w:t>(2</w:t>
            </w:r>
            <w:r w:rsidR="00420C32" w:rsidRPr="003F2400">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(1)の浴室、シャワー室又は更衣室のうち１以上（男子用及び女子用の区別があるときは、それぞれ１以上）は、次に掲げるものでなければならない。</w:t>
            </w: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ア　浴槽、シャワー、手すり等が適切に配置されていること。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イ　車いす使用者が円滑に利用することができる十分な空間が確保されていること。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9199" w:type="dxa"/>
            <w:gridSpan w:val="7"/>
            <w:tcBorders>
              <w:top w:val="single" w:sz="4" w:space="0" w:color="auto"/>
              <w:left w:val="single" w:sz="4" w:space="0" w:color="auto"/>
              <w:bottom w:val="nil"/>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ウ　出入口は、次に掲げるものであること。</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ｱ</w:t>
            </w:r>
            <w:r w:rsidR="00420C32" w:rsidRPr="003F2400">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幅は、</w:t>
            </w:r>
            <w:r w:rsidRPr="003F2400">
              <w:rPr>
                <w:rFonts w:ascii="ＭＳ 明朝" w:hAnsi="ＭＳ 明朝"/>
                <w:color w:val="000000"/>
                <w:sz w:val="20"/>
                <w:szCs w:val="20"/>
              </w:rPr>
              <w:t>80</w:t>
            </w:r>
            <w:r w:rsidR="00FB2FE9">
              <w:rPr>
                <w:rFonts w:ascii="ＭＳ 明朝" w:hAnsi="ＭＳ 明朝" w:hint="eastAsia"/>
                <w:color w:val="000000"/>
                <w:sz w:val="20"/>
                <w:szCs w:val="20"/>
              </w:rPr>
              <w:t>cm</w:t>
            </w:r>
            <w:r w:rsidRPr="003F2400">
              <w:rPr>
                <w:rFonts w:ascii="ＭＳ 明朝" w:hAnsi="ＭＳ 明朝" w:hint="eastAsia"/>
                <w:color w:val="000000"/>
                <w:sz w:val="20"/>
                <w:szCs w:val="20"/>
              </w:rPr>
              <w:t>以上とすること。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jc w:val="right"/>
              <w:rPr>
                <w:rFonts w:ascii="ＭＳ 明朝" w:hAnsi="ＭＳ 明朝"/>
                <w:kern w:val="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425" w:type="dxa"/>
            <w:vMerge/>
            <w:tcBorders>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ｲ</w:t>
            </w:r>
            <w:r w:rsidR="00420C32" w:rsidRPr="003F2400">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戸を設ける場合には、自動的に開閉する構造その他の車いす使用者が容易に開閉して通過できる構造とし、かつ、その前後に高低差がないこと。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エ　高齢者、障害者等の通行の支障となるような段を設けないこと。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480532" w:rsidRDefault="004805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C33236" w:rsidTr="00195CAB">
        <w:trPr>
          <w:trHeight w:val="340"/>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480532" w:rsidRDefault="004805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12" w:space="0" w:color="auto"/>
              <w:right w:val="single" w:sz="4" w:space="0" w:color="auto"/>
            </w:tcBorders>
            <w:vAlign w:val="center"/>
          </w:tcPr>
          <w:p w:rsidR="00480532" w:rsidRDefault="00480532">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12" w:space="0" w:color="auto"/>
              <w:right w:val="single" w:sz="4" w:space="0" w:color="auto"/>
            </w:tcBorders>
            <w:vAlign w:val="center"/>
          </w:tcPr>
          <w:p w:rsidR="00480532" w:rsidRDefault="00480532">
            <w:pPr>
              <w:autoSpaceDE w:val="0"/>
              <w:autoSpaceDN w:val="0"/>
              <w:snapToGrid w:val="0"/>
              <w:ind w:left="200" w:hangingChars="100" w:hanging="200"/>
              <w:rPr>
                <w:rFonts w:ascii="ＭＳ 明朝" w:hAnsi="ＭＳ 明朝"/>
                <w:kern w:val="0"/>
                <w:sz w:val="20"/>
                <w:szCs w:val="20"/>
              </w:rPr>
            </w:pPr>
            <w:r w:rsidRPr="003F2400">
              <w:rPr>
                <w:rFonts w:ascii="ＭＳ 明朝" w:hAnsi="ＭＳ 明朝" w:hint="eastAsia"/>
                <w:color w:val="000000"/>
                <w:sz w:val="20"/>
                <w:szCs w:val="20"/>
              </w:rPr>
              <w:t>オ　浴槽、シャワー及び水栓は、高齢者、障害者等が円滑に利用できるような構造とすること。</w:t>
            </w:r>
          </w:p>
        </w:tc>
        <w:tc>
          <w:tcPr>
            <w:tcW w:w="1664" w:type="dxa"/>
            <w:gridSpan w:val="3"/>
            <w:tcBorders>
              <w:top w:val="single" w:sz="4" w:space="0" w:color="auto"/>
              <w:left w:val="single" w:sz="4" w:space="0" w:color="auto"/>
              <w:bottom w:val="single" w:sz="12" w:space="0" w:color="auto"/>
              <w:right w:val="single" w:sz="4" w:space="0" w:color="auto"/>
            </w:tcBorders>
            <w:vAlign w:val="center"/>
          </w:tcPr>
          <w:p w:rsidR="00480532" w:rsidRDefault="004805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480532" w:rsidRDefault="00480532">
            <w:pPr>
              <w:autoSpaceDE w:val="0"/>
              <w:autoSpaceDN w:val="0"/>
              <w:snapToGrid w:val="0"/>
              <w:rPr>
                <w:rFonts w:ascii="ＭＳ 明朝" w:hAnsi="ＭＳ 明朝"/>
                <w:kern w:val="0"/>
                <w:sz w:val="20"/>
                <w:szCs w:val="20"/>
              </w:rPr>
            </w:pPr>
          </w:p>
        </w:tc>
      </w:tr>
      <w:tr w:rsidR="00203939" w:rsidTr="00195CAB">
        <w:trPr>
          <w:trHeight w:val="340"/>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C64CD5" w:rsidRPr="00F96ECC" w:rsidRDefault="00C64CD5" w:rsidP="007009E8">
            <w:pPr>
              <w:autoSpaceDE w:val="0"/>
              <w:autoSpaceDN w:val="0"/>
              <w:snapToGrid w:val="0"/>
              <w:ind w:left="113" w:right="113"/>
              <w:rPr>
                <w:rFonts w:ascii="ＭＳ ゴシック" w:eastAsia="ＭＳ ゴシック" w:hAnsi="ＭＳ ゴシック"/>
                <w:sz w:val="22"/>
                <w:szCs w:val="22"/>
              </w:rPr>
            </w:pPr>
            <w:r w:rsidRPr="00F96ECC">
              <w:rPr>
                <w:rFonts w:ascii="ＭＳ ゴシック" w:eastAsia="ＭＳ ゴシック" w:hAnsi="ＭＳ ゴシック" w:hint="eastAsia"/>
                <w:sz w:val="22"/>
                <w:szCs w:val="22"/>
              </w:rPr>
              <w:t>□</w:t>
            </w:r>
            <w:r w:rsidRPr="00F96ECC">
              <w:rPr>
                <w:rFonts w:ascii="ＭＳ ゴシック" w:eastAsia="ＭＳ ゴシック" w:hAnsi="ＭＳ ゴシック" w:hint="eastAsia"/>
                <w:sz w:val="16"/>
                <w:szCs w:val="16"/>
              </w:rPr>
              <w:t xml:space="preserve"> </w:t>
            </w:r>
            <w:r w:rsidR="00F65CA3" w:rsidRPr="00F65CA3">
              <w:rPr>
                <w:rFonts w:ascii="ＭＳ ゴシック" w:eastAsia="ＭＳ ゴシック" w:hAnsi="ＭＳ ゴシック" w:hint="eastAsia"/>
                <w:szCs w:val="21"/>
                <w:eastAsianLayout w:id="-377784576" w:vert="1" w:vertCompress="1"/>
              </w:rPr>
              <w:t>11</w:t>
            </w:r>
            <w:r w:rsidR="00C135B4" w:rsidRPr="00F96ECC">
              <w:rPr>
                <w:rFonts w:ascii="ＭＳ ゴシック" w:eastAsia="ＭＳ ゴシック" w:hAnsi="ＭＳ ゴシック" w:hint="eastAsia"/>
                <w:kern w:val="0"/>
                <w:szCs w:val="21"/>
              </w:rPr>
              <w:t>ホテル又は旅館の客室</w:t>
            </w:r>
          </w:p>
        </w:tc>
        <w:tc>
          <w:tcPr>
            <w:tcW w:w="6812" w:type="dxa"/>
            <w:gridSpan w:val="4"/>
            <w:tcBorders>
              <w:top w:val="single" w:sz="12" w:space="0" w:color="auto"/>
              <w:left w:val="single" w:sz="4" w:space="0" w:color="auto"/>
              <w:bottom w:val="single" w:sz="4" w:space="0" w:color="auto"/>
              <w:right w:val="single" w:sz="4" w:space="0" w:color="auto"/>
            </w:tcBorders>
            <w:vAlign w:val="center"/>
          </w:tcPr>
          <w:p w:rsidR="00C64CD5" w:rsidRPr="00A258C9" w:rsidRDefault="00C64CD5">
            <w:pPr>
              <w:autoSpaceDE w:val="0"/>
              <w:autoSpaceDN w:val="0"/>
              <w:snapToGrid w:val="0"/>
              <w:ind w:left="200" w:hangingChars="100" w:hanging="200"/>
              <w:rPr>
                <w:rFonts w:ascii="ＭＳ 明朝" w:hAnsi="ＭＳ 明朝"/>
                <w:color w:val="000000"/>
                <w:sz w:val="20"/>
                <w:szCs w:val="20"/>
              </w:rPr>
            </w:pPr>
            <w:r w:rsidRPr="00842E67">
              <w:rPr>
                <w:rFonts w:ascii="ＭＳ 明朝" w:hAnsi="ＭＳ 明朝"/>
                <w:color w:val="000000"/>
                <w:sz w:val="20"/>
                <w:szCs w:val="20"/>
              </w:rPr>
              <w:t>(1</w:t>
            </w:r>
            <w:r w:rsidR="00420C32" w:rsidRPr="00842E67">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842E67">
              <w:rPr>
                <w:rFonts w:ascii="ＭＳ 明朝" w:hAnsi="ＭＳ 明朝" w:hint="eastAsia"/>
                <w:color w:val="000000"/>
                <w:sz w:val="20"/>
                <w:szCs w:val="20"/>
              </w:rPr>
              <w:t>客室のうち</w:t>
            </w:r>
            <w:r w:rsidR="00A258C9" w:rsidRPr="00842E67">
              <w:rPr>
                <w:rFonts w:ascii="ＭＳ 明朝" w:hAnsi="ＭＳ 明朝" w:hint="eastAsia"/>
                <w:color w:val="000000"/>
                <w:sz w:val="20"/>
                <w:szCs w:val="20"/>
              </w:rPr>
              <w:t>客室の総数</w:t>
            </w:r>
            <w:r w:rsidR="00A258C9">
              <w:rPr>
                <w:rFonts w:ascii="ＭＳ 明朝" w:hAnsi="ＭＳ 明朝" w:hint="eastAsia"/>
                <w:color w:val="000000"/>
                <w:sz w:val="20"/>
                <w:szCs w:val="20"/>
              </w:rPr>
              <w:t>に100分の１を乗じて得た数（その数に１未満の端数があるときは、その端数を切り上げた数）</w:t>
            </w:r>
            <w:r w:rsidRPr="00842E67">
              <w:rPr>
                <w:rFonts w:ascii="ＭＳ 明朝" w:hAnsi="ＭＳ 明朝" w:hint="eastAsia"/>
                <w:color w:val="000000"/>
                <w:sz w:val="20"/>
                <w:szCs w:val="20"/>
              </w:rPr>
              <w:t>以上は、車いす使用者用客室を設けなければならない。</w:t>
            </w:r>
          </w:p>
        </w:tc>
        <w:tc>
          <w:tcPr>
            <w:tcW w:w="1664" w:type="dxa"/>
            <w:gridSpan w:val="3"/>
            <w:tcBorders>
              <w:top w:val="single" w:sz="12" w:space="0" w:color="auto"/>
              <w:left w:val="single" w:sz="4" w:space="0" w:color="auto"/>
              <w:bottom w:val="single" w:sz="4" w:space="0" w:color="auto"/>
              <w:right w:val="single" w:sz="4" w:space="0" w:color="auto"/>
            </w:tcBorders>
            <w:vAlign w:val="center"/>
          </w:tcPr>
          <w:p w:rsidR="00C64CD5" w:rsidRPr="00BD3939" w:rsidRDefault="00C64CD5">
            <w:pPr>
              <w:autoSpaceDE w:val="0"/>
              <w:autoSpaceDN w:val="0"/>
              <w:snapToGrid w:val="0"/>
              <w:ind w:right="104"/>
              <w:jc w:val="right"/>
              <w:rPr>
                <w:rFonts w:ascii="ＭＳ 明朝" w:hAnsi="ＭＳ 明朝"/>
                <w:sz w:val="20"/>
                <w:szCs w:val="20"/>
              </w:rPr>
            </w:pPr>
            <w:r w:rsidRPr="00BD3939">
              <w:rPr>
                <w:rFonts w:ascii="ＭＳ 明朝" w:hAnsi="ＭＳ 明朝" w:hint="eastAsia"/>
                <w:sz w:val="20"/>
                <w:szCs w:val="20"/>
              </w:rPr>
              <w:t>総客室数</w:t>
            </w:r>
          </w:p>
          <w:p w:rsidR="00C64CD5" w:rsidRPr="00BD3939" w:rsidRDefault="00C64CD5">
            <w:pPr>
              <w:autoSpaceDE w:val="0"/>
              <w:autoSpaceDN w:val="0"/>
              <w:snapToGrid w:val="0"/>
              <w:ind w:right="104"/>
              <w:jc w:val="right"/>
              <w:rPr>
                <w:rFonts w:ascii="ＭＳ 明朝" w:hAnsi="ＭＳ 明朝"/>
                <w:sz w:val="20"/>
                <w:szCs w:val="20"/>
              </w:rPr>
            </w:pPr>
            <w:r w:rsidRPr="00BD3939">
              <w:rPr>
                <w:rFonts w:ascii="ＭＳ 明朝" w:hAnsi="ＭＳ 明朝" w:hint="eastAsia"/>
                <w:sz w:val="20"/>
                <w:szCs w:val="20"/>
              </w:rPr>
              <w:t>室中</w:t>
            </w:r>
          </w:p>
          <w:p w:rsidR="00C64CD5" w:rsidRDefault="00C64CD5">
            <w:pPr>
              <w:autoSpaceDE w:val="0"/>
              <w:autoSpaceDN w:val="0"/>
              <w:snapToGrid w:val="0"/>
              <w:rPr>
                <w:rFonts w:ascii="ＭＳ 明朝" w:hAnsi="ＭＳ 明朝"/>
                <w:kern w:val="0"/>
                <w:sz w:val="20"/>
                <w:szCs w:val="20"/>
              </w:rPr>
            </w:pPr>
            <w:r>
              <w:rPr>
                <w:rFonts w:ascii="ＭＳ 明朝" w:hAnsi="ＭＳ 明朝" w:hint="eastAsia"/>
                <w:sz w:val="20"/>
                <w:szCs w:val="20"/>
              </w:rPr>
              <w:t xml:space="preserve">　　　　　</w:t>
            </w:r>
            <w:r w:rsidRPr="00BD3939">
              <w:rPr>
                <w:rFonts w:ascii="ＭＳ 明朝" w:hAnsi="ＭＳ 明朝" w:hint="eastAsia"/>
                <w:sz w:val="20"/>
                <w:szCs w:val="20"/>
              </w:rPr>
              <w:t>室</w:t>
            </w:r>
          </w:p>
        </w:tc>
        <w:tc>
          <w:tcPr>
            <w:tcW w:w="1081" w:type="dxa"/>
            <w:tcBorders>
              <w:top w:val="single" w:sz="12" w:space="0" w:color="auto"/>
              <w:left w:val="single" w:sz="4" w:space="0" w:color="auto"/>
              <w:bottom w:val="single" w:sz="4" w:space="0" w:color="auto"/>
              <w:right w:val="single" w:sz="12" w:space="0" w:color="auto"/>
            </w:tcBorders>
            <w:vAlign w:val="center"/>
          </w:tcPr>
          <w:p w:rsidR="00C64CD5" w:rsidRDefault="00C64CD5">
            <w:pPr>
              <w:autoSpaceDE w:val="0"/>
              <w:autoSpaceDN w:val="0"/>
              <w:snapToGrid w:val="0"/>
              <w:rPr>
                <w:rFonts w:ascii="ＭＳ 明朝" w:hAnsi="ＭＳ 明朝"/>
                <w:kern w:val="0"/>
                <w:sz w:val="20"/>
                <w:szCs w:val="20"/>
              </w:rPr>
            </w:pPr>
          </w:p>
        </w:tc>
      </w:tr>
      <w:tr w:rsidR="00C64CD5"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C64CD5" w:rsidRDefault="00C64CD5">
            <w:pPr>
              <w:autoSpaceDE w:val="0"/>
              <w:autoSpaceDN w:val="0"/>
              <w:snapToGrid w:val="0"/>
              <w:ind w:left="113" w:right="113"/>
              <w:rPr>
                <w:rFonts w:ascii="ＭＳ Ｐゴシック" w:eastAsia="ＭＳ Ｐゴシック" w:hAnsi="ＭＳ Ｐゴシック"/>
                <w:sz w:val="22"/>
                <w:szCs w:val="22"/>
              </w:rPr>
            </w:pPr>
          </w:p>
        </w:tc>
        <w:tc>
          <w:tcPr>
            <w:tcW w:w="9557" w:type="dxa"/>
            <w:gridSpan w:val="8"/>
            <w:tcBorders>
              <w:top w:val="single" w:sz="4" w:space="0" w:color="auto"/>
              <w:left w:val="single" w:sz="4" w:space="0" w:color="auto"/>
              <w:bottom w:val="nil"/>
              <w:right w:val="single" w:sz="12" w:space="0" w:color="auto"/>
            </w:tcBorders>
            <w:vAlign w:val="center"/>
          </w:tcPr>
          <w:p w:rsidR="00C64CD5" w:rsidRDefault="00C64CD5">
            <w:pPr>
              <w:autoSpaceDE w:val="0"/>
              <w:autoSpaceDN w:val="0"/>
              <w:snapToGrid w:val="0"/>
              <w:rPr>
                <w:rFonts w:ascii="ＭＳ 明朝" w:hAnsi="ＭＳ 明朝"/>
                <w:kern w:val="0"/>
                <w:sz w:val="20"/>
                <w:szCs w:val="20"/>
              </w:rPr>
            </w:pPr>
            <w:r w:rsidRPr="00842E67">
              <w:rPr>
                <w:rFonts w:ascii="ＭＳ 明朝" w:hAnsi="ＭＳ 明朝"/>
                <w:color w:val="000000"/>
                <w:sz w:val="20"/>
                <w:szCs w:val="20"/>
              </w:rPr>
              <w:t>(2</w:t>
            </w:r>
            <w:r w:rsidR="00420C32" w:rsidRPr="00842E67">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842E67">
              <w:rPr>
                <w:rFonts w:ascii="ＭＳ 明朝" w:hAnsi="ＭＳ 明朝" w:hint="eastAsia"/>
                <w:color w:val="000000"/>
                <w:sz w:val="20"/>
                <w:szCs w:val="20"/>
              </w:rPr>
              <w:t>車いす使用者用客室は、次に掲げるものでなければならない。</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9199" w:type="dxa"/>
            <w:gridSpan w:val="7"/>
            <w:tcBorders>
              <w:top w:val="single" w:sz="4" w:space="0" w:color="auto"/>
              <w:left w:val="single" w:sz="4" w:space="0" w:color="auto"/>
              <w:bottom w:val="nil"/>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ア　便所は、次に掲げるものであること。</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Default="0015517D" w:rsidP="00E37A48">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(ｱ</w:t>
            </w:r>
            <w:r w:rsidR="00420C32" w:rsidRPr="00842E67">
              <w:rPr>
                <w:rFonts w:ascii="ＭＳ 明朝" w:hAnsi="ＭＳ 明朝" w:hint="eastAsia"/>
                <w:color w:val="000000"/>
                <w:sz w:val="20"/>
                <w:szCs w:val="20"/>
              </w:rPr>
              <w:t>)</w:t>
            </w:r>
            <w:r w:rsidR="00420C32">
              <w:rPr>
                <w:rFonts w:ascii="ＭＳ 明朝" w:hAnsi="ＭＳ 明朝" w:hint="eastAsia"/>
                <w:color w:val="000000"/>
                <w:sz w:val="20"/>
                <w:szCs w:val="20"/>
              </w:rPr>
              <w:t xml:space="preserve"> </w:t>
            </w:r>
            <w:r w:rsidR="00CF15D2" w:rsidRPr="00CF15D2">
              <w:rPr>
                <w:rFonts w:ascii="ＭＳ 明朝" w:hAnsi="ＭＳ 明朝" w:hint="eastAsia"/>
                <w:color w:val="000000"/>
                <w:sz w:val="20"/>
                <w:szCs w:val="20"/>
              </w:rPr>
              <w:t>９の項(2)ア(ｲ)から(ｷ)までに定める構造の車いす使用者用便房を設けること。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8774" w:type="dxa"/>
            <w:gridSpan w:val="6"/>
            <w:tcBorders>
              <w:top w:val="single" w:sz="4" w:space="0" w:color="auto"/>
              <w:left w:val="single" w:sz="4" w:space="0" w:color="auto"/>
              <w:bottom w:val="nil"/>
              <w:right w:val="single" w:sz="12" w:space="0" w:color="auto"/>
            </w:tcBorders>
            <w:vAlign w:val="center"/>
          </w:tcPr>
          <w:p w:rsidR="0015517D" w:rsidRDefault="0015517D" w:rsidP="00E37A48">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(ｲ</w:t>
            </w:r>
            <w:r w:rsidR="00420C32" w:rsidRPr="00842E67">
              <w:rPr>
                <w:rFonts w:ascii="ＭＳ 明朝" w:hAnsi="ＭＳ 明朝" w:hint="eastAsia"/>
                <w:color w:val="000000"/>
                <w:sz w:val="20"/>
                <w:szCs w:val="20"/>
              </w:rPr>
              <w:t>)</w:t>
            </w:r>
            <w:r w:rsidR="00420C32">
              <w:rPr>
                <w:rFonts w:ascii="ＭＳ 明朝" w:hAnsi="ＭＳ 明朝" w:hint="eastAsia"/>
                <w:color w:val="000000"/>
                <w:sz w:val="20"/>
                <w:szCs w:val="20"/>
              </w:rPr>
              <w:t xml:space="preserve"> </w:t>
            </w:r>
            <w:r w:rsidRPr="00842E67">
              <w:rPr>
                <w:rFonts w:ascii="ＭＳ 明朝" w:hAnsi="ＭＳ 明朝" w:hint="eastAsia"/>
                <w:color w:val="000000"/>
                <w:sz w:val="20"/>
                <w:szCs w:val="20"/>
              </w:rPr>
              <w:t>車いす使用者用便房及び当該便房が設けられている便所の出入口は、次に掲げるものであること。</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314" w:type="dxa"/>
            <w:vMerge w:val="restart"/>
            <w:tcBorders>
              <w:top w:val="nil"/>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ａ　幅は、</w:t>
            </w:r>
            <w:r w:rsidRPr="00842E67">
              <w:rPr>
                <w:rFonts w:ascii="ＭＳ 明朝" w:hAnsi="ＭＳ 明朝"/>
                <w:color w:val="000000"/>
                <w:sz w:val="20"/>
                <w:szCs w:val="20"/>
              </w:rPr>
              <w:t>80</w:t>
            </w:r>
            <w:r>
              <w:rPr>
                <w:rFonts w:ascii="ＭＳ 明朝" w:hAnsi="ＭＳ 明朝" w:hint="eastAsia"/>
                <w:color w:val="000000"/>
                <w:sz w:val="20"/>
                <w:szCs w:val="20"/>
              </w:rPr>
              <w:t>㎝</w:t>
            </w:r>
            <w:r w:rsidRPr="00842E67">
              <w:rPr>
                <w:rFonts w:ascii="ＭＳ 明朝" w:hAnsi="ＭＳ 明朝" w:hint="eastAsia"/>
                <w:color w:val="000000"/>
                <w:sz w:val="20"/>
                <w:szCs w:val="20"/>
              </w:rPr>
              <w:t>以上とすること。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right"/>
              <w:rPr>
                <w:rFonts w:ascii="ＭＳ 明朝" w:hAnsi="ＭＳ 明朝"/>
                <w:kern w:val="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314" w:type="dxa"/>
            <w:vMerge/>
            <w:tcBorders>
              <w:top w:val="nil"/>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5715" w:type="dxa"/>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ｂ　戸を設ける場合には、自動的に開閉する構造その他の車いす使用者が容易に開閉して通過できる構造とし、かつ、その前後に高低差がないこと。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Pr="00203939" w:rsidRDefault="0015517D">
            <w:pPr>
              <w:autoSpaceDE w:val="0"/>
              <w:autoSpaceDN w:val="0"/>
              <w:snapToGrid w:val="0"/>
              <w:jc w:val="center"/>
              <w:rPr>
                <w:rFonts w:ascii="ＭＳ 明朝" w:hAnsi="ＭＳ 明朝"/>
                <w:sz w:val="20"/>
                <w:szCs w:val="20"/>
              </w:rPr>
            </w:pPr>
            <w:r w:rsidRPr="00203939">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(ｳ)</w:t>
            </w:r>
            <w:r w:rsidR="00420C32">
              <w:rPr>
                <w:rFonts w:ascii="ＭＳ 明朝" w:hAnsi="ＭＳ 明朝" w:hint="eastAsia"/>
                <w:color w:val="000000"/>
                <w:sz w:val="20"/>
                <w:szCs w:val="20"/>
              </w:rPr>
              <w:t xml:space="preserve"> </w:t>
            </w:r>
            <w:r w:rsidRPr="00842E67">
              <w:rPr>
                <w:rFonts w:ascii="ＭＳ 明朝" w:hAnsi="ＭＳ 明朝" w:hint="eastAsia"/>
                <w:color w:val="000000"/>
                <w:sz w:val="20"/>
                <w:szCs w:val="20"/>
              </w:rPr>
              <w:t>水洗器具を備えた便房を設けること。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9199" w:type="dxa"/>
            <w:gridSpan w:val="7"/>
            <w:tcBorders>
              <w:top w:val="single" w:sz="4" w:space="0" w:color="auto"/>
              <w:left w:val="single" w:sz="4" w:space="0" w:color="auto"/>
              <w:bottom w:val="nil"/>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イ　浴室又はシャワー室は、次に掲げるものであること。</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ind w:left="300" w:hangingChars="150" w:hanging="300"/>
              <w:rPr>
                <w:rFonts w:ascii="ＭＳ 明朝" w:hAnsi="ＭＳ 明朝"/>
                <w:kern w:val="0"/>
                <w:sz w:val="20"/>
                <w:szCs w:val="20"/>
              </w:rPr>
            </w:pPr>
            <w:r w:rsidRPr="00842E67">
              <w:rPr>
                <w:rFonts w:ascii="ＭＳ 明朝" w:hAnsi="ＭＳ 明朝" w:hint="eastAsia"/>
                <w:color w:val="000000"/>
                <w:sz w:val="20"/>
                <w:szCs w:val="20"/>
              </w:rPr>
              <w:t>(ｱ)</w:t>
            </w:r>
            <w:r w:rsidR="00CF4B2B">
              <w:rPr>
                <w:rFonts w:ascii="ＭＳ 明朝" w:hAnsi="ＭＳ 明朝" w:hint="eastAsia"/>
                <w:color w:val="000000"/>
                <w:sz w:val="20"/>
                <w:szCs w:val="20"/>
              </w:rPr>
              <w:t xml:space="preserve"> </w:t>
            </w:r>
            <w:r w:rsidRPr="00842E67">
              <w:rPr>
                <w:rFonts w:ascii="ＭＳ 明朝" w:hAnsi="ＭＳ 明朝" w:hint="eastAsia"/>
                <w:color w:val="000000"/>
                <w:sz w:val="20"/>
                <w:szCs w:val="20"/>
              </w:rPr>
              <w:t>車いす使用者が円滑に利用することができる浴槽、シャワー、手すり等が適切に配置されていること。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ind w:left="300" w:hangingChars="150" w:hanging="300"/>
              <w:rPr>
                <w:rFonts w:ascii="ＭＳ 明朝" w:hAnsi="ＭＳ 明朝"/>
                <w:kern w:val="0"/>
                <w:sz w:val="20"/>
                <w:szCs w:val="20"/>
              </w:rPr>
            </w:pPr>
            <w:r w:rsidRPr="00842E67">
              <w:rPr>
                <w:rFonts w:ascii="ＭＳ 明朝" w:hAnsi="ＭＳ 明朝" w:hint="eastAsia"/>
                <w:color w:val="000000"/>
                <w:sz w:val="20"/>
                <w:szCs w:val="20"/>
              </w:rPr>
              <w:t>(ｲ)</w:t>
            </w:r>
            <w:r w:rsidR="00CF4B2B">
              <w:rPr>
                <w:rFonts w:ascii="ＭＳ 明朝" w:hAnsi="ＭＳ 明朝" w:hint="eastAsia"/>
                <w:color w:val="000000"/>
                <w:sz w:val="20"/>
                <w:szCs w:val="20"/>
              </w:rPr>
              <w:t xml:space="preserve"> </w:t>
            </w:r>
            <w:r w:rsidRPr="00842E67">
              <w:rPr>
                <w:rFonts w:ascii="ＭＳ 明朝" w:hAnsi="ＭＳ 明朝" w:hint="eastAsia"/>
                <w:color w:val="000000"/>
                <w:sz w:val="20"/>
                <w:szCs w:val="20"/>
              </w:rPr>
              <w:t>車いす使用者が円滑に利用することができるよう十分な空間が確保されていること。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8774" w:type="dxa"/>
            <w:gridSpan w:val="6"/>
            <w:tcBorders>
              <w:top w:val="single" w:sz="4" w:space="0" w:color="auto"/>
              <w:left w:val="single" w:sz="4" w:space="0" w:color="auto"/>
              <w:bottom w:val="nil"/>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(ｳ)</w:t>
            </w:r>
            <w:r w:rsidR="00CF4B2B">
              <w:rPr>
                <w:rFonts w:ascii="ＭＳ 明朝" w:hAnsi="ＭＳ 明朝" w:hint="eastAsia"/>
                <w:color w:val="000000"/>
                <w:sz w:val="20"/>
                <w:szCs w:val="20"/>
              </w:rPr>
              <w:t xml:space="preserve"> </w:t>
            </w:r>
            <w:r w:rsidRPr="00842E67">
              <w:rPr>
                <w:rFonts w:ascii="ＭＳ 明朝" w:hAnsi="ＭＳ 明朝" w:hint="eastAsia"/>
                <w:color w:val="000000"/>
                <w:sz w:val="20"/>
                <w:szCs w:val="20"/>
              </w:rPr>
              <w:t>出入口は、</w:t>
            </w:r>
            <w:r w:rsidRPr="003C5295">
              <w:rPr>
                <w:rFonts w:ascii="ＭＳ ゴシック" w:eastAsia="ＭＳ ゴシック" w:hAnsi="ＭＳ ゴシック" w:hint="eastAsia"/>
                <w:color w:val="000000"/>
                <w:sz w:val="20"/>
                <w:szCs w:val="20"/>
              </w:rPr>
              <w:t>ア(ｲ)に掲げるもの</w:t>
            </w:r>
            <w:r w:rsidRPr="00842E67">
              <w:rPr>
                <w:rFonts w:ascii="ＭＳ 明朝" w:hAnsi="ＭＳ 明朝" w:hint="eastAsia"/>
                <w:color w:val="000000"/>
                <w:sz w:val="20"/>
                <w:szCs w:val="20"/>
              </w:rPr>
              <w:t>であること。</w:t>
            </w:r>
          </w:p>
        </w:tc>
      </w:tr>
      <w:tr w:rsidR="0047648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7648D" w:rsidRDefault="0047648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7648D" w:rsidRDefault="0047648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47648D" w:rsidRDefault="0047648D">
            <w:pPr>
              <w:autoSpaceDE w:val="0"/>
              <w:autoSpaceDN w:val="0"/>
              <w:snapToGrid w:val="0"/>
              <w:rPr>
                <w:rFonts w:ascii="ＭＳ 明朝" w:hAnsi="ＭＳ 明朝"/>
                <w:kern w:val="0"/>
                <w:sz w:val="20"/>
                <w:szCs w:val="20"/>
              </w:rPr>
            </w:pPr>
          </w:p>
        </w:tc>
        <w:tc>
          <w:tcPr>
            <w:tcW w:w="314" w:type="dxa"/>
            <w:tcBorders>
              <w:top w:val="nil"/>
              <w:left w:val="single" w:sz="4" w:space="0" w:color="auto"/>
              <w:bottom w:val="nil"/>
              <w:right w:val="dashed" w:sz="4" w:space="0" w:color="auto"/>
            </w:tcBorders>
            <w:vAlign w:val="center"/>
          </w:tcPr>
          <w:p w:rsidR="0047648D" w:rsidRPr="003C5295" w:rsidRDefault="0047648D">
            <w:pPr>
              <w:autoSpaceDE w:val="0"/>
              <w:autoSpaceDN w:val="0"/>
              <w:snapToGrid w:val="0"/>
              <w:rPr>
                <w:rFonts w:ascii="ＭＳ ゴシック" w:eastAsia="ＭＳ ゴシック" w:hAnsi="ＭＳ ゴシック"/>
                <w:kern w:val="0"/>
                <w:sz w:val="20"/>
                <w:szCs w:val="20"/>
              </w:rPr>
            </w:pPr>
          </w:p>
        </w:tc>
        <w:tc>
          <w:tcPr>
            <w:tcW w:w="8460" w:type="dxa"/>
            <w:gridSpan w:val="5"/>
            <w:tcBorders>
              <w:top w:val="dashed" w:sz="4" w:space="0" w:color="auto"/>
              <w:left w:val="dashed" w:sz="4" w:space="0" w:color="auto"/>
              <w:bottom w:val="nil"/>
              <w:right w:val="single" w:sz="12" w:space="0" w:color="auto"/>
            </w:tcBorders>
            <w:vAlign w:val="center"/>
          </w:tcPr>
          <w:p w:rsidR="0047648D" w:rsidRPr="003C5295" w:rsidRDefault="0047648D">
            <w:pPr>
              <w:autoSpaceDE w:val="0"/>
              <w:autoSpaceDN w:val="0"/>
              <w:snapToGrid w:val="0"/>
              <w:rPr>
                <w:rFonts w:ascii="ＭＳ ゴシック" w:eastAsia="ＭＳ ゴシック" w:hAnsi="ＭＳ ゴシック"/>
                <w:kern w:val="0"/>
                <w:sz w:val="20"/>
                <w:szCs w:val="20"/>
              </w:rPr>
            </w:pPr>
            <w:r w:rsidRPr="003C5295">
              <w:rPr>
                <w:rFonts w:ascii="ＭＳ ゴシック" w:eastAsia="ＭＳ ゴシック" w:hAnsi="ＭＳ ゴシック" w:hint="eastAsia"/>
                <w:color w:val="000000"/>
                <w:sz w:val="20"/>
                <w:szCs w:val="20"/>
              </w:rPr>
              <w:t>［ア(ｲ)に掲げるもの］</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314" w:type="dxa"/>
            <w:vMerge w:val="restart"/>
            <w:tcBorders>
              <w:top w:val="nil"/>
              <w:left w:val="single" w:sz="4" w:space="0" w:color="auto"/>
              <w:right w:val="dashed" w:sz="4" w:space="0" w:color="auto"/>
            </w:tcBorders>
            <w:vAlign w:val="center"/>
          </w:tcPr>
          <w:p w:rsidR="0015517D" w:rsidRDefault="0015517D">
            <w:pPr>
              <w:snapToGrid w:val="0"/>
              <w:rPr>
                <w:rFonts w:ascii="ＭＳ 明朝" w:hAnsi="ＭＳ 明朝"/>
                <w:color w:val="000000"/>
                <w:sz w:val="20"/>
                <w:szCs w:val="20"/>
              </w:rPr>
            </w:pPr>
          </w:p>
        </w:tc>
        <w:tc>
          <w:tcPr>
            <w:tcW w:w="5715" w:type="dxa"/>
            <w:tcBorders>
              <w:top w:val="dashed" w:sz="4" w:space="0" w:color="auto"/>
              <w:left w:val="dashed" w:sz="4" w:space="0" w:color="auto"/>
              <w:bottom w:val="dashed"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ａ　幅は、</w:t>
            </w:r>
            <w:r w:rsidRPr="00842E67">
              <w:rPr>
                <w:rFonts w:ascii="ＭＳ 明朝" w:hAnsi="ＭＳ 明朝"/>
                <w:color w:val="000000"/>
                <w:sz w:val="20"/>
                <w:szCs w:val="20"/>
              </w:rPr>
              <w:t>80</w:t>
            </w:r>
            <w:r>
              <w:rPr>
                <w:rFonts w:ascii="ＭＳ 明朝" w:hAnsi="ＭＳ 明朝" w:hint="eastAsia"/>
                <w:color w:val="000000"/>
                <w:sz w:val="20"/>
                <w:szCs w:val="20"/>
              </w:rPr>
              <w:t>㎝</w:t>
            </w:r>
            <w:r w:rsidRPr="00842E67">
              <w:rPr>
                <w:rFonts w:ascii="ＭＳ 明朝" w:hAnsi="ＭＳ 明朝" w:hint="eastAsia"/>
                <w:color w:val="000000"/>
                <w:sz w:val="20"/>
                <w:szCs w:val="20"/>
              </w:rPr>
              <w:t>以上とすること。</w:t>
            </w:r>
          </w:p>
        </w:tc>
        <w:tc>
          <w:tcPr>
            <w:tcW w:w="1664" w:type="dxa"/>
            <w:gridSpan w:val="3"/>
            <w:tcBorders>
              <w:top w:val="dashed" w:sz="4" w:space="0" w:color="auto"/>
              <w:left w:val="single" w:sz="4" w:space="0" w:color="auto"/>
              <w:bottom w:val="dashed" w:sz="4" w:space="0" w:color="auto"/>
              <w:right w:val="single" w:sz="4" w:space="0" w:color="auto"/>
            </w:tcBorders>
            <w:vAlign w:val="center"/>
          </w:tcPr>
          <w:p w:rsidR="0015517D" w:rsidRDefault="0015517D">
            <w:pPr>
              <w:autoSpaceDE w:val="0"/>
              <w:autoSpaceDN w:val="0"/>
              <w:snapToGrid w:val="0"/>
              <w:jc w:val="right"/>
              <w:rPr>
                <w:rFonts w:ascii="ＭＳ 明朝" w:hAnsi="ＭＳ 明朝"/>
                <w:kern w:val="0"/>
                <w:sz w:val="20"/>
                <w:szCs w:val="20"/>
              </w:rPr>
            </w:pPr>
            <w:r>
              <w:rPr>
                <w:rFonts w:ascii="ＭＳ 明朝" w:hAnsi="ＭＳ 明朝" w:hint="eastAsia"/>
                <w:color w:val="000000"/>
                <w:sz w:val="20"/>
                <w:szCs w:val="20"/>
              </w:rPr>
              <w:t>㎝</w:t>
            </w:r>
          </w:p>
        </w:tc>
        <w:tc>
          <w:tcPr>
            <w:tcW w:w="1081" w:type="dxa"/>
            <w:tcBorders>
              <w:top w:val="dashed" w:sz="4" w:space="0" w:color="auto"/>
              <w:left w:val="single" w:sz="4" w:space="0" w:color="auto"/>
              <w:bottom w:val="dashed"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314" w:type="dxa"/>
            <w:vMerge/>
            <w:tcBorders>
              <w:left w:val="single" w:sz="4" w:space="0" w:color="auto"/>
              <w:bottom w:val="single" w:sz="4" w:space="0" w:color="auto"/>
              <w:right w:val="dashed" w:sz="4" w:space="0" w:color="auto"/>
            </w:tcBorders>
            <w:vAlign w:val="center"/>
          </w:tcPr>
          <w:p w:rsidR="0015517D" w:rsidRDefault="0015517D">
            <w:pPr>
              <w:snapToGrid w:val="0"/>
              <w:rPr>
                <w:rFonts w:ascii="ＭＳ 明朝" w:hAnsi="ＭＳ 明朝"/>
                <w:color w:val="000000"/>
                <w:sz w:val="20"/>
                <w:szCs w:val="20"/>
              </w:rPr>
            </w:pPr>
          </w:p>
        </w:tc>
        <w:tc>
          <w:tcPr>
            <w:tcW w:w="5715" w:type="dxa"/>
            <w:tcBorders>
              <w:top w:val="dashed" w:sz="4" w:space="0" w:color="auto"/>
              <w:left w:val="dashed"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ｂ　戸を設ける場合には、自動的に開閉する構造その他の車いす使用者が容易に開閉して通過できる構造とし、かつ、その前後に高低差がないこと。</w:t>
            </w:r>
          </w:p>
        </w:tc>
        <w:tc>
          <w:tcPr>
            <w:tcW w:w="1664" w:type="dxa"/>
            <w:gridSpan w:val="3"/>
            <w:tcBorders>
              <w:top w:val="dashed" w:sz="4" w:space="0" w:color="auto"/>
              <w:left w:val="single" w:sz="4" w:space="0" w:color="auto"/>
              <w:bottom w:val="single" w:sz="4" w:space="0" w:color="auto"/>
              <w:right w:val="single" w:sz="4" w:space="0" w:color="auto"/>
            </w:tcBorders>
            <w:vAlign w:val="center"/>
          </w:tcPr>
          <w:p w:rsidR="0015517D" w:rsidRPr="0015517D" w:rsidRDefault="0015517D">
            <w:pPr>
              <w:autoSpaceDE w:val="0"/>
              <w:autoSpaceDN w:val="0"/>
              <w:snapToGrid w:val="0"/>
              <w:jc w:val="center"/>
              <w:rPr>
                <w:rFonts w:ascii="ＭＳ 明朝" w:hAnsi="ＭＳ 明朝"/>
                <w:sz w:val="20"/>
                <w:szCs w:val="20"/>
              </w:rPr>
            </w:pPr>
            <w:r w:rsidRPr="0015517D">
              <w:rPr>
                <w:rFonts w:ascii="ＭＳ 明朝" w:hAnsi="ＭＳ 明朝" w:hint="eastAsia"/>
                <w:sz w:val="20"/>
                <w:szCs w:val="20"/>
              </w:rPr>
              <w:t>適合・不適合</w:t>
            </w:r>
          </w:p>
        </w:tc>
        <w:tc>
          <w:tcPr>
            <w:tcW w:w="1081" w:type="dxa"/>
            <w:tcBorders>
              <w:top w:val="dashed"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Pr="003F2400" w:rsidRDefault="0015517D">
            <w:pPr>
              <w:autoSpaceDE w:val="0"/>
              <w:autoSpaceDN w:val="0"/>
              <w:snapToGrid w:val="0"/>
              <w:rPr>
                <w:rFonts w:ascii="ＭＳ Ｐ明朝" w:eastAsia="ＭＳ Ｐ明朝" w:hAnsi="ＭＳ Ｐ明朝"/>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ｴ</w:t>
            </w:r>
            <w:r w:rsidR="00420C32" w:rsidRPr="003F2400">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車いす使用者が浴槽へ移乗するための空間を設けること。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Pr="003F2400" w:rsidRDefault="0015517D">
            <w:pPr>
              <w:snapToGrid w:val="0"/>
              <w:rPr>
                <w:rFonts w:ascii="ＭＳ 明朝" w:hAnsi="ＭＳ 明朝"/>
                <w:color w:val="00000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ｵ</w:t>
            </w:r>
            <w:r w:rsidR="00420C32" w:rsidRPr="003F2400">
              <w:rPr>
                <w:rFonts w:ascii="ＭＳ 明朝" w:hAnsi="ＭＳ 明朝"/>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水栓は、容易に温度調節のできるものとすること。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668"/>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ウ　車いす使用者が円滑に移動し、回転できるよう十分な空間を確保すること。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9199" w:type="dxa"/>
            <w:gridSpan w:val="7"/>
            <w:tcBorders>
              <w:top w:val="single" w:sz="4" w:space="0" w:color="auto"/>
              <w:left w:val="single" w:sz="4" w:space="0" w:color="auto"/>
              <w:bottom w:val="nil"/>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r w:rsidRPr="000F284B">
              <w:rPr>
                <w:rFonts w:ascii="ＭＳ 明朝" w:hAnsi="ＭＳ 明朝" w:hint="eastAsia"/>
                <w:color w:val="000000"/>
                <w:sz w:val="20"/>
                <w:szCs w:val="20"/>
              </w:rPr>
              <w:t>エ　ベッドは、次に掲げるものであること。</w:t>
            </w: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(ｱ</w:t>
            </w:r>
            <w:r w:rsidR="00420C32" w:rsidRPr="003F2400">
              <w:rPr>
                <w:rFonts w:ascii="ＭＳ 明朝" w:hAnsi="ＭＳ 明朝" w:hint="eastAsia"/>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ベッドの高さは、車</w:t>
            </w:r>
            <w:r w:rsidR="00F80D3E">
              <w:rPr>
                <w:rFonts w:ascii="ＭＳ 明朝" w:hAnsi="ＭＳ 明朝" w:hint="eastAsia"/>
                <w:color w:val="000000"/>
                <w:sz w:val="20"/>
                <w:szCs w:val="20"/>
              </w:rPr>
              <w:t>いす</w:t>
            </w:r>
            <w:r w:rsidRPr="003F2400">
              <w:rPr>
                <w:rFonts w:ascii="ＭＳ 明朝" w:hAnsi="ＭＳ 明朝" w:hint="eastAsia"/>
                <w:color w:val="000000"/>
                <w:sz w:val="20"/>
                <w:szCs w:val="20"/>
              </w:rPr>
              <w:t>の座面の高さと同程度とすること。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425" w:type="dxa"/>
            <w:vMerge/>
            <w:tcBorders>
              <w:left w:val="single" w:sz="4" w:space="0" w:color="auto"/>
              <w:bottom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029" w:type="dxa"/>
            <w:gridSpan w:val="2"/>
            <w:tcBorders>
              <w:top w:val="single" w:sz="4" w:space="0" w:color="auto"/>
              <w:left w:val="single" w:sz="4" w:space="0" w:color="auto"/>
              <w:bottom w:val="single" w:sz="4" w:space="0" w:color="auto"/>
              <w:right w:val="single" w:sz="4" w:space="0" w:color="auto"/>
            </w:tcBorders>
            <w:vAlign w:val="center"/>
          </w:tcPr>
          <w:p w:rsidR="0015517D" w:rsidRDefault="0015517D" w:rsidP="00E37A48">
            <w:pPr>
              <w:autoSpaceDE w:val="0"/>
              <w:autoSpaceDN w:val="0"/>
              <w:snapToGrid w:val="0"/>
              <w:ind w:left="200" w:hangingChars="100" w:hanging="200"/>
              <w:rPr>
                <w:rFonts w:ascii="ＭＳ 明朝" w:hAnsi="ＭＳ 明朝"/>
                <w:kern w:val="0"/>
                <w:sz w:val="20"/>
                <w:szCs w:val="20"/>
              </w:rPr>
            </w:pPr>
            <w:r w:rsidRPr="003F2400">
              <w:rPr>
                <w:rFonts w:ascii="ＭＳ 明朝" w:hAnsi="ＭＳ 明朝" w:hint="eastAsia"/>
                <w:color w:val="000000"/>
                <w:sz w:val="20"/>
                <w:szCs w:val="20"/>
              </w:rPr>
              <w:t>(ｲ</w:t>
            </w:r>
            <w:r w:rsidR="00420C32" w:rsidRPr="003F2400">
              <w:rPr>
                <w:rFonts w:ascii="ＭＳ 明朝" w:hAnsi="ＭＳ 明朝" w:hint="eastAsia"/>
                <w:color w:val="000000"/>
                <w:sz w:val="20"/>
                <w:szCs w:val="20"/>
              </w:rPr>
              <w:t>)</w:t>
            </w:r>
            <w:r w:rsidR="00420C32">
              <w:rPr>
                <w:rFonts w:ascii="ＭＳ 明朝" w:hAnsi="ＭＳ 明朝" w:hint="eastAsia"/>
                <w:color w:val="000000"/>
                <w:sz w:val="20"/>
                <w:szCs w:val="20"/>
              </w:rPr>
              <w:t xml:space="preserve"> </w:t>
            </w:r>
            <w:r w:rsidRPr="003F2400">
              <w:rPr>
                <w:rFonts w:ascii="ＭＳ 明朝" w:hAnsi="ＭＳ 明朝" w:hint="eastAsia"/>
                <w:color w:val="000000"/>
                <w:sz w:val="20"/>
                <w:szCs w:val="20"/>
              </w:rPr>
              <w:t>ベッドは、車</w:t>
            </w:r>
            <w:r w:rsidR="00F80D3E">
              <w:rPr>
                <w:rFonts w:ascii="ＭＳ 明朝" w:hAnsi="ＭＳ 明朝" w:hint="eastAsia"/>
                <w:color w:val="000000"/>
                <w:sz w:val="20"/>
                <w:szCs w:val="20"/>
              </w:rPr>
              <w:t>いす</w:t>
            </w:r>
            <w:r w:rsidRPr="003F2400">
              <w:rPr>
                <w:rFonts w:ascii="ＭＳ 明朝" w:hAnsi="ＭＳ 明朝" w:hint="eastAsia"/>
                <w:color w:val="000000"/>
                <w:sz w:val="20"/>
                <w:szCs w:val="20"/>
              </w:rPr>
              <w:t>のフットサポートが下部に入る高さとすること。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15517D" w:rsidRPr="003F2400" w:rsidRDefault="0015517D">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オ　高さ</w:t>
            </w:r>
            <w:r w:rsidRPr="003F2400">
              <w:rPr>
                <w:rFonts w:ascii="ＭＳ 明朝" w:hAnsi="ＭＳ 明朝"/>
                <w:color w:val="000000"/>
                <w:sz w:val="20"/>
                <w:szCs w:val="20"/>
              </w:rPr>
              <w:t>120</w:t>
            </w:r>
            <w:r>
              <w:rPr>
                <w:rFonts w:ascii="ＭＳ 明朝" w:hAnsi="ＭＳ 明朝" w:hint="eastAsia"/>
                <w:color w:val="000000"/>
                <w:sz w:val="20"/>
                <w:szCs w:val="20"/>
              </w:rPr>
              <w:t>cm</w:t>
            </w:r>
            <w:r w:rsidRPr="003F2400">
              <w:rPr>
                <w:rFonts w:ascii="ＭＳ 明朝" w:hAnsi="ＭＳ 明朝" w:hint="eastAsia"/>
                <w:color w:val="000000"/>
                <w:sz w:val="20"/>
                <w:szCs w:val="20"/>
              </w:rPr>
              <w:t>、奥行き</w:t>
            </w:r>
            <w:r w:rsidRPr="003F2400">
              <w:rPr>
                <w:rFonts w:ascii="ＭＳ 明朝" w:hAnsi="ＭＳ 明朝"/>
                <w:color w:val="000000"/>
                <w:sz w:val="20"/>
                <w:szCs w:val="20"/>
              </w:rPr>
              <w:t>60</w:t>
            </w:r>
            <w:r>
              <w:rPr>
                <w:rFonts w:ascii="ＭＳ 明朝" w:hAnsi="ＭＳ 明朝" w:hint="eastAsia"/>
                <w:color w:val="000000"/>
                <w:sz w:val="20"/>
                <w:szCs w:val="20"/>
              </w:rPr>
              <w:t>cm</w:t>
            </w:r>
            <w:r w:rsidRPr="003F2400">
              <w:rPr>
                <w:rFonts w:ascii="ＭＳ 明朝" w:hAnsi="ＭＳ 明朝" w:hint="eastAsia"/>
                <w:color w:val="000000"/>
                <w:sz w:val="20"/>
                <w:szCs w:val="20"/>
              </w:rPr>
              <w:t>程度の収納棚及び高さ</w:t>
            </w:r>
            <w:r w:rsidRPr="003F2400">
              <w:rPr>
                <w:rFonts w:ascii="ＭＳ 明朝" w:hAnsi="ＭＳ 明朝"/>
                <w:color w:val="000000"/>
                <w:sz w:val="20"/>
                <w:szCs w:val="20"/>
              </w:rPr>
              <w:t>120</w:t>
            </w:r>
            <w:r>
              <w:rPr>
                <w:rFonts w:ascii="ＭＳ 明朝" w:hAnsi="ＭＳ 明朝" w:hint="eastAsia"/>
                <w:color w:val="000000"/>
                <w:sz w:val="20"/>
                <w:szCs w:val="20"/>
              </w:rPr>
              <w:t>cm</w:t>
            </w:r>
            <w:r w:rsidRPr="003F2400">
              <w:rPr>
                <w:rFonts w:ascii="ＭＳ 明朝" w:hAnsi="ＭＳ 明朝" w:hint="eastAsia"/>
                <w:color w:val="000000"/>
                <w:sz w:val="20"/>
                <w:szCs w:val="20"/>
              </w:rPr>
              <w:t>程度のハンガー掛けを設けること。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4" w:space="0" w:color="auto"/>
              <w:right w:val="single" w:sz="4" w:space="0" w:color="auto"/>
            </w:tcBorders>
            <w:vAlign w:val="center"/>
          </w:tcPr>
          <w:p w:rsidR="0015517D" w:rsidRPr="003F2400" w:rsidRDefault="0015517D">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カ　コンセント、スイッチ等は、床面から</w:t>
            </w:r>
            <w:r w:rsidRPr="003F2400">
              <w:rPr>
                <w:rFonts w:ascii="ＭＳ 明朝" w:hAnsi="ＭＳ 明朝"/>
                <w:color w:val="000000"/>
                <w:sz w:val="20"/>
                <w:szCs w:val="20"/>
              </w:rPr>
              <w:t>40</w:t>
            </w:r>
            <w:r>
              <w:rPr>
                <w:rFonts w:ascii="ＭＳ 明朝" w:hAnsi="ＭＳ 明朝" w:hint="eastAsia"/>
                <w:color w:val="000000"/>
                <w:sz w:val="20"/>
                <w:szCs w:val="20"/>
              </w:rPr>
              <w:t>cm</w:t>
            </w:r>
            <w:r w:rsidRPr="003F2400">
              <w:rPr>
                <w:rFonts w:ascii="ＭＳ 明朝" w:hAnsi="ＭＳ 明朝" w:hint="eastAsia"/>
                <w:color w:val="000000"/>
                <w:sz w:val="20"/>
                <w:szCs w:val="20"/>
              </w:rPr>
              <w:t>以上</w:t>
            </w:r>
            <w:r w:rsidRPr="003F2400">
              <w:rPr>
                <w:rFonts w:ascii="ＭＳ 明朝" w:hAnsi="ＭＳ 明朝"/>
                <w:color w:val="000000"/>
                <w:sz w:val="20"/>
                <w:szCs w:val="20"/>
              </w:rPr>
              <w:t>110</w:t>
            </w:r>
            <w:r>
              <w:rPr>
                <w:rFonts w:ascii="ＭＳ 明朝" w:hAnsi="ＭＳ 明朝" w:hint="eastAsia"/>
                <w:color w:val="000000"/>
                <w:sz w:val="20"/>
                <w:szCs w:val="20"/>
              </w:rPr>
              <w:t>cm</w:t>
            </w:r>
            <w:r w:rsidRPr="003F2400">
              <w:rPr>
                <w:rFonts w:ascii="ＭＳ 明朝" w:hAnsi="ＭＳ 明朝" w:hint="eastAsia"/>
                <w:color w:val="000000"/>
                <w:sz w:val="20"/>
                <w:szCs w:val="20"/>
              </w:rPr>
              <w:t>以下の高さに設け、操作が容易であるものとすること。</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15517D" w:rsidTr="00195CAB">
        <w:trPr>
          <w:trHeight w:val="340"/>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15517D" w:rsidRDefault="0015517D">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12" w:space="0" w:color="auto"/>
              <w:right w:val="single" w:sz="4" w:space="0" w:color="auto"/>
            </w:tcBorders>
            <w:vAlign w:val="center"/>
          </w:tcPr>
          <w:p w:rsidR="0015517D" w:rsidRDefault="0015517D">
            <w:pPr>
              <w:autoSpaceDE w:val="0"/>
              <w:autoSpaceDN w:val="0"/>
              <w:snapToGrid w:val="0"/>
              <w:rPr>
                <w:rFonts w:ascii="ＭＳ 明朝" w:hAnsi="ＭＳ 明朝"/>
                <w:kern w:val="0"/>
                <w:sz w:val="20"/>
                <w:szCs w:val="20"/>
              </w:rPr>
            </w:pPr>
          </w:p>
        </w:tc>
        <w:tc>
          <w:tcPr>
            <w:tcW w:w="6454" w:type="dxa"/>
            <w:gridSpan w:val="3"/>
            <w:tcBorders>
              <w:top w:val="single" w:sz="4" w:space="0" w:color="auto"/>
              <w:left w:val="single" w:sz="4" w:space="0" w:color="auto"/>
              <w:bottom w:val="single" w:sz="12" w:space="0" w:color="auto"/>
              <w:right w:val="single" w:sz="4" w:space="0" w:color="auto"/>
            </w:tcBorders>
            <w:vAlign w:val="center"/>
          </w:tcPr>
          <w:p w:rsidR="0015517D" w:rsidRPr="003F2400" w:rsidRDefault="0015517D">
            <w:pPr>
              <w:autoSpaceDE w:val="0"/>
              <w:autoSpaceDN w:val="0"/>
              <w:snapToGrid w:val="0"/>
              <w:rPr>
                <w:rFonts w:ascii="ＭＳ Ｐ明朝" w:eastAsia="ＭＳ Ｐ明朝" w:hAnsi="ＭＳ Ｐ明朝"/>
                <w:sz w:val="20"/>
                <w:szCs w:val="20"/>
              </w:rPr>
            </w:pPr>
            <w:r w:rsidRPr="003F2400">
              <w:rPr>
                <w:rFonts w:ascii="ＭＳ 明朝" w:hAnsi="ＭＳ 明朝" w:hint="eastAsia"/>
                <w:color w:val="000000"/>
                <w:sz w:val="20"/>
                <w:szCs w:val="20"/>
              </w:rPr>
              <w:t>キ　スイッチは、ベッド周りの手の届く範囲に設けること。</w:t>
            </w:r>
          </w:p>
        </w:tc>
        <w:tc>
          <w:tcPr>
            <w:tcW w:w="1664" w:type="dxa"/>
            <w:gridSpan w:val="3"/>
            <w:tcBorders>
              <w:top w:val="single" w:sz="4" w:space="0" w:color="auto"/>
              <w:left w:val="single" w:sz="4" w:space="0" w:color="auto"/>
              <w:bottom w:val="single" w:sz="12" w:space="0" w:color="auto"/>
              <w:right w:val="single" w:sz="4" w:space="0" w:color="auto"/>
            </w:tcBorders>
            <w:vAlign w:val="center"/>
          </w:tcPr>
          <w:p w:rsidR="0015517D" w:rsidRDefault="0015517D">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15517D" w:rsidRDefault="0015517D">
            <w:pPr>
              <w:autoSpaceDE w:val="0"/>
              <w:autoSpaceDN w:val="0"/>
              <w:snapToGrid w:val="0"/>
              <w:rPr>
                <w:rFonts w:ascii="ＭＳ 明朝" w:hAnsi="ＭＳ 明朝"/>
                <w:kern w:val="0"/>
                <w:sz w:val="20"/>
                <w:szCs w:val="20"/>
              </w:rPr>
            </w:pPr>
          </w:p>
        </w:tc>
      </w:tr>
      <w:tr w:rsidR="00420C32" w:rsidTr="00195CAB">
        <w:trPr>
          <w:trHeight w:val="762"/>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420C32" w:rsidRPr="00C33236" w:rsidRDefault="00420C32" w:rsidP="007009E8">
            <w:pPr>
              <w:autoSpaceDE w:val="0"/>
              <w:autoSpaceDN w:val="0"/>
              <w:snapToGrid w:val="0"/>
              <w:ind w:left="113" w:right="113"/>
              <w:rPr>
                <w:rFonts w:ascii="ＭＳ ゴシック" w:eastAsia="ＭＳ ゴシック" w:hAnsi="ＭＳ ゴシック"/>
                <w:kern w:val="0"/>
                <w:szCs w:val="21"/>
              </w:rPr>
            </w:pPr>
            <w:r w:rsidRPr="00F96EC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F65CA3">
              <w:rPr>
                <w:rFonts w:ascii="ＭＳ ゴシック" w:eastAsia="ＭＳ ゴシック" w:hAnsi="ＭＳ ゴシック" w:hint="eastAsia"/>
                <w:szCs w:val="21"/>
                <w:eastAsianLayout w:id="-377784575" w:vert="1" w:vertCompress="1"/>
              </w:rPr>
              <w:t>12</w:t>
            </w:r>
            <w:r>
              <w:rPr>
                <w:rFonts w:ascii="ＭＳ ゴシック" w:eastAsia="ＭＳ ゴシック" w:hAnsi="ＭＳ ゴシック" w:hint="eastAsia"/>
                <w:kern w:val="0"/>
                <w:szCs w:val="21"/>
              </w:rPr>
              <w:t>客席</w:t>
            </w:r>
            <w:r w:rsidRPr="00F96ECC">
              <w:rPr>
                <w:rFonts w:ascii="ＭＳ ゴシック" w:eastAsia="ＭＳ ゴシック" w:hAnsi="ＭＳ ゴシック" w:hint="eastAsia"/>
                <w:kern w:val="0"/>
                <w:szCs w:val="21"/>
              </w:rPr>
              <w:t>及び舞台</w:t>
            </w:r>
          </w:p>
        </w:tc>
        <w:tc>
          <w:tcPr>
            <w:tcW w:w="9557" w:type="dxa"/>
            <w:gridSpan w:val="8"/>
            <w:tcBorders>
              <w:top w:val="single" w:sz="12" w:space="0" w:color="auto"/>
              <w:left w:val="single" w:sz="4" w:space="0" w:color="auto"/>
              <w:bottom w:val="nil"/>
              <w:right w:val="single" w:sz="12" w:space="0" w:color="auto"/>
            </w:tcBorders>
            <w:vAlign w:val="center"/>
          </w:tcPr>
          <w:p w:rsidR="00420C32" w:rsidRDefault="00420C32" w:rsidP="00E37A48">
            <w:pPr>
              <w:autoSpaceDE w:val="0"/>
              <w:autoSpaceDN w:val="0"/>
              <w:snapToGrid w:val="0"/>
              <w:ind w:left="200" w:hangingChars="100" w:hanging="200"/>
              <w:rPr>
                <w:rFonts w:ascii="ＭＳ 明朝" w:hAnsi="ＭＳ 明朝"/>
                <w:kern w:val="0"/>
                <w:sz w:val="20"/>
                <w:szCs w:val="20"/>
              </w:rPr>
            </w:pPr>
            <w:r w:rsidRPr="003F2400">
              <w:rPr>
                <w:rFonts w:ascii="ＭＳ 明朝" w:hAnsi="ＭＳ 明朝"/>
                <w:color w:val="000000"/>
                <w:sz w:val="20"/>
                <w:szCs w:val="20"/>
              </w:rPr>
              <w:t>(1)</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不特定かつ多数の者が利用し、又は主として高齢者、障害者等が利用する客席を設ける場合は、次に掲げるものでなければならない。</w:t>
            </w:r>
          </w:p>
        </w:tc>
      </w:tr>
      <w:tr w:rsidR="00420C32" w:rsidTr="00195CAB">
        <w:trPr>
          <w:trHeight w:val="600"/>
        </w:trPr>
        <w:tc>
          <w:tcPr>
            <w:tcW w:w="493" w:type="dxa"/>
            <w:vMerge/>
            <w:tcBorders>
              <w:left w:val="single" w:sz="12" w:space="0" w:color="auto"/>
              <w:right w:val="single" w:sz="4" w:space="0" w:color="auto"/>
            </w:tcBorders>
            <w:shd w:val="clear" w:color="auto" w:fill="auto"/>
            <w:textDirection w:val="tbRlV"/>
            <w:vAlign w:val="center"/>
          </w:tcPr>
          <w:p w:rsidR="00420C32" w:rsidRDefault="00420C32">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420C32" w:rsidRDefault="00420C32">
            <w:pPr>
              <w:autoSpaceDE w:val="0"/>
              <w:autoSpaceDN w:val="0"/>
              <w:snapToGrid w:val="0"/>
              <w:rPr>
                <w:rFonts w:ascii="ＭＳ 明朝" w:hAnsi="ＭＳ 明朝"/>
                <w:kern w:val="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420C32" w:rsidRDefault="00420C32" w:rsidP="00E37A48">
            <w:pPr>
              <w:autoSpaceDE w:val="0"/>
              <w:autoSpaceDN w:val="0"/>
              <w:snapToGrid w:val="0"/>
              <w:ind w:left="200" w:hangingChars="100" w:hanging="200"/>
              <w:rPr>
                <w:rFonts w:ascii="ＭＳ 明朝" w:hAnsi="ＭＳ 明朝"/>
                <w:kern w:val="0"/>
                <w:sz w:val="20"/>
                <w:szCs w:val="20"/>
              </w:rPr>
            </w:pPr>
            <w:r w:rsidRPr="003F2400">
              <w:rPr>
                <w:rFonts w:ascii="ＭＳ 明朝" w:hAnsi="ＭＳ 明朝" w:hint="eastAsia"/>
                <w:color w:val="000000"/>
                <w:sz w:val="20"/>
                <w:szCs w:val="20"/>
              </w:rPr>
              <w:t>ア　車いす使用者用の客席を、観覧しやすく、かつ、出入口から容易に到達できる位置に２以上設けること。</w:t>
            </w:r>
          </w:p>
        </w:tc>
        <w:tc>
          <w:tcPr>
            <w:tcW w:w="1559" w:type="dxa"/>
            <w:tcBorders>
              <w:top w:val="single" w:sz="4" w:space="0" w:color="auto"/>
              <w:left w:val="single" w:sz="4" w:space="0" w:color="auto"/>
              <w:bottom w:val="single" w:sz="4" w:space="0" w:color="auto"/>
              <w:right w:val="single" w:sz="4" w:space="0" w:color="auto"/>
            </w:tcBorders>
            <w:vAlign w:val="center"/>
          </w:tcPr>
          <w:p w:rsidR="00420C32" w:rsidRDefault="00420C32" w:rsidP="007009E8">
            <w:pPr>
              <w:autoSpaceDE w:val="0"/>
              <w:autoSpaceDN w:val="0"/>
              <w:snapToGrid w:val="0"/>
              <w:rPr>
                <w:rFonts w:ascii="ＭＳ 明朝" w:hAnsi="ＭＳ 明朝"/>
                <w:kern w:val="0"/>
                <w:sz w:val="20"/>
                <w:szCs w:val="20"/>
              </w:rPr>
            </w:pPr>
            <w:r>
              <w:rPr>
                <w:rFonts w:ascii="ＭＳ 明朝" w:hAnsi="ＭＳ 明朝" w:hint="eastAsia"/>
                <w:kern w:val="0"/>
                <w:sz w:val="20"/>
                <w:szCs w:val="20"/>
              </w:rPr>
              <w:t xml:space="preserve">　　　　　席</w:t>
            </w:r>
          </w:p>
          <w:p w:rsidR="00420C32" w:rsidRDefault="00420C32">
            <w:pPr>
              <w:autoSpaceDE w:val="0"/>
              <w:autoSpaceDN w:val="0"/>
              <w:snapToGrid w:val="0"/>
              <w:jc w:val="center"/>
              <w:rPr>
                <w:rFonts w:ascii="ＭＳ 明朝" w:hAnsi="ＭＳ 明朝"/>
                <w:kern w:val="0"/>
                <w:sz w:val="20"/>
                <w:szCs w:val="20"/>
              </w:rPr>
            </w:pPr>
            <w:r>
              <w:rPr>
                <w:rFonts w:ascii="ＭＳ 明朝" w:hAnsi="ＭＳ 明朝" w:hint="eastAsia"/>
                <w:kern w:val="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420C32" w:rsidRDefault="00420C32">
            <w:pPr>
              <w:autoSpaceDE w:val="0"/>
              <w:autoSpaceDN w:val="0"/>
              <w:snapToGrid w:val="0"/>
              <w:rPr>
                <w:rFonts w:ascii="ＭＳ 明朝" w:hAnsi="ＭＳ 明朝"/>
                <w:kern w:val="0"/>
                <w:sz w:val="20"/>
                <w:szCs w:val="20"/>
              </w:rPr>
            </w:pPr>
          </w:p>
        </w:tc>
      </w:tr>
      <w:tr w:rsidR="00420C32"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20C32" w:rsidRDefault="00420C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20C32" w:rsidRDefault="00420C32">
            <w:pPr>
              <w:autoSpaceDE w:val="0"/>
              <w:autoSpaceDN w:val="0"/>
              <w:snapToGrid w:val="0"/>
              <w:rPr>
                <w:rFonts w:ascii="ＭＳ 明朝" w:hAnsi="ＭＳ 明朝"/>
                <w:kern w:val="0"/>
                <w:sz w:val="20"/>
                <w:szCs w:val="20"/>
              </w:rPr>
            </w:pPr>
          </w:p>
        </w:tc>
        <w:tc>
          <w:tcPr>
            <w:tcW w:w="6502" w:type="dxa"/>
            <w:gridSpan w:val="4"/>
            <w:tcBorders>
              <w:top w:val="single" w:sz="4" w:space="0" w:color="auto"/>
              <w:left w:val="single" w:sz="4" w:space="0" w:color="auto"/>
              <w:bottom w:val="nil"/>
              <w:right w:val="single" w:sz="4" w:space="0" w:color="auto"/>
            </w:tcBorders>
            <w:vAlign w:val="center"/>
          </w:tcPr>
          <w:p w:rsidR="00420C32" w:rsidRPr="003F2400" w:rsidRDefault="00420C32">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イ　出入口から車いす使用者用の客席に至る経路</w:t>
            </w:r>
            <w:r w:rsidRPr="00C46DD5">
              <w:rPr>
                <w:rFonts w:ascii="ＭＳ 明朝" w:hAnsi="ＭＳ 明朝" w:hint="eastAsia"/>
                <w:color w:val="000000"/>
                <w:sz w:val="20"/>
                <w:szCs w:val="20"/>
              </w:rPr>
              <w:t>のうち１以上は、次に掲げるものであること。</w:t>
            </w:r>
          </w:p>
        </w:tc>
        <w:tc>
          <w:tcPr>
            <w:tcW w:w="1559" w:type="dxa"/>
            <w:tcBorders>
              <w:top w:val="single" w:sz="4" w:space="0" w:color="auto"/>
              <w:left w:val="single" w:sz="4" w:space="0" w:color="auto"/>
              <w:bottom w:val="dashed" w:sz="4" w:space="0" w:color="auto"/>
              <w:right w:val="single" w:sz="4" w:space="0" w:color="auto"/>
            </w:tcBorders>
            <w:vAlign w:val="center"/>
          </w:tcPr>
          <w:p w:rsidR="00420C32" w:rsidRDefault="00420C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dashed" w:sz="4" w:space="0" w:color="auto"/>
              <w:right w:val="single" w:sz="12" w:space="0" w:color="auto"/>
            </w:tcBorders>
            <w:vAlign w:val="center"/>
          </w:tcPr>
          <w:p w:rsidR="00420C32" w:rsidRDefault="00420C32">
            <w:pPr>
              <w:autoSpaceDE w:val="0"/>
              <w:autoSpaceDN w:val="0"/>
              <w:snapToGrid w:val="0"/>
              <w:rPr>
                <w:rFonts w:ascii="ＭＳ 明朝" w:hAnsi="ＭＳ 明朝"/>
                <w:kern w:val="0"/>
                <w:sz w:val="20"/>
                <w:szCs w:val="20"/>
              </w:rPr>
            </w:pPr>
          </w:p>
        </w:tc>
      </w:tr>
      <w:tr w:rsidR="00420C32"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420C32" w:rsidRDefault="00420C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20C32" w:rsidRDefault="00420C32">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420C32" w:rsidRPr="003F2400" w:rsidRDefault="00420C32">
            <w:pPr>
              <w:snapToGrid w:val="0"/>
              <w:ind w:left="200" w:hangingChars="100" w:hanging="200"/>
              <w:rPr>
                <w:rFonts w:ascii="ＭＳ 明朝" w:hAnsi="ＭＳ 明朝"/>
                <w:color w:val="000000"/>
                <w:sz w:val="20"/>
                <w:szCs w:val="20"/>
              </w:rPr>
            </w:pPr>
          </w:p>
        </w:tc>
        <w:tc>
          <w:tcPr>
            <w:tcW w:w="6077" w:type="dxa"/>
            <w:gridSpan w:val="3"/>
            <w:tcBorders>
              <w:left w:val="single" w:sz="4" w:space="0" w:color="auto"/>
              <w:right w:val="single" w:sz="4" w:space="0" w:color="auto"/>
            </w:tcBorders>
            <w:vAlign w:val="center"/>
          </w:tcPr>
          <w:p w:rsidR="00420C32" w:rsidRDefault="00420C32" w:rsidP="00E37A48">
            <w:pPr>
              <w:pStyle w:val="a4"/>
              <w:snapToGrid w:val="0"/>
              <w:spacing w:line="240" w:lineRule="exact"/>
              <w:rPr>
                <w:rFonts w:ascii="ＭＳ 明朝" w:hAnsi="ＭＳ 明朝"/>
                <w:sz w:val="20"/>
                <w:szCs w:val="20"/>
                <w:lang w:eastAsia="ja-JP"/>
              </w:rPr>
            </w:pPr>
            <w:r>
              <w:rPr>
                <w:rFonts w:ascii="ＭＳ 明朝" w:hAnsi="ＭＳ 明朝" w:hint="eastAsia"/>
                <w:color w:val="000000"/>
                <w:sz w:val="20"/>
                <w:szCs w:val="20"/>
                <w:lang w:eastAsia="ja-JP"/>
              </w:rPr>
              <w:t>(ｱ</w:t>
            </w:r>
            <w:r>
              <w:rPr>
                <w:rFonts w:ascii="ＭＳ 明朝" w:hAnsi="ＭＳ 明朝"/>
                <w:color w:val="000000"/>
                <w:sz w:val="20"/>
                <w:szCs w:val="20"/>
                <w:lang w:eastAsia="ja-JP"/>
              </w:rPr>
              <w:t>)</w:t>
            </w:r>
            <w:r>
              <w:rPr>
                <w:rFonts w:ascii="ＭＳ 明朝" w:hAnsi="ＭＳ 明朝" w:hint="eastAsia"/>
                <w:color w:val="000000"/>
                <w:sz w:val="20"/>
                <w:szCs w:val="20"/>
                <w:lang w:eastAsia="ja-JP"/>
              </w:rPr>
              <w:t xml:space="preserve"> 車いす使用者が通路等を通行しやすい幅とすること。</w:t>
            </w:r>
          </w:p>
        </w:tc>
        <w:tc>
          <w:tcPr>
            <w:tcW w:w="1559" w:type="dxa"/>
            <w:tcBorders>
              <w:top w:val="dashed" w:sz="4" w:space="0" w:color="auto"/>
              <w:left w:val="single" w:sz="4" w:space="0" w:color="auto"/>
              <w:bottom w:val="dashed" w:sz="4" w:space="0" w:color="auto"/>
              <w:right w:val="single" w:sz="4" w:space="0" w:color="auto"/>
            </w:tcBorders>
            <w:vAlign w:val="center"/>
          </w:tcPr>
          <w:p w:rsidR="00420C32" w:rsidRDefault="00420C32"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420C32" w:rsidRDefault="00420C32">
            <w:pPr>
              <w:autoSpaceDE w:val="0"/>
              <w:autoSpaceDN w:val="0"/>
              <w:snapToGrid w:val="0"/>
              <w:rPr>
                <w:rFonts w:ascii="ＭＳ 明朝" w:hAnsi="ＭＳ 明朝"/>
                <w:kern w:val="0"/>
                <w:sz w:val="20"/>
                <w:szCs w:val="20"/>
              </w:rPr>
            </w:pPr>
          </w:p>
        </w:tc>
      </w:tr>
      <w:tr w:rsidR="00420C32" w:rsidTr="00857FA2">
        <w:trPr>
          <w:trHeight w:val="340"/>
        </w:trPr>
        <w:tc>
          <w:tcPr>
            <w:tcW w:w="493" w:type="dxa"/>
            <w:vMerge/>
            <w:tcBorders>
              <w:left w:val="single" w:sz="12" w:space="0" w:color="auto"/>
              <w:right w:val="single" w:sz="4" w:space="0" w:color="auto"/>
            </w:tcBorders>
            <w:shd w:val="clear" w:color="auto" w:fill="auto"/>
            <w:textDirection w:val="tbRlV"/>
            <w:vAlign w:val="center"/>
          </w:tcPr>
          <w:p w:rsidR="00420C32" w:rsidRDefault="00420C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20C32" w:rsidRDefault="00420C32">
            <w:pPr>
              <w:autoSpaceDE w:val="0"/>
              <w:autoSpaceDN w:val="0"/>
              <w:snapToGrid w:val="0"/>
              <w:rPr>
                <w:rFonts w:ascii="ＭＳ 明朝" w:hAnsi="ＭＳ 明朝"/>
                <w:kern w:val="0"/>
                <w:sz w:val="20"/>
                <w:szCs w:val="20"/>
              </w:rPr>
            </w:pPr>
          </w:p>
        </w:tc>
        <w:tc>
          <w:tcPr>
            <w:tcW w:w="425" w:type="dxa"/>
            <w:vMerge/>
            <w:tcBorders>
              <w:top w:val="nil"/>
              <w:left w:val="single" w:sz="4" w:space="0" w:color="auto"/>
              <w:right w:val="single" w:sz="4" w:space="0" w:color="auto"/>
            </w:tcBorders>
            <w:vAlign w:val="center"/>
          </w:tcPr>
          <w:p w:rsidR="00420C32" w:rsidRPr="003F2400" w:rsidRDefault="00420C32">
            <w:pPr>
              <w:snapToGrid w:val="0"/>
              <w:ind w:left="200" w:hangingChars="100" w:hanging="200"/>
              <w:rPr>
                <w:rFonts w:ascii="ＭＳ 明朝" w:hAnsi="ＭＳ 明朝"/>
                <w:color w:val="000000"/>
                <w:sz w:val="20"/>
                <w:szCs w:val="20"/>
              </w:rPr>
            </w:pPr>
          </w:p>
        </w:tc>
        <w:tc>
          <w:tcPr>
            <w:tcW w:w="6077" w:type="dxa"/>
            <w:gridSpan w:val="3"/>
            <w:tcBorders>
              <w:left w:val="single" w:sz="4" w:space="0" w:color="auto"/>
              <w:bottom w:val="single" w:sz="4" w:space="0" w:color="auto"/>
              <w:right w:val="single" w:sz="4" w:space="0" w:color="auto"/>
            </w:tcBorders>
            <w:vAlign w:val="center"/>
          </w:tcPr>
          <w:p w:rsidR="00420C32" w:rsidRDefault="00420C32">
            <w:pPr>
              <w:snapToGrid w:val="0"/>
              <w:ind w:left="200" w:hangingChars="100" w:hanging="200"/>
              <w:rPr>
                <w:rFonts w:ascii="ＭＳ 明朝" w:hAnsi="ＭＳ 明朝"/>
                <w:color w:val="000000"/>
                <w:sz w:val="20"/>
                <w:szCs w:val="20"/>
              </w:rPr>
            </w:pPr>
            <w:r w:rsidRPr="00CF4B2B">
              <w:rPr>
                <w:rFonts w:ascii="ＭＳ 明朝" w:hAnsi="ＭＳ 明朝" w:hint="eastAsia"/>
                <w:color w:val="000000"/>
                <w:sz w:val="20"/>
                <w:szCs w:val="20"/>
              </w:rPr>
              <w:t>(ｲ)</w:t>
            </w:r>
            <w:r>
              <w:rPr>
                <w:rFonts w:ascii="ＭＳ 明朝" w:hAnsi="ＭＳ 明朝" w:hint="eastAsia"/>
                <w:color w:val="000000"/>
                <w:sz w:val="20"/>
                <w:szCs w:val="20"/>
              </w:rPr>
              <w:t xml:space="preserve"> </w:t>
            </w:r>
            <w:r w:rsidRPr="00CF4B2B">
              <w:rPr>
                <w:rFonts w:ascii="ＭＳ 明朝" w:hAnsi="ＭＳ 明朝" w:hint="eastAsia"/>
                <w:color w:val="000000"/>
                <w:sz w:val="20"/>
                <w:szCs w:val="20"/>
              </w:rPr>
              <w:t>段又は勾配が12分の１を超える傾斜路を設けないこと。</w:t>
            </w:r>
          </w:p>
        </w:tc>
        <w:tc>
          <w:tcPr>
            <w:tcW w:w="1559" w:type="dxa"/>
            <w:tcBorders>
              <w:top w:val="dashed" w:sz="4" w:space="0" w:color="auto"/>
              <w:left w:val="single" w:sz="4" w:space="0" w:color="auto"/>
              <w:bottom w:val="dashed" w:sz="4" w:space="0" w:color="auto"/>
              <w:right w:val="single" w:sz="4" w:space="0" w:color="auto"/>
            </w:tcBorders>
            <w:vAlign w:val="center"/>
          </w:tcPr>
          <w:p w:rsidR="00420C32" w:rsidRDefault="00420C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420C32" w:rsidRDefault="00420C32">
            <w:pPr>
              <w:autoSpaceDE w:val="0"/>
              <w:autoSpaceDN w:val="0"/>
              <w:snapToGrid w:val="0"/>
              <w:rPr>
                <w:rFonts w:ascii="ＭＳ 明朝" w:hAnsi="ＭＳ 明朝"/>
                <w:kern w:val="0"/>
                <w:sz w:val="20"/>
                <w:szCs w:val="20"/>
              </w:rPr>
            </w:pPr>
          </w:p>
        </w:tc>
      </w:tr>
      <w:tr w:rsidR="00420C32" w:rsidTr="00857FA2">
        <w:trPr>
          <w:trHeight w:val="340"/>
        </w:trPr>
        <w:tc>
          <w:tcPr>
            <w:tcW w:w="493" w:type="dxa"/>
            <w:vMerge/>
            <w:tcBorders>
              <w:left w:val="single" w:sz="12" w:space="0" w:color="auto"/>
              <w:right w:val="single" w:sz="4" w:space="0" w:color="auto"/>
            </w:tcBorders>
            <w:shd w:val="clear" w:color="auto" w:fill="auto"/>
            <w:textDirection w:val="tbRlV"/>
            <w:vAlign w:val="center"/>
          </w:tcPr>
          <w:p w:rsidR="00420C32" w:rsidRDefault="00420C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420C32" w:rsidRDefault="00420C32">
            <w:pPr>
              <w:autoSpaceDE w:val="0"/>
              <w:autoSpaceDN w:val="0"/>
              <w:snapToGrid w:val="0"/>
              <w:rPr>
                <w:rFonts w:ascii="ＭＳ 明朝" w:hAnsi="ＭＳ 明朝"/>
                <w:kern w:val="0"/>
                <w:sz w:val="20"/>
                <w:szCs w:val="20"/>
              </w:rPr>
            </w:pPr>
          </w:p>
        </w:tc>
        <w:tc>
          <w:tcPr>
            <w:tcW w:w="425" w:type="dxa"/>
            <w:vMerge/>
            <w:tcBorders>
              <w:top w:val="nil"/>
              <w:left w:val="single" w:sz="4" w:space="0" w:color="auto"/>
              <w:right w:val="single" w:sz="4" w:space="0" w:color="auto"/>
            </w:tcBorders>
            <w:vAlign w:val="center"/>
          </w:tcPr>
          <w:p w:rsidR="00420C32" w:rsidRPr="003F2400" w:rsidRDefault="00420C32">
            <w:pPr>
              <w:snapToGrid w:val="0"/>
              <w:ind w:left="200" w:hangingChars="100" w:hanging="200"/>
              <w:rPr>
                <w:rFonts w:ascii="ＭＳ 明朝" w:hAnsi="ＭＳ 明朝"/>
                <w:color w:val="000000"/>
                <w:sz w:val="20"/>
                <w:szCs w:val="20"/>
              </w:rPr>
            </w:pPr>
          </w:p>
        </w:tc>
        <w:tc>
          <w:tcPr>
            <w:tcW w:w="6077" w:type="dxa"/>
            <w:gridSpan w:val="3"/>
            <w:tcBorders>
              <w:top w:val="single" w:sz="4" w:space="0" w:color="auto"/>
              <w:left w:val="single" w:sz="4" w:space="0" w:color="auto"/>
              <w:bottom w:val="nil"/>
              <w:right w:val="single" w:sz="4" w:space="0" w:color="auto"/>
            </w:tcBorders>
            <w:vAlign w:val="center"/>
          </w:tcPr>
          <w:p w:rsidR="00420C32" w:rsidRDefault="00420C32" w:rsidP="00E37A48">
            <w:pPr>
              <w:snapToGrid w:val="0"/>
              <w:ind w:left="200" w:hangingChars="100" w:hanging="200"/>
              <w:rPr>
                <w:rFonts w:ascii="ＭＳ 明朝" w:hAnsi="ＭＳ 明朝"/>
                <w:color w:val="000000"/>
                <w:sz w:val="20"/>
                <w:szCs w:val="20"/>
              </w:rPr>
            </w:pPr>
            <w:r>
              <w:rPr>
                <w:rFonts w:ascii="ＭＳ 明朝" w:hAnsi="ＭＳ 明朝"/>
                <w:color w:val="000000"/>
                <w:sz w:val="20"/>
                <w:szCs w:val="20"/>
              </w:rPr>
              <w:t>(</w:t>
            </w:r>
            <w:r w:rsidRPr="00CF4B2B">
              <w:rPr>
                <w:rFonts w:ascii="ＭＳ 明朝" w:hAnsi="ＭＳ 明朝" w:hint="eastAsia"/>
                <w:color w:val="000000"/>
                <w:sz w:val="20"/>
                <w:szCs w:val="20"/>
              </w:rPr>
              <w:t>ｳ)</w:t>
            </w:r>
            <w:r>
              <w:rPr>
                <w:rFonts w:ascii="ＭＳ 明朝" w:hAnsi="ＭＳ 明朝" w:hint="eastAsia"/>
                <w:color w:val="000000"/>
                <w:sz w:val="20"/>
                <w:szCs w:val="20"/>
              </w:rPr>
              <w:t xml:space="preserve"> </w:t>
            </w:r>
            <w:r w:rsidRPr="00CF4B2B">
              <w:rPr>
                <w:rFonts w:ascii="ＭＳ 明朝" w:hAnsi="ＭＳ 明朝" w:hint="eastAsia"/>
                <w:color w:val="000000"/>
                <w:sz w:val="20"/>
                <w:szCs w:val="20"/>
              </w:rPr>
              <w:t>傾斜路を設ける場合は、その前後の通路等との色の明度、色相又は彩度の差が大きいことによりその存在を容易に識別できるものとすること。</w:t>
            </w:r>
          </w:p>
        </w:tc>
        <w:tc>
          <w:tcPr>
            <w:tcW w:w="1559" w:type="dxa"/>
            <w:tcBorders>
              <w:top w:val="dashed" w:sz="4" w:space="0" w:color="auto"/>
              <w:left w:val="single" w:sz="4" w:space="0" w:color="auto"/>
              <w:bottom w:val="dashed" w:sz="4" w:space="0" w:color="auto"/>
              <w:right w:val="single" w:sz="4" w:space="0" w:color="auto"/>
            </w:tcBorders>
            <w:vAlign w:val="center"/>
          </w:tcPr>
          <w:p w:rsidR="00420C32" w:rsidRDefault="00420C32"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420C32" w:rsidRDefault="00420C32">
            <w:pPr>
              <w:autoSpaceDE w:val="0"/>
              <w:autoSpaceDN w:val="0"/>
              <w:snapToGrid w:val="0"/>
              <w:rPr>
                <w:rFonts w:ascii="ＭＳ 明朝" w:hAnsi="ＭＳ 明朝"/>
                <w:kern w:val="0"/>
                <w:sz w:val="20"/>
                <w:szCs w:val="20"/>
              </w:rPr>
            </w:pPr>
          </w:p>
        </w:tc>
      </w:tr>
      <w:tr w:rsidR="00420C32" w:rsidTr="00195CAB">
        <w:trPr>
          <w:trHeight w:val="664"/>
        </w:trPr>
        <w:tc>
          <w:tcPr>
            <w:tcW w:w="493" w:type="dxa"/>
            <w:vMerge/>
            <w:tcBorders>
              <w:left w:val="single" w:sz="12" w:space="0" w:color="auto"/>
              <w:right w:val="single" w:sz="4" w:space="0" w:color="auto"/>
            </w:tcBorders>
            <w:shd w:val="clear" w:color="auto" w:fill="auto"/>
            <w:textDirection w:val="tbRlV"/>
            <w:vAlign w:val="center"/>
          </w:tcPr>
          <w:p w:rsidR="00420C32" w:rsidRDefault="00420C32">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420C32" w:rsidRDefault="00420C32">
            <w:pPr>
              <w:autoSpaceDE w:val="0"/>
              <w:autoSpaceDN w:val="0"/>
              <w:snapToGrid w:val="0"/>
              <w:rPr>
                <w:rFonts w:ascii="ＭＳ 明朝" w:hAnsi="ＭＳ 明朝"/>
                <w:kern w:val="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420C32" w:rsidRPr="003F2400" w:rsidRDefault="00420C32">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ウ　車いす使用者用の客席は、１席当たり幅</w:t>
            </w:r>
            <w:r w:rsidRPr="003F2400">
              <w:rPr>
                <w:rFonts w:ascii="ＭＳ 明朝" w:hAnsi="ＭＳ 明朝"/>
                <w:color w:val="000000"/>
                <w:sz w:val="20"/>
                <w:szCs w:val="20"/>
              </w:rPr>
              <w:t>90</w:t>
            </w:r>
            <w:r>
              <w:rPr>
                <w:rFonts w:ascii="ＭＳ 明朝" w:hAnsi="ＭＳ 明朝" w:hint="eastAsia"/>
                <w:color w:val="000000"/>
                <w:sz w:val="20"/>
                <w:szCs w:val="20"/>
              </w:rPr>
              <w:t>cm</w:t>
            </w:r>
            <w:r w:rsidRPr="003F2400">
              <w:rPr>
                <w:rFonts w:ascii="ＭＳ 明朝" w:hAnsi="ＭＳ 明朝" w:hint="eastAsia"/>
                <w:color w:val="000000"/>
                <w:sz w:val="20"/>
                <w:szCs w:val="20"/>
              </w:rPr>
              <w:t>以上、奥行き</w:t>
            </w:r>
            <w:r w:rsidRPr="003F2400">
              <w:rPr>
                <w:rFonts w:ascii="ＭＳ 明朝" w:hAnsi="ＭＳ 明朝"/>
                <w:color w:val="000000"/>
                <w:sz w:val="20"/>
                <w:szCs w:val="20"/>
              </w:rPr>
              <w:t>150</w:t>
            </w:r>
            <w:r>
              <w:rPr>
                <w:rFonts w:ascii="ＭＳ 明朝" w:hAnsi="ＭＳ 明朝" w:hint="eastAsia"/>
                <w:color w:val="000000"/>
                <w:sz w:val="20"/>
                <w:szCs w:val="20"/>
              </w:rPr>
              <w:t>cm</w:t>
            </w:r>
            <w:r w:rsidRPr="003F2400">
              <w:rPr>
                <w:rFonts w:ascii="ＭＳ 明朝" w:hAnsi="ＭＳ 明朝" w:hint="eastAsia"/>
                <w:color w:val="000000"/>
                <w:sz w:val="20"/>
                <w:szCs w:val="20"/>
              </w:rPr>
              <w:t>以上とすること。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420C32" w:rsidRDefault="00420C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420C32" w:rsidRDefault="00420C32">
            <w:pPr>
              <w:autoSpaceDE w:val="0"/>
              <w:autoSpaceDN w:val="0"/>
              <w:snapToGrid w:val="0"/>
              <w:rPr>
                <w:rFonts w:ascii="ＭＳ 明朝" w:hAnsi="ＭＳ 明朝"/>
                <w:kern w:val="0"/>
                <w:sz w:val="20"/>
                <w:szCs w:val="20"/>
              </w:rPr>
            </w:pPr>
          </w:p>
        </w:tc>
      </w:tr>
      <w:tr w:rsidR="00420C32" w:rsidTr="00195CAB">
        <w:trPr>
          <w:trHeight w:val="944"/>
        </w:trPr>
        <w:tc>
          <w:tcPr>
            <w:tcW w:w="493" w:type="dxa"/>
            <w:vMerge/>
            <w:tcBorders>
              <w:left w:val="single" w:sz="12" w:space="0" w:color="auto"/>
              <w:right w:val="single" w:sz="4" w:space="0" w:color="auto"/>
            </w:tcBorders>
            <w:shd w:val="clear" w:color="auto" w:fill="auto"/>
            <w:textDirection w:val="tbRlV"/>
            <w:vAlign w:val="center"/>
          </w:tcPr>
          <w:p w:rsidR="00420C32" w:rsidRDefault="00420C32">
            <w:pPr>
              <w:autoSpaceDE w:val="0"/>
              <w:autoSpaceDN w:val="0"/>
              <w:snapToGrid w:val="0"/>
              <w:ind w:left="113" w:right="113"/>
              <w:rPr>
                <w:rFonts w:ascii="ＭＳ Ｐゴシック" w:eastAsia="ＭＳ Ｐゴシック" w:hAnsi="ＭＳ Ｐゴシック"/>
                <w:sz w:val="22"/>
                <w:szCs w:val="22"/>
              </w:rPr>
            </w:pPr>
          </w:p>
        </w:tc>
        <w:tc>
          <w:tcPr>
            <w:tcW w:w="6860" w:type="dxa"/>
            <w:gridSpan w:val="5"/>
            <w:tcBorders>
              <w:top w:val="single" w:sz="4" w:space="0" w:color="auto"/>
              <w:left w:val="single" w:sz="4" w:space="0" w:color="auto"/>
              <w:bottom w:val="nil"/>
              <w:right w:val="single" w:sz="4" w:space="0" w:color="auto"/>
            </w:tcBorders>
            <w:vAlign w:val="center"/>
          </w:tcPr>
          <w:p w:rsidR="00420C32" w:rsidRDefault="00420C32">
            <w:pPr>
              <w:autoSpaceDE w:val="0"/>
              <w:autoSpaceDN w:val="0"/>
              <w:snapToGrid w:val="0"/>
              <w:ind w:left="200" w:hangingChars="100" w:hanging="200"/>
              <w:rPr>
                <w:rFonts w:ascii="ＭＳ 明朝" w:hAnsi="ＭＳ 明朝"/>
                <w:kern w:val="0"/>
                <w:sz w:val="20"/>
                <w:szCs w:val="20"/>
              </w:rPr>
            </w:pPr>
            <w:r w:rsidRPr="003F2400">
              <w:rPr>
                <w:rFonts w:ascii="ＭＳ 明朝" w:hAnsi="ＭＳ 明朝"/>
                <w:color w:val="000000"/>
                <w:sz w:val="20"/>
                <w:szCs w:val="20"/>
              </w:rPr>
              <w:t>(2)</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不特定かつ多数の者が利用し、又は主として高齢者、障害者等が利用する舞台を設ける場合は、高齢者、障害者等が支障なく客席及び袖口から舞台に上がることができるような経路を確保</w:t>
            </w:r>
            <w:r w:rsidRPr="00420C32">
              <w:rPr>
                <w:rFonts w:ascii="ＭＳ 明朝" w:hAnsi="ＭＳ 明朝" w:hint="eastAsia"/>
                <w:color w:val="000000"/>
                <w:sz w:val="20"/>
                <w:szCs w:val="20"/>
              </w:rPr>
              <w:t>することとし、当該経路のうち１以上は、次に掲げるものでなければならない。</w:t>
            </w:r>
          </w:p>
        </w:tc>
        <w:tc>
          <w:tcPr>
            <w:tcW w:w="1559" w:type="dxa"/>
            <w:tcBorders>
              <w:top w:val="single" w:sz="4" w:space="0" w:color="auto"/>
              <w:left w:val="single" w:sz="4" w:space="0" w:color="auto"/>
              <w:bottom w:val="single" w:sz="4" w:space="0" w:color="auto"/>
              <w:right w:val="single" w:sz="4" w:space="0" w:color="auto"/>
            </w:tcBorders>
            <w:vAlign w:val="center"/>
          </w:tcPr>
          <w:p w:rsidR="00420C32" w:rsidRDefault="00420C3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420C32" w:rsidRDefault="00420C32">
            <w:pPr>
              <w:autoSpaceDE w:val="0"/>
              <w:autoSpaceDN w:val="0"/>
              <w:snapToGrid w:val="0"/>
              <w:rPr>
                <w:rFonts w:ascii="ＭＳ 明朝" w:hAnsi="ＭＳ 明朝"/>
                <w:kern w:val="0"/>
                <w:sz w:val="20"/>
                <w:szCs w:val="20"/>
              </w:rPr>
            </w:pPr>
          </w:p>
        </w:tc>
      </w:tr>
      <w:tr w:rsidR="00897C96" w:rsidTr="00195CAB">
        <w:trPr>
          <w:trHeight w:val="315"/>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897C96" w:rsidRPr="003F2400" w:rsidRDefault="00897C96">
            <w:pPr>
              <w:autoSpaceDE w:val="0"/>
              <w:autoSpaceDN w:val="0"/>
              <w:snapToGrid w:val="0"/>
              <w:ind w:left="200" w:hangingChars="100" w:hanging="20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897C96" w:rsidRPr="00E37A48" w:rsidRDefault="00897C96">
            <w:pPr>
              <w:autoSpaceDE w:val="0"/>
              <w:autoSpaceDN w:val="0"/>
              <w:snapToGrid w:val="0"/>
              <w:ind w:left="200" w:hangingChars="100" w:hanging="200"/>
              <w:rPr>
                <w:rFonts w:ascii="ＭＳ 明朝" w:hAnsi="ＭＳ 明朝"/>
                <w:sz w:val="20"/>
                <w:szCs w:val="20"/>
              </w:rPr>
            </w:pPr>
            <w:r w:rsidRPr="00E37A48">
              <w:rPr>
                <w:rFonts w:ascii="ＭＳ 明朝" w:hAnsi="ＭＳ 明朝" w:hint="eastAsia"/>
                <w:kern w:val="0"/>
                <w:sz w:val="20"/>
                <w:szCs w:val="20"/>
              </w:rPr>
              <w:t>ア　車いす使用者が通路等を通行しやすい幅とすること。</w:t>
            </w:r>
          </w:p>
        </w:tc>
        <w:tc>
          <w:tcPr>
            <w:tcW w:w="1559" w:type="dxa"/>
            <w:tcBorders>
              <w:top w:val="single" w:sz="4" w:space="0" w:color="auto"/>
              <w:left w:val="single" w:sz="4" w:space="0" w:color="auto"/>
              <w:right w:val="single" w:sz="4" w:space="0" w:color="auto"/>
            </w:tcBorders>
            <w:vAlign w:val="center"/>
          </w:tcPr>
          <w:p w:rsidR="00897C96" w:rsidRPr="00E37A48" w:rsidRDefault="00897C96">
            <w:pPr>
              <w:autoSpaceDE w:val="0"/>
              <w:autoSpaceDN w:val="0"/>
              <w:snapToGrid w:val="0"/>
              <w:jc w:val="center"/>
              <w:rPr>
                <w:rFonts w:ascii="ＭＳ 明朝" w:hAnsi="ＭＳ 明朝"/>
                <w:sz w:val="20"/>
                <w:szCs w:val="20"/>
              </w:rPr>
            </w:pPr>
            <w:r w:rsidRPr="00E37A48">
              <w:rPr>
                <w:rFonts w:ascii="ＭＳ 明朝" w:hAnsi="ＭＳ 明朝" w:hint="eastAsia"/>
                <w:sz w:val="20"/>
                <w:szCs w:val="20"/>
              </w:rPr>
              <w:t>適合・不適合</w:t>
            </w:r>
          </w:p>
        </w:tc>
        <w:tc>
          <w:tcPr>
            <w:tcW w:w="1138" w:type="dxa"/>
            <w:gridSpan w:val="2"/>
            <w:tcBorders>
              <w:top w:val="single" w:sz="4" w:space="0" w:color="auto"/>
              <w:left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15"/>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897C96" w:rsidRPr="003F2400" w:rsidRDefault="00897C96">
            <w:pPr>
              <w:autoSpaceDE w:val="0"/>
              <w:autoSpaceDN w:val="0"/>
              <w:snapToGrid w:val="0"/>
              <w:ind w:left="200" w:hangingChars="100" w:hanging="200"/>
              <w:rPr>
                <w:rFonts w:ascii="ＭＳ 明朝" w:hAnsi="ＭＳ 明朝"/>
                <w:color w:val="00000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897C96" w:rsidRPr="00E37A48" w:rsidRDefault="00897C96">
            <w:pPr>
              <w:autoSpaceDE w:val="0"/>
              <w:autoSpaceDN w:val="0"/>
              <w:snapToGrid w:val="0"/>
              <w:ind w:left="200" w:hangingChars="100" w:hanging="200"/>
              <w:rPr>
                <w:rFonts w:ascii="ＭＳ 明朝" w:hAnsi="ＭＳ 明朝"/>
                <w:sz w:val="20"/>
                <w:szCs w:val="20"/>
              </w:rPr>
            </w:pPr>
            <w:r w:rsidRPr="00E37A48">
              <w:rPr>
                <w:rFonts w:ascii="ＭＳ 明朝" w:hAnsi="ＭＳ 明朝" w:hint="eastAsia"/>
                <w:kern w:val="0"/>
                <w:sz w:val="20"/>
                <w:szCs w:val="20"/>
              </w:rPr>
              <w:t>イ　段又は勾配が</w:t>
            </w:r>
            <w:r w:rsidRPr="00E37A48">
              <w:rPr>
                <w:rFonts w:ascii="ＭＳ 明朝" w:hAnsi="ＭＳ 明朝"/>
                <w:kern w:val="0"/>
                <w:sz w:val="20"/>
                <w:szCs w:val="20"/>
              </w:rPr>
              <w:t>12分の１を超える傾斜路を設けないこと。</w:t>
            </w:r>
          </w:p>
        </w:tc>
        <w:tc>
          <w:tcPr>
            <w:tcW w:w="1559" w:type="dxa"/>
            <w:tcBorders>
              <w:left w:val="single" w:sz="4" w:space="0" w:color="auto"/>
              <w:right w:val="single" w:sz="4" w:space="0" w:color="auto"/>
            </w:tcBorders>
            <w:vAlign w:val="center"/>
          </w:tcPr>
          <w:p w:rsidR="00897C96" w:rsidRPr="00E37A48" w:rsidRDefault="00897C96">
            <w:pPr>
              <w:autoSpaceDE w:val="0"/>
              <w:autoSpaceDN w:val="0"/>
              <w:snapToGrid w:val="0"/>
              <w:jc w:val="center"/>
              <w:rPr>
                <w:rFonts w:ascii="ＭＳ 明朝" w:hAnsi="ＭＳ 明朝"/>
                <w:sz w:val="20"/>
                <w:szCs w:val="20"/>
              </w:rPr>
            </w:pPr>
            <w:r w:rsidRPr="00E37A48">
              <w:rPr>
                <w:rFonts w:ascii="ＭＳ 明朝" w:hAnsi="ＭＳ 明朝" w:hint="eastAsia"/>
                <w:sz w:val="20"/>
                <w:szCs w:val="20"/>
              </w:rPr>
              <w:t>適合・不適合</w:t>
            </w:r>
          </w:p>
        </w:tc>
        <w:tc>
          <w:tcPr>
            <w:tcW w:w="1138" w:type="dxa"/>
            <w:gridSpan w:val="2"/>
            <w:tcBorders>
              <w:left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15"/>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12" w:space="0" w:color="auto"/>
              <w:right w:val="single" w:sz="4" w:space="0" w:color="auto"/>
            </w:tcBorders>
            <w:vAlign w:val="center"/>
          </w:tcPr>
          <w:p w:rsidR="00897C96" w:rsidRPr="003F2400" w:rsidRDefault="00897C96">
            <w:pPr>
              <w:autoSpaceDE w:val="0"/>
              <w:autoSpaceDN w:val="0"/>
              <w:snapToGrid w:val="0"/>
              <w:ind w:left="200" w:hangingChars="100" w:hanging="200"/>
              <w:rPr>
                <w:rFonts w:ascii="ＭＳ 明朝" w:hAnsi="ＭＳ 明朝"/>
                <w:color w:val="000000"/>
                <w:sz w:val="20"/>
                <w:szCs w:val="20"/>
              </w:rPr>
            </w:pPr>
          </w:p>
        </w:tc>
        <w:tc>
          <w:tcPr>
            <w:tcW w:w="6502" w:type="dxa"/>
            <w:gridSpan w:val="4"/>
            <w:tcBorders>
              <w:top w:val="single" w:sz="4" w:space="0" w:color="auto"/>
              <w:left w:val="single" w:sz="4" w:space="0" w:color="auto"/>
              <w:bottom w:val="single" w:sz="12" w:space="0" w:color="auto"/>
              <w:right w:val="single" w:sz="4" w:space="0" w:color="auto"/>
            </w:tcBorders>
            <w:vAlign w:val="center"/>
          </w:tcPr>
          <w:p w:rsidR="00897C96" w:rsidRPr="00E37A48" w:rsidRDefault="00897C96">
            <w:pPr>
              <w:autoSpaceDE w:val="0"/>
              <w:autoSpaceDN w:val="0"/>
              <w:snapToGrid w:val="0"/>
              <w:ind w:left="200" w:hangingChars="100" w:hanging="200"/>
              <w:rPr>
                <w:rFonts w:ascii="ＭＳ 明朝" w:hAnsi="ＭＳ 明朝"/>
                <w:sz w:val="20"/>
                <w:szCs w:val="20"/>
              </w:rPr>
            </w:pPr>
            <w:r w:rsidRPr="00E37A48">
              <w:rPr>
                <w:rFonts w:ascii="ＭＳ 明朝" w:hAnsi="ＭＳ 明朝" w:hint="eastAsia"/>
                <w:kern w:val="0"/>
                <w:sz w:val="20"/>
                <w:szCs w:val="20"/>
              </w:rPr>
              <w:t>ウ　傾斜路を設ける場合は、その前後の通路等との色の明度、色相又は彩度の差が大きいことによりその存在を容易に識別できるものとすること。</w:t>
            </w:r>
          </w:p>
        </w:tc>
        <w:tc>
          <w:tcPr>
            <w:tcW w:w="1559" w:type="dxa"/>
            <w:tcBorders>
              <w:left w:val="single" w:sz="4" w:space="0" w:color="auto"/>
              <w:bottom w:val="single" w:sz="12" w:space="0" w:color="auto"/>
              <w:right w:val="single" w:sz="4" w:space="0" w:color="auto"/>
            </w:tcBorders>
            <w:vAlign w:val="center"/>
          </w:tcPr>
          <w:p w:rsidR="00897C96" w:rsidRPr="00E37A48" w:rsidRDefault="00897C96">
            <w:pPr>
              <w:autoSpaceDE w:val="0"/>
              <w:autoSpaceDN w:val="0"/>
              <w:snapToGrid w:val="0"/>
              <w:jc w:val="center"/>
              <w:rPr>
                <w:rFonts w:ascii="ＭＳ 明朝" w:hAnsi="ＭＳ 明朝"/>
                <w:sz w:val="20"/>
                <w:szCs w:val="20"/>
              </w:rPr>
            </w:pPr>
            <w:r w:rsidRPr="00E37A48">
              <w:rPr>
                <w:rFonts w:ascii="ＭＳ 明朝" w:hAnsi="ＭＳ 明朝" w:hint="eastAsia"/>
                <w:sz w:val="20"/>
                <w:szCs w:val="20"/>
              </w:rPr>
              <w:t>適合・不適合</w:t>
            </w:r>
          </w:p>
        </w:tc>
        <w:tc>
          <w:tcPr>
            <w:tcW w:w="1138" w:type="dxa"/>
            <w:gridSpan w:val="2"/>
            <w:tcBorders>
              <w:left w:val="single" w:sz="4" w:space="0" w:color="auto"/>
              <w:bottom w:val="single" w:sz="12"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1417"/>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897C96" w:rsidRPr="00F96ECC" w:rsidRDefault="00897C96" w:rsidP="007009E8">
            <w:pPr>
              <w:autoSpaceDE w:val="0"/>
              <w:autoSpaceDN w:val="0"/>
              <w:snapToGrid w:val="0"/>
              <w:ind w:left="113" w:right="113"/>
              <w:rPr>
                <w:rFonts w:ascii="ＭＳ ゴシック" w:eastAsia="ＭＳ ゴシック" w:hAnsi="ＭＳ ゴシック"/>
                <w:sz w:val="22"/>
                <w:szCs w:val="22"/>
              </w:rPr>
            </w:pPr>
            <w:r w:rsidRPr="00F96ECC">
              <w:rPr>
                <w:rFonts w:ascii="ＭＳ ゴシック" w:eastAsia="ＭＳ ゴシック" w:hAnsi="ＭＳ ゴシック" w:hint="eastAsia"/>
                <w:sz w:val="22"/>
                <w:szCs w:val="22"/>
              </w:rPr>
              <w:t>□</w:t>
            </w:r>
            <w:r w:rsidRPr="00F96ECC">
              <w:rPr>
                <w:rFonts w:ascii="ＭＳ ゴシック" w:eastAsia="ＭＳ ゴシック" w:hAnsi="ＭＳ ゴシック" w:hint="eastAsia"/>
                <w:sz w:val="16"/>
                <w:szCs w:val="16"/>
              </w:rPr>
              <w:t xml:space="preserve"> </w:t>
            </w:r>
            <w:r w:rsidRPr="00F65CA3">
              <w:rPr>
                <w:rFonts w:ascii="ＭＳ ゴシック" w:eastAsia="ＭＳ ゴシック" w:hAnsi="ＭＳ ゴシック" w:hint="eastAsia"/>
                <w:szCs w:val="21"/>
                <w:eastAsianLayout w:id="-377784320" w:vert="1" w:vertCompress="1"/>
              </w:rPr>
              <w:t>13</w:t>
            </w:r>
            <w:r>
              <w:rPr>
                <w:rFonts w:ascii="ＭＳ ゴシック" w:eastAsia="ＭＳ ゴシック" w:hAnsi="ＭＳ ゴシック" w:hint="eastAsia"/>
                <w:sz w:val="22"/>
                <w:szCs w:val="22"/>
              </w:rPr>
              <w:t xml:space="preserve"> </w:t>
            </w:r>
            <w:r w:rsidRPr="00F96ECC">
              <w:rPr>
                <w:rFonts w:ascii="ＭＳ ゴシック" w:eastAsia="ＭＳ ゴシック" w:hAnsi="ＭＳ ゴシック" w:hint="eastAsia"/>
                <w:szCs w:val="21"/>
              </w:rPr>
              <w:t>標識</w:t>
            </w:r>
          </w:p>
        </w:tc>
        <w:tc>
          <w:tcPr>
            <w:tcW w:w="6860" w:type="dxa"/>
            <w:gridSpan w:val="5"/>
            <w:tcBorders>
              <w:top w:val="single" w:sz="12" w:space="0" w:color="auto"/>
              <w:left w:val="single" w:sz="4" w:space="0" w:color="auto"/>
              <w:bottom w:val="nil"/>
              <w:right w:val="single" w:sz="4" w:space="0" w:color="auto"/>
            </w:tcBorders>
            <w:vAlign w:val="center"/>
          </w:tcPr>
          <w:p w:rsidR="00897C96" w:rsidRDefault="00897C96">
            <w:pPr>
              <w:autoSpaceDE w:val="0"/>
              <w:autoSpaceDN w:val="0"/>
              <w:snapToGrid w:val="0"/>
              <w:spacing w:line="276" w:lineRule="auto"/>
              <w:ind w:left="200" w:hangingChars="100" w:hanging="200"/>
              <w:rPr>
                <w:rFonts w:ascii="ＭＳ 明朝" w:hAnsi="ＭＳ 明朝"/>
                <w:kern w:val="0"/>
                <w:sz w:val="20"/>
                <w:szCs w:val="20"/>
              </w:rPr>
            </w:pPr>
            <w:r w:rsidRPr="00842E67">
              <w:rPr>
                <w:rFonts w:ascii="ＭＳ 明朝" w:hAnsi="ＭＳ 明朝" w:hint="eastAsia"/>
                <w:color w:val="000000"/>
                <w:sz w:val="20"/>
                <w:szCs w:val="20"/>
              </w:rPr>
              <w:t>(1)</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移動等円滑化の措置がとられたエレベーターその他の昇降機、便所又は駐車施設の付近には、それぞれ当該エレベーターその他の昇降機、便所又は駐車施設があることを表示した次に掲げる構造の標識を設けなければならない。</w:t>
            </w:r>
          </w:p>
        </w:tc>
        <w:tc>
          <w:tcPr>
            <w:tcW w:w="1559" w:type="dxa"/>
            <w:tcBorders>
              <w:top w:val="single" w:sz="12" w:space="0" w:color="auto"/>
              <w:left w:val="single" w:sz="4" w:space="0" w:color="auto"/>
              <w:bottom w:val="nil"/>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12" w:space="0" w:color="auto"/>
              <w:left w:val="single" w:sz="4" w:space="0" w:color="auto"/>
              <w:bottom w:val="nil"/>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ア　高齢者、障害者等の見やすい位置に設けること。</w:t>
            </w:r>
          </w:p>
        </w:tc>
        <w:tc>
          <w:tcPr>
            <w:tcW w:w="1559"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502" w:type="dxa"/>
            <w:gridSpan w:val="4"/>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イ　当</w:t>
            </w:r>
            <w:r>
              <w:rPr>
                <w:rFonts w:ascii="ＭＳ 明朝" w:hAnsi="ＭＳ 明朝" w:hint="eastAsia"/>
                <w:color w:val="000000"/>
                <w:sz w:val="20"/>
                <w:szCs w:val="20"/>
              </w:rPr>
              <w:t>該標識に表示すべき内容が容易に識別できるもの（当該内容が日本産業</w:t>
            </w:r>
            <w:r w:rsidRPr="00842E67">
              <w:rPr>
                <w:rFonts w:ascii="ＭＳ 明朝" w:hAnsi="ＭＳ 明朝" w:hint="eastAsia"/>
                <w:color w:val="000000"/>
                <w:sz w:val="20"/>
                <w:szCs w:val="20"/>
              </w:rPr>
              <w:t>規格Ｚ</w:t>
            </w:r>
            <w:r w:rsidRPr="00842E67">
              <w:rPr>
                <w:rFonts w:ascii="ＭＳ 明朝" w:hAnsi="ＭＳ 明朝"/>
                <w:color w:val="000000"/>
                <w:sz w:val="20"/>
                <w:szCs w:val="20"/>
              </w:rPr>
              <w:t>8210</w:t>
            </w:r>
            <w:r w:rsidRPr="00842E67">
              <w:rPr>
                <w:rFonts w:ascii="ＭＳ 明朝" w:hAnsi="ＭＳ 明朝" w:hint="eastAsia"/>
                <w:color w:val="000000"/>
                <w:sz w:val="20"/>
                <w:szCs w:val="20"/>
              </w:rPr>
              <w:t>に定められているときは、これに適合するもの）であること。</w:t>
            </w:r>
          </w:p>
        </w:tc>
        <w:tc>
          <w:tcPr>
            <w:tcW w:w="1559"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60" w:type="dxa"/>
            <w:gridSpan w:val="5"/>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color w:val="000000"/>
                <w:sz w:val="20"/>
                <w:szCs w:val="20"/>
              </w:rPr>
              <w:t>(</w:t>
            </w:r>
            <w:r w:rsidRPr="00842E67">
              <w:rPr>
                <w:rFonts w:ascii="ＭＳ 明朝" w:hAnsi="ＭＳ 明朝" w:hint="eastAsia"/>
                <w:color w:val="000000"/>
                <w:sz w:val="20"/>
                <w:szCs w:val="20"/>
              </w:rPr>
              <w:t>2</w:t>
            </w:r>
            <w:r w:rsidRPr="00842E67">
              <w:rPr>
                <w:rFonts w:ascii="ＭＳ 明朝" w:hAnsi="ＭＳ 明朝"/>
                <w:color w:val="000000"/>
                <w:sz w:val="20"/>
                <w:szCs w:val="20"/>
              </w:rPr>
              <w:t>)</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(1)の便所の付近に設ける標識には、当該便所に車いす使用者用便房、水洗器具、乳幼児を座らせることができる設備又は乳幼児のおむつ交換をすることができる設備があることを表示しなければならない。</w:t>
            </w:r>
          </w:p>
        </w:tc>
        <w:tc>
          <w:tcPr>
            <w:tcW w:w="1559"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60" w:type="dxa"/>
            <w:gridSpan w:val="5"/>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(3)</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(1)の駐車施設がある駐車場の出入口の付近には、当該駐車施設があることを表示する標識を設けなければならない。</w:t>
            </w:r>
          </w:p>
        </w:tc>
        <w:tc>
          <w:tcPr>
            <w:tcW w:w="1559"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1229"/>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9557" w:type="dxa"/>
            <w:gridSpan w:val="8"/>
            <w:tcBorders>
              <w:top w:val="single" w:sz="4" w:space="0" w:color="auto"/>
              <w:left w:val="single" w:sz="4" w:space="0" w:color="auto"/>
              <w:bottom w:val="single" w:sz="12" w:space="0" w:color="auto"/>
              <w:right w:val="single" w:sz="12" w:space="0" w:color="auto"/>
            </w:tcBorders>
            <w:vAlign w:val="center"/>
          </w:tcPr>
          <w:p w:rsidR="00897C96" w:rsidRPr="00256F0D" w:rsidRDefault="00897C96" w:rsidP="00E37A48">
            <w:pPr>
              <w:autoSpaceDE w:val="0"/>
              <w:autoSpaceDN w:val="0"/>
              <w:snapToGrid w:val="0"/>
              <w:ind w:firstLineChars="100" w:firstLine="200"/>
              <w:rPr>
                <w:rFonts w:ascii="ＭＳ 明朝" w:hAnsi="ＭＳ 明朝"/>
                <w:color w:val="000000"/>
                <w:sz w:val="20"/>
                <w:szCs w:val="20"/>
              </w:rPr>
            </w:pPr>
            <w:r>
              <w:rPr>
                <w:rFonts w:ascii="ＭＳ 明朝" w:hAnsi="ＭＳ 明朝" w:hint="eastAsia"/>
                <w:color w:val="000000"/>
                <w:sz w:val="20"/>
                <w:szCs w:val="20"/>
              </w:rPr>
              <w:t>６診療所（患者の収容施設がないものに限る。）（300㎡未満）、８薬局（300㎡未満）、９学校（1,000㎡未満）、10自動車教習所その他これに類するもの（1,000㎡未満</w:t>
            </w:r>
            <w:r>
              <w:rPr>
                <w:rFonts w:ascii="ＭＳ 明朝" w:hAnsi="ＭＳ 明朝"/>
                <w:color w:val="000000"/>
                <w:sz w:val="20"/>
                <w:szCs w:val="20"/>
              </w:rPr>
              <w:t>）</w:t>
            </w:r>
            <w:r>
              <w:rPr>
                <w:rFonts w:ascii="ＭＳ 明朝" w:hAnsi="ＭＳ 明朝" w:hint="eastAsia"/>
                <w:color w:val="000000"/>
                <w:sz w:val="20"/>
                <w:szCs w:val="20"/>
              </w:rPr>
              <w:t>、30事務所、31工場、32学習塾、華道教室、囲碁教室その他これらに類するもの、36地下街、37複合施設については、この整備基準を適用しない。ただし、これらの施設が標識を設ける場合は、上記の整備基準を遵守すること。</w:t>
            </w:r>
          </w:p>
        </w:tc>
      </w:tr>
    </w:tbl>
    <w:p w:rsidR="008725F8" w:rsidRDefault="008725F8"/>
    <w:p w:rsidR="008725F8" w:rsidRDefault="008725F8">
      <w:pPr>
        <w:widowControl/>
        <w:jc w:val="left"/>
      </w:pPr>
      <w:r>
        <w:br w:type="page"/>
      </w:r>
    </w:p>
    <w:tbl>
      <w:tblPr>
        <w:tblW w:w="1005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58"/>
        <w:gridCol w:w="425"/>
        <w:gridCol w:w="6029"/>
        <w:gridCol w:w="1664"/>
        <w:gridCol w:w="1081"/>
      </w:tblGrid>
      <w:tr w:rsidR="00897C96" w:rsidTr="00195CAB">
        <w:trPr>
          <w:trHeight w:val="340"/>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897C96" w:rsidRPr="00F96ECC" w:rsidRDefault="00897C96" w:rsidP="007009E8">
            <w:pPr>
              <w:autoSpaceDE w:val="0"/>
              <w:autoSpaceDN w:val="0"/>
              <w:snapToGrid w:val="0"/>
              <w:ind w:left="113" w:right="113"/>
              <w:rPr>
                <w:rFonts w:ascii="ＭＳ ゴシック" w:eastAsia="ＭＳ ゴシック" w:hAnsi="ＭＳ ゴシック"/>
                <w:sz w:val="22"/>
                <w:szCs w:val="22"/>
              </w:rPr>
            </w:pPr>
            <w:r w:rsidRPr="00F96ECC">
              <w:rPr>
                <w:rFonts w:ascii="ＭＳ ゴシック" w:eastAsia="ＭＳ ゴシック" w:hAnsi="ＭＳ ゴシック" w:hint="eastAsia"/>
                <w:sz w:val="22"/>
                <w:szCs w:val="22"/>
              </w:rPr>
              <w:lastRenderedPageBreak/>
              <w:t>□</w:t>
            </w:r>
            <w:r w:rsidRPr="00F65CA3">
              <w:rPr>
                <w:rFonts w:ascii="ＭＳ ゴシック" w:eastAsia="ＭＳ ゴシック" w:hAnsi="ＭＳ ゴシック" w:hint="eastAsia"/>
                <w:szCs w:val="21"/>
                <w:eastAsianLayout w:id="-377784319" w:vert="1" w:vertCompress="1"/>
              </w:rPr>
              <w:t>14</w:t>
            </w:r>
            <w:r w:rsidRPr="00F96ECC">
              <w:rPr>
                <w:rFonts w:ascii="ＭＳ ゴシック" w:eastAsia="ＭＳ ゴシック" w:hAnsi="ＭＳ ゴシック" w:hint="eastAsia"/>
                <w:szCs w:val="21"/>
              </w:rPr>
              <w:t>案内設備</w:t>
            </w:r>
          </w:p>
        </w:tc>
        <w:tc>
          <w:tcPr>
            <w:tcW w:w="9557" w:type="dxa"/>
            <w:gridSpan w:val="5"/>
            <w:tcBorders>
              <w:top w:val="single" w:sz="12" w:space="0" w:color="auto"/>
              <w:left w:val="single" w:sz="4" w:space="0" w:color="auto"/>
              <w:bottom w:val="nil"/>
              <w:right w:val="single" w:sz="12"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color w:val="000000"/>
                <w:sz w:val="20"/>
                <w:szCs w:val="20"/>
              </w:rPr>
              <w:t>(1)</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建築物又はその敷地には、当該建築物又はその敷地内の移動等円滑化の措置がとられたエレベーターその他の昇降機、便所又は駐車施設の配置を表示した次に掲げる構造の案内板その他の設備を設けなければならない。ただし、当該エレベーターその他の昇降機、便所又は駐車施設の配置を容易に視認できる場合は、この限りでない。</w:t>
            </w: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ア　大きく分かりやすい文字、記号、図等で表記し、これらの色彩は、地色と対比効果があるものとすること。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イ　高齢者、障害者等の通行の支障とならないような位置に設けること。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842E67" w:rsidRDefault="00897C96">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color w:val="000000"/>
                <w:sz w:val="20"/>
                <w:szCs w:val="20"/>
              </w:rPr>
              <w:t>ウ　高齢者、障害者等に見やすい高さに設けること。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842E67" w:rsidRDefault="00897C96">
            <w:pPr>
              <w:snapToGrid w:val="0"/>
              <w:ind w:left="200" w:hangingChars="100" w:hanging="200"/>
              <w:rPr>
                <w:rFonts w:ascii="ＭＳ 明朝" w:hAnsi="ＭＳ 明朝"/>
                <w:color w:val="000000"/>
                <w:sz w:val="20"/>
                <w:szCs w:val="20"/>
              </w:rPr>
            </w:pPr>
            <w:r w:rsidRPr="00842E67">
              <w:rPr>
                <w:rFonts w:ascii="ＭＳ 明朝" w:hAnsi="ＭＳ 明朝" w:hint="eastAsia"/>
                <w:color w:val="000000"/>
                <w:sz w:val="20"/>
                <w:szCs w:val="20"/>
              </w:rPr>
              <w:t>エ　照明装置を設ける場合は、判読性を高めるために適切な照度を確保すること。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オ　案内板その他の設備の周辺に車いす使用者が近づけるよう十分なスペースを確保すること。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nil"/>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color w:val="000000"/>
                <w:sz w:val="20"/>
                <w:szCs w:val="20"/>
              </w:rPr>
              <w:t>(</w:t>
            </w:r>
            <w:r w:rsidRPr="00842E67">
              <w:rPr>
                <w:rFonts w:ascii="ＭＳ 明朝" w:hAnsi="ＭＳ 明朝" w:hint="eastAsia"/>
                <w:color w:val="000000"/>
                <w:sz w:val="20"/>
                <w:szCs w:val="20"/>
              </w:rPr>
              <w:t>2</w:t>
            </w:r>
            <w:r w:rsidRPr="00842E67">
              <w:rPr>
                <w:rFonts w:ascii="ＭＳ 明朝" w:hAnsi="ＭＳ 明朝"/>
                <w:color w:val="000000"/>
                <w:sz w:val="20"/>
                <w:szCs w:val="20"/>
              </w:rPr>
              <w:t>)</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建築物又はその敷地には、当該建築物又はその敷地内の移動等円滑化の措置がとられたエレベーターその他の昇降機又は便所の配置を次に掲げる方法のいずれかにより視覚障害者に示すための設備を設けなければならない。</w:t>
            </w:r>
          </w:p>
        </w:tc>
        <w:tc>
          <w:tcPr>
            <w:tcW w:w="1664" w:type="dxa"/>
            <w:vMerge w:val="restart"/>
            <w:tcBorders>
              <w:top w:val="single" w:sz="4" w:space="0" w:color="auto"/>
              <w:left w:val="single" w:sz="4" w:space="0" w:color="auto"/>
              <w:right w:val="single" w:sz="4" w:space="0" w:color="auto"/>
            </w:tcBorders>
            <w:vAlign w:val="center"/>
          </w:tcPr>
          <w:p w:rsidR="00897C96" w:rsidRPr="005273FA" w:rsidRDefault="00897C96">
            <w:pPr>
              <w:autoSpaceDE w:val="0"/>
              <w:autoSpaceDN w:val="0"/>
              <w:snapToGrid w:val="0"/>
              <w:jc w:val="center"/>
              <w:rPr>
                <w:rFonts w:ascii="ＭＳ 明朝" w:hAnsi="ＭＳ 明朝"/>
                <w:kern w:val="0"/>
                <w:sz w:val="20"/>
                <w:szCs w:val="20"/>
              </w:rPr>
            </w:pPr>
            <w:r w:rsidRPr="005273FA">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842E67" w:rsidRDefault="00897C96">
            <w:pPr>
              <w:snapToGrid w:val="0"/>
              <w:rPr>
                <w:rFonts w:ascii="ＭＳ 明朝" w:hAnsi="ＭＳ 明朝"/>
                <w:color w:val="000000"/>
                <w:sz w:val="20"/>
                <w:szCs w:val="20"/>
              </w:rPr>
            </w:pPr>
            <w:r w:rsidRPr="00842E67">
              <w:rPr>
                <w:rFonts w:ascii="ＭＳ 明朝" w:hAnsi="ＭＳ 明朝" w:hint="eastAsia"/>
                <w:color w:val="000000"/>
                <w:sz w:val="20"/>
                <w:szCs w:val="20"/>
              </w:rPr>
              <w:t>ア　点字</w:t>
            </w:r>
          </w:p>
        </w:tc>
        <w:tc>
          <w:tcPr>
            <w:tcW w:w="1664" w:type="dxa"/>
            <w:vMerge/>
            <w:tcBorders>
              <w:left w:val="single" w:sz="4" w:space="0" w:color="auto"/>
              <w:right w:val="single" w:sz="4" w:space="0" w:color="auto"/>
            </w:tcBorders>
            <w:vAlign w:val="center"/>
          </w:tcPr>
          <w:p w:rsidR="00897C96" w:rsidRPr="0081240B" w:rsidRDefault="00897C96">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842E67" w:rsidRDefault="00897C96">
            <w:pPr>
              <w:snapToGrid w:val="0"/>
              <w:rPr>
                <w:rFonts w:ascii="ＭＳ 明朝" w:hAnsi="ＭＳ 明朝"/>
                <w:color w:val="000000"/>
                <w:sz w:val="20"/>
                <w:szCs w:val="20"/>
              </w:rPr>
            </w:pPr>
            <w:r w:rsidRPr="00842E67">
              <w:rPr>
                <w:rFonts w:ascii="ＭＳ 明朝" w:hAnsi="ＭＳ 明朝" w:hint="eastAsia"/>
                <w:color w:val="000000"/>
                <w:sz w:val="20"/>
                <w:szCs w:val="20"/>
              </w:rPr>
              <w:t>イ　文字等の浮き彫り</w:t>
            </w:r>
          </w:p>
        </w:tc>
        <w:tc>
          <w:tcPr>
            <w:tcW w:w="1664" w:type="dxa"/>
            <w:vMerge/>
            <w:tcBorders>
              <w:left w:val="single" w:sz="4" w:space="0" w:color="auto"/>
              <w:right w:val="single" w:sz="4" w:space="0" w:color="auto"/>
            </w:tcBorders>
            <w:vAlign w:val="center"/>
          </w:tcPr>
          <w:p w:rsidR="00897C96" w:rsidRPr="0081240B" w:rsidRDefault="00897C96">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842E67" w:rsidRDefault="00897C96">
            <w:pPr>
              <w:snapToGrid w:val="0"/>
              <w:rPr>
                <w:rFonts w:ascii="ＭＳ 明朝" w:hAnsi="ＭＳ 明朝"/>
                <w:color w:val="000000"/>
                <w:sz w:val="20"/>
                <w:szCs w:val="20"/>
              </w:rPr>
            </w:pPr>
            <w:r w:rsidRPr="00842E67">
              <w:rPr>
                <w:rFonts w:ascii="ＭＳ 明朝" w:hAnsi="ＭＳ 明朝" w:hint="eastAsia"/>
                <w:color w:val="000000"/>
                <w:sz w:val="20"/>
                <w:szCs w:val="20"/>
              </w:rPr>
              <w:t>ウ　音による案内</w:t>
            </w:r>
          </w:p>
        </w:tc>
        <w:tc>
          <w:tcPr>
            <w:tcW w:w="1664" w:type="dxa"/>
            <w:vMerge/>
            <w:tcBorders>
              <w:left w:val="single" w:sz="4" w:space="0" w:color="auto"/>
              <w:right w:val="single" w:sz="4" w:space="0" w:color="auto"/>
            </w:tcBorders>
            <w:vAlign w:val="center"/>
          </w:tcPr>
          <w:p w:rsidR="00897C96" w:rsidRPr="0081240B" w:rsidRDefault="00897C96">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842E67" w:rsidRDefault="00897C96">
            <w:pPr>
              <w:snapToGrid w:val="0"/>
              <w:rPr>
                <w:rFonts w:ascii="ＭＳ 明朝" w:hAnsi="ＭＳ 明朝"/>
                <w:color w:val="000000"/>
                <w:sz w:val="20"/>
                <w:szCs w:val="20"/>
              </w:rPr>
            </w:pPr>
            <w:r w:rsidRPr="00842E67">
              <w:rPr>
                <w:rFonts w:ascii="ＭＳ 明朝" w:hAnsi="ＭＳ 明朝" w:hint="eastAsia"/>
                <w:color w:val="000000"/>
                <w:sz w:val="20"/>
                <w:szCs w:val="20"/>
              </w:rPr>
              <w:t>エ　その他これらに類するもの</w:t>
            </w:r>
          </w:p>
        </w:tc>
        <w:tc>
          <w:tcPr>
            <w:tcW w:w="1664" w:type="dxa"/>
            <w:vMerge/>
            <w:tcBorders>
              <w:left w:val="single" w:sz="4" w:space="0" w:color="auto"/>
              <w:bottom w:val="single" w:sz="4" w:space="0" w:color="auto"/>
              <w:right w:val="single" w:sz="4" w:space="0" w:color="auto"/>
            </w:tcBorders>
            <w:vAlign w:val="center"/>
          </w:tcPr>
          <w:p w:rsidR="00897C96" w:rsidRPr="0081240B" w:rsidRDefault="00897C96">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4" w:space="0" w:color="auto"/>
              <w:right w:val="single" w:sz="4" w:space="0" w:color="auto"/>
            </w:tcBorders>
            <w:vAlign w:val="center"/>
          </w:tcPr>
          <w:p w:rsidR="00897C96" w:rsidRPr="00842E67" w:rsidRDefault="00897C96">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color w:val="000000"/>
                <w:sz w:val="20"/>
                <w:szCs w:val="20"/>
              </w:rPr>
              <w:t>(3)</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案内所を設ける場合は、(1)及び(2)の規定は適用しない。</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kern w:val="0"/>
                <w:sz w:val="20"/>
                <w:szCs w:val="20"/>
              </w:rPr>
              <w:t>あり・なし</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1034"/>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9557" w:type="dxa"/>
            <w:gridSpan w:val="5"/>
            <w:tcBorders>
              <w:top w:val="single" w:sz="4" w:space="0" w:color="auto"/>
              <w:left w:val="single" w:sz="4" w:space="0" w:color="auto"/>
              <w:bottom w:val="single" w:sz="12" w:space="0" w:color="auto"/>
              <w:right w:val="single" w:sz="12" w:space="0" w:color="auto"/>
            </w:tcBorders>
            <w:vAlign w:val="center"/>
          </w:tcPr>
          <w:p w:rsidR="00897C96" w:rsidRPr="00594E7B" w:rsidRDefault="00897C96">
            <w:pPr>
              <w:autoSpaceDE w:val="0"/>
              <w:autoSpaceDN w:val="0"/>
              <w:snapToGrid w:val="0"/>
              <w:spacing w:line="276" w:lineRule="auto"/>
              <w:ind w:firstLineChars="100" w:firstLine="200"/>
              <w:rPr>
                <w:rFonts w:ascii="ＭＳ 明朝" w:hAnsi="ＭＳ 明朝"/>
                <w:color w:val="000000"/>
                <w:sz w:val="20"/>
                <w:szCs w:val="20"/>
              </w:rPr>
            </w:pPr>
            <w:r>
              <w:rPr>
                <w:rFonts w:ascii="ＭＳ 明朝" w:hAnsi="ＭＳ 明朝" w:hint="eastAsia"/>
                <w:color w:val="000000"/>
                <w:sz w:val="20"/>
                <w:szCs w:val="20"/>
              </w:rPr>
              <w:t>６診療所（患者の収容施設がないものに限る。）（300㎡未満）、８薬局（300㎡未満）、９学校（1,000㎡未満）、10自動車教習所その他これに類するもの（1,000㎡未満</w:t>
            </w:r>
            <w:r>
              <w:rPr>
                <w:rFonts w:ascii="ＭＳ 明朝" w:hAnsi="ＭＳ 明朝"/>
                <w:color w:val="000000"/>
                <w:sz w:val="20"/>
                <w:szCs w:val="20"/>
              </w:rPr>
              <w:t>）</w:t>
            </w:r>
            <w:r>
              <w:rPr>
                <w:rFonts w:ascii="ＭＳ 明朝" w:hAnsi="ＭＳ 明朝" w:hint="eastAsia"/>
                <w:color w:val="000000"/>
                <w:sz w:val="20"/>
                <w:szCs w:val="20"/>
              </w:rPr>
              <w:t>、30事務所、31工場、32学習塾、華道教室、囲碁教室その他これらに類するもの、36地下街、37複合施設については、この整備基準を適用しない。ただし、これらの施設が案内設備を設ける場合は、上記の整備基準を遵守すること。</w:t>
            </w:r>
          </w:p>
        </w:tc>
      </w:tr>
      <w:tr w:rsidR="00897C96" w:rsidTr="00195CAB">
        <w:trPr>
          <w:trHeight w:val="622"/>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897C96" w:rsidRDefault="00897C96" w:rsidP="007009E8">
            <w:pPr>
              <w:autoSpaceDE w:val="0"/>
              <w:autoSpaceDN w:val="0"/>
              <w:snapToGrid w:val="0"/>
              <w:ind w:left="113" w:right="113"/>
              <w:rPr>
                <w:rFonts w:ascii="ＭＳ Ｐゴシック" w:eastAsia="ＭＳ Ｐゴシック" w:hAnsi="ＭＳ Ｐゴシック"/>
                <w:sz w:val="22"/>
                <w:szCs w:val="22"/>
              </w:rPr>
            </w:pPr>
            <w:r w:rsidRPr="00527A92">
              <w:rPr>
                <w:rFonts w:ascii="ＭＳ Ｐゴシック" w:eastAsia="ＭＳ Ｐゴシック" w:hAnsi="ＭＳ Ｐゴシック" w:hint="eastAsia"/>
                <w:sz w:val="22"/>
                <w:szCs w:val="22"/>
              </w:rPr>
              <w:t>□</w:t>
            </w:r>
            <w:r w:rsidRPr="00527A92">
              <w:rPr>
                <w:rFonts w:ascii="ＭＳ Ｐゴシック" w:eastAsia="ＭＳ Ｐゴシック" w:hAnsi="ＭＳ Ｐゴシック" w:hint="eastAsia"/>
                <w:sz w:val="16"/>
                <w:szCs w:val="16"/>
              </w:rPr>
              <w:t xml:space="preserve"> </w:t>
            </w:r>
            <w:r w:rsidRPr="00F65CA3">
              <w:rPr>
                <w:rFonts w:ascii="ＭＳ ゴシック" w:eastAsia="ＭＳ ゴシック" w:hAnsi="ＭＳ ゴシック" w:hint="eastAsia"/>
                <w:szCs w:val="21"/>
                <w:eastAsianLayout w:id="-377783808" w:vert="1" w:vertCompress="1"/>
              </w:rPr>
              <w:t>15</w:t>
            </w:r>
            <w:r w:rsidRPr="00527A92">
              <w:rPr>
                <w:rFonts w:ascii="ＭＳ Ｐゴシック" w:eastAsia="ＭＳ Ｐゴシック" w:hAnsi="ＭＳ Ｐゴシック" w:hint="eastAsia"/>
                <w:szCs w:val="21"/>
              </w:rPr>
              <w:t>案内設備までの経路</w:t>
            </w:r>
          </w:p>
        </w:tc>
        <w:tc>
          <w:tcPr>
            <w:tcW w:w="9557" w:type="dxa"/>
            <w:gridSpan w:val="5"/>
            <w:tcBorders>
              <w:top w:val="single" w:sz="12" w:space="0" w:color="auto"/>
              <w:left w:val="single" w:sz="4" w:space="0" w:color="auto"/>
              <w:bottom w:val="single" w:sz="4" w:space="0" w:color="auto"/>
              <w:right w:val="single" w:sz="12" w:space="0" w:color="auto"/>
            </w:tcBorders>
            <w:vAlign w:val="center"/>
          </w:tcPr>
          <w:p w:rsidR="004B4736" w:rsidRPr="000C603E" w:rsidRDefault="00897C96" w:rsidP="004B4736">
            <w:pPr>
              <w:autoSpaceDE w:val="0"/>
              <w:autoSpaceDN w:val="0"/>
              <w:snapToGrid w:val="0"/>
              <w:ind w:firstLineChars="100" w:firstLine="200"/>
              <w:rPr>
                <w:rFonts w:ascii="ＭＳ Ｐ明朝" w:eastAsia="ＭＳ Ｐ明朝" w:hAnsi="ＭＳ Ｐ明朝"/>
                <w:sz w:val="20"/>
                <w:szCs w:val="20"/>
              </w:rPr>
            </w:pPr>
            <w:r w:rsidRPr="00842E67">
              <w:rPr>
                <w:rFonts w:ascii="ＭＳ 明朝" w:hAnsi="ＭＳ 明朝" w:hint="eastAsia"/>
                <w:color w:val="000000"/>
                <w:sz w:val="20"/>
                <w:szCs w:val="20"/>
              </w:rPr>
              <w:t>歩道上から14の項</w:t>
            </w:r>
            <w:r w:rsidRPr="00842E67">
              <w:rPr>
                <w:rFonts w:ascii="ＭＳ 明朝" w:hAnsi="ＭＳ 明朝"/>
                <w:color w:val="000000"/>
                <w:sz w:val="20"/>
                <w:szCs w:val="20"/>
              </w:rPr>
              <w:t>(</w:t>
            </w:r>
            <w:r w:rsidRPr="00842E67">
              <w:rPr>
                <w:rFonts w:ascii="ＭＳ 明朝" w:hAnsi="ＭＳ 明朝" w:hint="eastAsia"/>
                <w:color w:val="000000"/>
                <w:sz w:val="20"/>
                <w:szCs w:val="20"/>
              </w:rPr>
              <w:t>2</w:t>
            </w:r>
            <w:r w:rsidRPr="00842E67">
              <w:rPr>
                <w:rFonts w:ascii="ＭＳ 明朝" w:hAnsi="ＭＳ 明朝"/>
                <w:color w:val="000000"/>
                <w:sz w:val="20"/>
                <w:szCs w:val="20"/>
              </w:rPr>
              <w:t>)</w:t>
            </w:r>
            <w:r w:rsidRPr="00842E67">
              <w:rPr>
                <w:rFonts w:ascii="ＭＳ 明朝" w:hAnsi="ＭＳ 明朝" w:hint="eastAsia"/>
                <w:color w:val="000000"/>
                <w:sz w:val="20"/>
                <w:szCs w:val="20"/>
              </w:rPr>
              <w:t>に規定する設備又は同項(3)に規定する案内所までの経路のうち１以上は、次に掲げるものでなければならない。</w:t>
            </w:r>
            <w:r w:rsidR="000C603E" w:rsidRPr="005273FA">
              <w:rPr>
                <w:rFonts w:ascii="ＭＳ 明朝" w:hAnsi="ＭＳ 明朝" w:hint="eastAsia"/>
                <w:sz w:val="20"/>
                <w:szCs w:val="20"/>
              </w:rPr>
              <w:t>(</w:t>
            </w:r>
            <w:r w:rsidR="000C603E">
              <w:rPr>
                <w:rFonts w:ascii="ＭＳ Ｐ明朝" w:eastAsia="ＭＳ Ｐ明朝" w:hAnsi="ＭＳ Ｐ明朝" w:hint="eastAsia"/>
                <w:sz w:val="20"/>
                <w:szCs w:val="20"/>
              </w:rPr>
              <w:t>５診療所（患者の収容施設があるものに限る。）（</w:t>
            </w:r>
            <w:r w:rsidR="000C603E">
              <w:rPr>
                <w:rFonts w:ascii="ＭＳ 明朝" w:hAnsi="ＭＳ 明朝" w:hint="eastAsia"/>
                <w:color w:val="000000"/>
                <w:sz w:val="20"/>
                <w:szCs w:val="20"/>
              </w:rPr>
              <w:t>1,000㎡未満</w:t>
            </w:r>
            <w:r w:rsidR="000C603E">
              <w:rPr>
                <w:rFonts w:ascii="ＭＳ Ｐ明朝" w:eastAsia="ＭＳ Ｐ明朝" w:hAnsi="ＭＳ Ｐ明朝" w:hint="eastAsia"/>
                <w:sz w:val="20"/>
                <w:szCs w:val="20"/>
              </w:rPr>
              <w:t>）、６診療所（患者の収容施設がないものに限る。）（</w:t>
            </w:r>
            <w:r w:rsidR="000C603E">
              <w:rPr>
                <w:rFonts w:ascii="ＭＳ 明朝" w:hAnsi="ＭＳ 明朝" w:hint="eastAsia"/>
                <w:color w:val="000000"/>
                <w:sz w:val="20"/>
                <w:szCs w:val="20"/>
              </w:rPr>
              <w:t>1,000㎡未満</w:t>
            </w:r>
            <w:r w:rsidR="000C603E">
              <w:rPr>
                <w:rFonts w:ascii="ＭＳ Ｐ明朝" w:eastAsia="ＭＳ Ｐ明朝" w:hAnsi="ＭＳ Ｐ明朝" w:hint="eastAsia"/>
                <w:sz w:val="20"/>
                <w:szCs w:val="20"/>
              </w:rPr>
              <w:t>）、８薬局（</w:t>
            </w:r>
            <w:r w:rsidR="000C603E">
              <w:rPr>
                <w:rFonts w:ascii="ＭＳ 明朝" w:hAnsi="ＭＳ 明朝" w:hint="eastAsia"/>
                <w:color w:val="000000"/>
                <w:sz w:val="20"/>
                <w:szCs w:val="20"/>
              </w:rPr>
              <w:t>1,000㎡未満</w:t>
            </w:r>
            <w:r w:rsidR="000C603E">
              <w:rPr>
                <w:rFonts w:ascii="ＭＳ Ｐ明朝" w:eastAsia="ＭＳ Ｐ明朝" w:hAnsi="ＭＳ Ｐ明朝" w:hint="eastAsia"/>
                <w:sz w:val="20"/>
                <w:szCs w:val="20"/>
              </w:rPr>
              <w:t>）、11博物館、美術館又は図書館（</w:t>
            </w:r>
            <w:r w:rsidR="000C603E">
              <w:rPr>
                <w:rFonts w:ascii="ＭＳ 明朝" w:hAnsi="ＭＳ 明朝" w:hint="eastAsia"/>
                <w:color w:val="000000"/>
                <w:sz w:val="20"/>
                <w:szCs w:val="20"/>
              </w:rPr>
              <w:t>1,000㎡未満</w:t>
            </w:r>
            <w:r w:rsidR="000C603E">
              <w:rPr>
                <w:rFonts w:ascii="ＭＳ Ｐ明朝" w:eastAsia="ＭＳ Ｐ明朝" w:hAnsi="ＭＳ Ｐ明朝" w:hint="eastAsia"/>
                <w:sz w:val="20"/>
                <w:szCs w:val="20"/>
              </w:rPr>
              <w:t>）、13集会場（一の集会室の面積が200㎡を超えるものに限る。</w:t>
            </w:r>
            <w:r w:rsidR="000C603E" w:rsidRPr="005273FA">
              <w:rPr>
                <w:rFonts w:ascii="ＭＳ 明朝" w:hAnsi="ＭＳ 明朝" w:hint="eastAsia"/>
                <w:sz w:val="20"/>
                <w:szCs w:val="20"/>
              </w:rPr>
              <w:t>)</w:t>
            </w:r>
            <w:r w:rsidR="000C603E">
              <w:rPr>
                <w:rFonts w:ascii="ＭＳ 明朝" w:hAnsi="ＭＳ 明朝" w:hint="eastAsia"/>
                <w:sz w:val="20"/>
                <w:szCs w:val="20"/>
              </w:rPr>
              <w:t>又は公会堂</w:t>
            </w:r>
            <w:r w:rsidR="000C603E">
              <w:rPr>
                <w:rFonts w:ascii="ＭＳ Ｐ明朝" w:eastAsia="ＭＳ Ｐ明朝" w:hAnsi="ＭＳ Ｐ明朝" w:hint="eastAsia"/>
                <w:sz w:val="20"/>
                <w:szCs w:val="20"/>
              </w:rPr>
              <w:t>（</w:t>
            </w:r>
            <w:r w:rsidR="000C603E">
              <w:rPr>
                <w:rFonts w:ascii="ＭＳ 明朝" w:hAnsi="ＭＳ 明朝" w:hint="eastAsia"/>
                <w:color w:val="000000"/>
                <w:sz w:val="20"/>
                <w:szCs w:val="20"/>
              </w:rPr>
              <w:t>1,000㎡未満</w:t>
            </w:r>
            <w:r w:rsidR="000C603E">
              <w:rPr>
                <w:rFonts w:ascii="ＭＳ Ｐ明朝" w:eastAsia="ＭＳ Ｐ明朝" w:hAnsi="ＭＳ Ｐ明朝" w:hint="eastAsia"/>
                <w:sz w:val="20"/>
                <w:szCs w:val="20"/>
              </w:rPr>
              <w:t>）、15銀行その他これに類するサービス業を営む店舗（銀行を除く。）（</w:t>
            </w:r>
            <w:r w:rsidR="000C603E">
              <w:rPr>
                <w:rFonts w:ascii="ＭＳ 明朝" w:hAnsi="ＭＳ 明朝" w:hint="eastAsia"/>
                <w:color w:val="000000"/>
                <w:sz w:val="20"/>
                <w:szCs w:val="20"/>
              </w:rPr>
              <w:t>1,000㎡未満</w:t>
            </w:r>
            <w:r w:rsidR="000C603E">
              <w:rPr>
                <w:rFonts w:ascii="ＭＳ Ｐ明朝" w:eastAsia="ＭＳ Ｐ明朝" w:hAnsi="ＭＳ Ｐ明朝" w:hint="eastAsia"/>
                <w:sz w:val="20"/>
                <w:szCs w:val="20"/>
              </w:rPr>
              <w:t>）、</w:t>
            </w:r>
            <w:r w:rsidR="004B4736">
              <w:rPr>
                <w:rFonts w:ascii="ＭＳ Ｐ明朝" w:eastAsia="ＭＳ Ｐ明朝" w:hAnsi="ＭＳ Ｐ明朝" w:hint="eastAsia"/>
                <w:sz w:val="20"/>
                <w:szCs w:val="20"/>
              </w:rPr>
              <w:t>16理髪店その他これに類するサービス業を営む店舗、19百貨店、マーケットその他の物品販売業を営む店舗（薬局を除く。）（</w:t>
            </w:r>
            <w:r w:rsidR="004B4736">
              <w:rPr>
                <w:rFonts w:ascii="ＭＳ 明朝" w:hAnsi="ＭＳ 明朝" w:hint="eastAsia"/>
                <w:color w:val="000000"/>
                <w:sz w:val="20"/>
                <w:szCs w:val="20"/>
              </w:rPr>
              <w:t>1,000㎡未満</w:t>
            </w:r>
            <w:r w:rsidR="004B4736">
              <w:rPr>
                <w:rFonts w:ascii="ＭＳ Ｐ明朝" w:eastAsia="ＭＳ Ｐ明朝" w:hAnsi="ＭＳ Ｐ明朝" w:hint="eastAsia"/>
                <w:sz w:val="20"/>
                <w:szCs w:val="20"/>
              </w:rPr>
              <w:t>）、20飲食店、21クリーニング取次店、質屋、貸衣装屋その他これらに類するサービス業を営む店舗、22劇場、観覧場、映画館又は演芸場（</w:t>
            </w:r>
            <w:r w:rsidR="004B4736">
              <w:rPr>
                <w:rFonts w:ascii="ＭＳ 明朝" w:hAnsi="ＭＳ 明朝" w:hint="eastAsia"/>
                <w:color w:val="000000"/>
                <w:sz w:val="20"/>
                <w:szCs w:val="20"/>
              </w:rPr>
              <w:t>1,000㎡未満</w:t>
            </w:r>
            <w:r w:rsidR="004B4736">
              <w:rPr>
                <w:rFonts w:ascii="ＭＳ Ｐ明朝" w:eastAsia="ＭＳ Ｐ明朝" w:hAnsi="ＭＳ Ｐ明朝" w:hint="eastAsia"/>
                <w:sz w:val="20"/>
                <w:szCs w:val="20"/>
              </w:rPr>
              <w:t>）、23遊技場、25公衆浴場、26体育館、水泳場、ボーリング場その他これらに類する運動施設、27ホテルまたは旅館、29展示場においては、「歩道状から」とあるのは「道等から」とする。）</w:t>
            </w: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4" w:space="0" w:color="auto"/>
              <w:right w:val="single" w:sz="4" w:space="0" w:color="auto"/>
            </w:tcBorders>
            <w:vAlign w:val="center"/>
          </w:tcPr>
          <w:p w:rsidR="00897C96" w:rsidRPr="00842E67" w:rsidRDefault="00897C96" w:rsidP="00E37A48">
            <w:pPr>
              <w:autoSpaceDE w:val="0"/>
              <w:autoSpaceDN w:val="0"/>
              <w:snapToGrid w:val="0"/>
              <w:ind w:left="200" w:hangingChars="100" w:hanging="200"/>
              <w:jc w:val="left"/>
              <w:rPr>
                <w:rFonts w:ascii="ＭＳ 明朝" w:hAnsi="ＭＳ 明朝"/>
                <w:color w:val="000000"/>
                <w:sz w:val="20"/>
                <w:szCs w:val="20"/>
              </w:rPr>
            </w:pPr>
            <w:r w:rsidRPr="00842E67">
              <w:rPr>
                <w:rFonts w:ascii="ＭＳ 明朝" w:hAnsi="ＭＳ 明朝"/>
                <w:color w:val="000000"/>
                <w:sz w:val="20"/>
                <w:szCs w:val="20"/>
              </w:rPr>
              <w:t>(1)</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当該経路に、視覚障害者の誘導を行うために、</w:t>
            </w:r>
            <w:r w:rsidRPr="00897C96">
              <w:rPr>
                <w:rFonts w:ascii="ＭＳ 明朝" w:hAnsi="ＭＳ 明朝" w:hint="eastAsia"/>
                <w:color w:val="000000"/>
                <w:sz w:val="20"/>
                <w:szCs w:val="20"/>
              </w:rPr>
              <w:t>16の項(1)に定める構造の</w:t>
            </w:r>
            <w:r w:rsidRPr="00842E67">
              <w:rPr>
                <w:rFonts w:ascii="ＭＳ 明朝" w:hAnsi="ＭＳ 明朝" w:hint="eastAsia"/>
                <w:color w:val="000000"/>
                <w:sz w:val="20"/>
                <w:szCs w:val="20"/>
              </w:rPr>
              <w:t>視覚障害者誘導用ブロックを敷設し、又は音声その他の方法により視覚障害者を誘導する設備を設けること。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1367"/>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12" w:space="0" w:color="auto"/>
              <w:right w:val="single" w:sz="4" w:space="0" w:color="auto"/>
            </w:tcBorders>
            <w:vAlign w:val="center"/>
          </w:tcPr>
          <w:p w:rsidR="00897C96" w:rsidRPr="00842E67" w:rsidRDefault="00897C96">
            <w:pPr>
              <w:autoSpaceDE w:val="0"/>
              <w:autoSpaceDN w:val="0"/>
              <w:snapToGrid w:val="0"/>
              <w:ind w:left="200" w:hangingChars="100" w:hanging="200"/>
              <w:rPr>
                <w:rFonts w:ascii="ＭＳ 明朝" w:hAnsi="ＭＳ 明朝"/>
                <w:sz w:val="20"/>
                <w:szCs w:val="20"/>
              </w:rPr>
            </w:pPr>
            <w:r w:rsidRPr="00842E67">
              <w:rPr>
                <w:rFonts w:ascii="ＭＳ 明朝" w:hAnsi="ＭＳ 明朝"/>
                <w:color w:val="000000"/>
                <w:sz w:val="20"/>
                <w:szCs w:val="20"/>
              </w:rPr>
              <w:t>(2)</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当該経路を構成する傾斜がある部分の上端に近接する部分には、視覚障害者に対し警告を行うために、</w:t>
            </w:r>
            <w:r w:rsidRPr="00897C96">
              <w:rPr>
                <w:rFonts w:ascii="ＭＳ 明朝" w:hAnsi="ＭＳ 明朝" w:hint="eastAsia"/>
                <w:color w:val="000000"/>
                <w:sz w:val="20"/>
                <w:szCs w:val="20"/>
              </w:rPr>
              <w:t>16の項(1)に定める構造の</w:t>
            </w:r>
            <w:r w:rsidRPr="00842E67">
              <w:rPr>
                <w:rFonts w:ascii="ＭＳ 明朝" w:hAnsi="ＭＳ 明朝" w:hint="eastAsia"/>
                <w:color w:val="000000"/>
                <w:sz w:val="20"/>
                <w:szCs w:val="20"/>
              </w:rPr>
              <w:t>点状ブロック等を敷設すること。ただし、勾配が20分の１を超えず、若しくは高さが16</w:t>
            </w:r>
            <w:r>
              <w:rPr>
                <w:rFonts w:ascii="ＭＳ 明朝" w:hAnsi="ＭＳ 明朝" w:hint="eastAsia"/>
                <w:color w:val="000000"/>
                <w:sz w:val="20"/>
                <w:szCs w:val="20"/>
              </w:rPr>
              <w:t>cm</w:t>
            </w:r>
            <w:r w:rsidRPr="00842E67">
              <w:rPr>
                <w:rFonts w:ascii="ＭＳ 明朝" w:hAnsi="ＭＳ 明朝" w:hint="eastAsia"/>
                <w:color w:val="000000"/>
                <w:sz w:val="20"/>
                <w:szCs w:val="20"/>
              </w:rPr>
              <w:t>を超えず、かつ、勾配が12分の１を超えない傾斜がある部分又は傾斜がある部分と連続して手すりを設ける踊場である場合を除く。</w:t>
            </w:r>
          </w:p>
        </w:tc>
        <w:tc>
          <w:tcPr>
            <w:tcW w:w="1664" w:type="dxa"/>
            <w:tcBorders>
              <w:top w:val="single" w:sz="4" w:space="0" w:color="auto"/>
              <w:left w:val="single" w:sz="4" w:space="0" w:color="auto"/>
              <w:bottom w:val="single" w:sz="12"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897C96" w:rsidRDefault="00897C96" w:rsidP="007009E8">
            <w:pPr>
              <w:autoSpaceDE w:val="0"/>
              <w:autoSpaceDN w:val="0"/>
              <w:snapToGrid w:val="0"/>
              <w:ind w:left="113" w:right="113"/>
              <w:rPr>
                <w:rFonts w:ascii="ＭＳ Ｐゴシック" w:eastAsia="ＭＳ Ｐゴシック" w:hAnsi="ＭＳ Ｐゴシック"/>
                <w:sz w:val="22"/>
                <w:szCs w:val="22"/>
              </w:rPr>
            </w:pPr>
            <w:r w:rsidRPr="00527A92">
              <w:rPr>
                <w:rFonts w:ascii="ＭＳ Ｐゴシック" w:eastAsia="ＭＳ Ｐゴシック" w:hAnsi="ＭＳ Ｐゴシック" w:hint="eastAsia"/>
                <w:color w:val="000000"/>
                <w:szCs w:val="21"/>
              </w:rPr>
              <w:t>□</w:t>
            </w:r>
            <w:r w:rsidRPr="00D405EB">
              <w:rPr>
                <w:rFonts w:ascii="ＭＳ ゴシック" w:eastAsia="ＭＳ ゴシック" w:hAnsi="ＭＳ ゴシック" w:hint="eastAsia"/>
                <w:szCs w:val="21"/>
                <w:eastAsianLayout w:id="-377783806" w:vert="1" w:vertCompress="1"/>
              </w:rPr>
              <w:t>16</w:t>
            </w:r>
            <w:r w:rsidRPr="00D405EB">
              <w:rPr>
                <w:rFonts w:ascii="ＭＳ Ｐゴシック" w:eastAsia="ＭＳ Ｐゴシック" w:hAnsi="ＭＳ Ｐゴシック" w:hint="eastAsia"/>
                <w:szCs w:val="21"/>
              </w:rPr>
              <w:t>視覚設備</w:t>
            </w:r>
          </w:p>
        </w:tc>
        <w:tc>
          <w:tcPr>
            <w:tcW w:w="9557" w:type="dxa"/>
            <w:gridSpan w:val="5"/>
            <w:tcBorders>
              <w:top w:val="single" w:sz="12" w:space="0" w:color="auto"/>
              <w:left w:val="single" w:sz="4" w:space="0" w:color="auto"/>
              <w:bottom w:val="nil"/>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(1)</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視覚障害者用誘導用ブロックの構造は、次に掲げるものでなければならない。</w:t>
            </w: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3F2400" w:rsidRDefault="00897C96">
            <w:pPr>
              <w:snapToGrid w:val="0"/>
              <w:rPr>
                <w:rFonts w:ascii="ＭＳ 明朝" w:hAnsi="ＭＳ 明朝"/>
                <w:color w:val="000000"/>
                <w:sz w:val="20"/>
                <w:szCs w:val="20"/>
              </w:rPr>
            </w:pPr>
            <w:r w:rsidRPr="003F2400">
              <w:rPr>
                <w:rFonts w:ascii="ＭＳ 明朝" w:hAnsi="ＭＳ 明朝" w:hint="eastAsia"/>
                <w:color w:val="000000"/>
                <w:sz w:val="20"/>
                <w:szCs w:val="20"/>
              </w:rPr>
              <w:t>ア　大きさは、縦横それぞれ</w:t>
            </w:r>
            <w:r w:rsidRPr="003F2400">
              <w:rPr>
                <w:rFonts w:ascii="ＭＳ 明朝" w:hAnsi="ＭＳ 明朝"/>
                <w:color w:val="000000"/>
                <w:sz w:val="20"/>
                <w:szCs w:val="20"/>
              </w:rPr>
              <w:t>30</w:t>
            </w:r>
            <w:r>
              <w:rPr>
                <w:rFonts w:ascii="ＭＳ 明朝" w:hAnsi="ＭＳ 明朝" w:hint="eastAsia"/>
                <w:color w:val="000000"/>
                <w:sz w:val="20"/>
                <w:szCs w:val="20"/>
              </w:rPr>
              <w:t>cm</w:t>
            </w:r>
            <w:r w:rsidRPr="003F2400">
              <w:rPr>
                <w:rFonts w:ascii="ＭＳ 明朝" w:hAnsi="ＭＳ 明朝" w:hint="eastAsia"/>
                <w:color w:val="000000"/>
                <w:sz w:val="20"/>
                <w:szCs w:val="20"/>
              </w:rPr>
              <w:t>以上とすること。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Pr="003D6938" w:rsidRDefault="00897C96">
            <w:pPr>
              <w:autoSpaceDE w:val="0"/>
              <w:autoSpaceDN w:val="0"/>
              <w:snapToGrid w:val="0"/>
              <w:jc w:val="center"/>
              <w:rPr>
                <w:rFonts w:ascii="ＭＳ 明朝" w:hAnsi="ＭＳ 明朝"/>
                <w:sz w:val="20"/>
                <w:szCs w:val="20"/>
              </w:rPr>
            </w:pPr>
            <w:r w:rsidRPr="003D6938">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3F2400" w:rsidRDefault="00897C96">
            <w:pPr>
              <w:snapToGrid w:val="0"/>
              <w:rPr>
                <w:rFonts w:ascii="ＭＳ 明朝" w:hAnsi="ＭＳ 明朝"/>
                <w:color w:val="000000"/>
                <w:sz w:val="20"/>
                <w:szCs w:val="20"/>
              </w:rPr>
            </w:pPr>
            <w:r w:rsidRPr="003F2400">
              <w:rPr>
                <w:rFonts w:ascii="ＭＳ 明朝" w:hAnsi="ＭＳ 明朝" w:hint="eastAsia"/>
                <w:color w:val="000000"/>
                <w:sz w:val="20"/>
                <w:szCs w:val="20"/>
              </w:rPr>
              <w:t xml:space="preserve">イ　</w:t>
            </w:r>
            <w:r w:rsidRPr="00897C96">
              <w:rPr>
                <w:rFonts w:ascii="ＭＳ 明朝" w:hAnsi="ＭＳ 明朝" w:hint="eastAsia"/>
                <w:color w:val="000000"/>
                <w:sz w:val="20"/>
                <w:szCs w:val="20"/>
              </w:rPr>
              <w:t>周囲の床面との色の明度、色相又は彩度の差が大きいことにより容易に識別できるものとし、</w:t>
            </w:r>
            <w:r w:rsidRPr="003F2400">
              <w:rPr>
                <w:rFonts w:ascii="ＭＳ 明朝" w:hAnsi="ＭＳ 明朝" w:hint="eastAsia"/>
                <w:color w:val="000000"/>
                <w:sz w:val="20"/>
                <w:szCs w:val="20"/>
              </w:rPr>
              <w:t>色は、原則として黄色とすること。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3F2400" w:rsidRDefault="00897C96">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ウ　材質は、十分な強度を有し、滑りにくく、耐久性に優れ、退色しにくく、および輝度の低下が少ない素材とすること。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9199" w:type="dxa"/>
            <w:gridSpan w:val="4"/>
            <w:tcBorders>
              <w:top w:val="single" w:sz="4" w:space="0" w:color="auto"/>
              <w:left w:val="single" w:sz="4" w:space="0" w:color="auto"/>
              <w:bottom w:val="nil"/>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エ　形状は、次のとおりとすること。</w:t>
            </w: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425" w:type="dxa"/>
            <w:vMerge w:val="restart"/>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029" w:type="dxa"/>
            <w:tcBorders>
              <w:top w:val="single" w:sz="4" w:space="0" w:color="auto"/>
              <w:left w:val="single" w:sz="4" w:space="0" w:color="auto"/>
              <w:bottom w:val="single" w:sz="4" w:space="0" w:color="auto"/>
              <w:right w:val="single" w:sz="4" w:space="0" w:color="auto"/>
            </w:tcBorders>
            <w:vAlign w:val="center"/>
          </w:tcPr>
          <w:p w:rsidR="00897C96" w:rsidRPr="003F2400" w:rsidRDefault="00897C96">
            <w:pPr>
              <w:autoSpaceDE w:val="0"/>
              <w:autoSpaceDN w:val="0"/>
              <w:snapToGrid w:val="0"/>
              <w:ind w:left="200" w:hangingChars="100" w:hanging="200"/>
              <w:rPr>
                <w:rFonts w:ascii="ＭＳ Ｐ明朝" w:eastAsia="ＭＳ Ｐ明朝" w:hAnsi="ＭＳ Ｐ明朝"/>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ｱ</w:t>
            </w:r>
            <w:r w:rsidRPr="003F2400">
              <w:rPr>
                <w:rFonts w:ascii="ＭＳ 明朝" w:hAnsi="ＭＳ 明朝"/>
                <w:color w:val="000000"/>
                <w:sz w:val="20"/>
                <w:szCs w:val="20"/>
              </w:rPr>
              <w:t>)</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突起の形状は、視覚障害者が認識しやすいものとすること。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nil"/>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425" w:type="dxa"/>
            <w:vMerge/>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029" w:type="dxa"/>
            <w:tcBorders>
              <w:top w:val="single" w:sz="4" w:space="0" w:color="auto"/>
              <w:left w:val="single" w:sz="4" w:space="0" w:color="auto"/>
              <w:bottom w:val="single" w:sz="4" w:space="0" w:color="auto"/>
              <w:right w:val="single" w:sz="4" w:space="0" w:color="auto"/>
            </w:tcBorders>
            <w:vAlign w:val="center"/>
          </w:tcPr>
          <w:p w:rsidR="00897C96" w:rsidRPr="003F2400" w:rsidRDefault="00897C96">
            <w:pPr>
              <w:snapToGrid w:val="0"/>
              <w:rPr>
                <w:rFonts w:ascii="ＭＳ 明朝" w:hAnsi="ＭＳ 明朝"/>
                <w:color w:val="00000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ｲ</w:t>
            </w:r>
            <w:r w:rsidRPr="003F2400">
              <w:rPr>
                <w:rFonts w:ascii="ＭＳ 明朝" w:hAnsi="ＭＳ 明朝"/>
                <w:color w:val="000000"/>
                <w:sz w:val="20"/>
                <w:szCs w:val="20"/>
              </w:rPr>
              <w:t>)</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移動の方向を示す場合は、線状の突起とすること。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tcBorders>
              <w:top w:val="nil"/>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425" w:type="dxa"/>
            <w:vMerge/>
            <w:tcBorders>
              <w:top w:val="nil"/>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029" w:type="dxa"/>
            <w:tcBorders>
              <w:top w:val="single" w:sz="4" w:space="0" w:color="auto"/>
              <w:left w:val="single" w:sz="4" w:space="0" w:color="auto"/>
              <w:bottom w:val="single" w:sz="4" w:space="0" w:color="auto"/>
              <w:right w:val="single" w:sz="4" w:space="0" w:color="auto"/>
            </w:tcBorders>
            <w:vAlign w:val="center"/>
          </w:tcPr>
          <w:p w:rsidR="00897C96" w:rsidRPr="003F2400" w:rsidRDefault="00897C96" w:rsidP="00E37A48">
            <w:pPr>
              <w:snapToGrid w:val="0"/>
              <w:ind w:left="200" w:hangingChars="100" w:hanging="200"/>
              <w:rPr>
                <w:rFonts w:ascii="ＭＳ 明朝" w:hAnsi="ＭＳ 明朝"/>
                <w:color w:val="00000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ｳ</w:t>
            </w:r>
            <w:r w:rsidRPr="003F2400">
              <w:rPr>
                <w:rFonts w:ascii="ＭＳ 明朝" w:hAnsi="ＭＳ 明朝"/>
                <w:color w:val="000000"/>
                <w:sz w:val="20"/>
                <w:szCs w:val="20"/>
              </w:rPr>
              <w:t>)</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視覚障害者の注意を喚起し、警告を促す場合は、点状の突起とすること。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rsidP="007009E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(2)</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階段、段及び傾斜路の手すりの始終端部には、必要に応じ、点字による案内のための表示を行わなければならない。</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4" w:space="0" w:color="auto"/>
              <w:right w:val="single" w:sz="4" w:space="0" w:color="auto"/>
            </w:tcBorders>
            <w:vAlign w:val="center"/>
          </w:tcPr>
          <w:p w:rsidR="00897C96" w:rsidRPr="003F2400" w:rsidRDefault="00897C96">
            <w:pPr>
              <w:snapToGrid w:val="0"/>
              <w:ind w:left="200" w:hangingChars="100" w:hanging="200"/>
              <w:rPr>
                <w:rFonts w:ascii="ＭＳ 明朝" w:hAnsi="ＭＳ 明朝"/>
                <w:color w:val="000000"/>
                <w:sz w:val="20"/>
                <w:szCs w:val="20"/>
              </w:rPr>
            </w:pPr>
            <w:r w:rsidRPr="003F2400">
              <w:rPr>
                <w:rFonts w:ascii="ＭＳ 明朝" w:hAnsi="ＭＳ 明朝"/>
                <w:color w:val="000000"/>
                <w:sz w:val="20"/>
                <w:szCs w:val="20"/>
              </w:rPr>
              <w:t>(3)</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エスカレーターを設ける場合は、くし板をステップ部分と区別しやすい色としなければならない。</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12" w:space="0" w:color="auto"/>
              <w:right w:val="single" w:sz="4" w:space="0" w:color="auto"/>
            </w:tcBorders>
            <w:vAlign w:val="center"/>
          </w:tcPr>
          <w:p w:rsidR="00897C96" w:rsidRPr="003F2400" w:rsidRDefault="00897C96">
            <w:pPr>
              <w:autoSpaceDE w:val="0"/>
              <w:autoSpaceDN w:val="0"/>
              <w:snapToGrid w:val="0"/>
              <w:ind w:left="200" w:hangingChars="100" w:hanging="200"/>
              <w:rPr>
                <w:rFonts w:ascii="ＭＳ 明朝" w:hAnsi="ＭＳ 明朝"/>
                <w:sz w:val="20"/>
                <w:szCs w:val="20"/>
              </w:rPr>
            </w:pPr>
            <w:r w:rsidRPr="003F2400">
              <w:rPr>
                <w:rFonts w:ascii="ＭＳ 明朝" w:hAnsi="ＭＳ 明朝"/>
                <w:color w:val="000000"/>
                <w:sz w:val="20"/>
                <w:szCs w:val="20"/>
              </w:rPr>
              <w:t>(4)</w:t>
            </w:r>
            <w:r>
              <w:rPr>
                <w:rFonts w:ascii="ＭＳ 明朝" w:hAnsi="ＭＳ 明朝" w:hint="eastAsia"/>
                <w:color w:val="000000"/>
                <w:sz w:val="20"/>
                <w:szCs w:val="20"/>
              </w:rPr>
              <w:t xml:space="preserve"> </w:t>
            </w:r>
            <w:r w:rsidRPr="003F2400">
              <w:rPr>
                <w:rFonts w:ascii="ＭＳ 明朝" w:hAnsi="ＭＳ 明朝" w:hint="eastAsia"/>
                <w:color w:val="000000"/>
                <w:sz w:val="20"/>
                <w:szCs w:val="20"/>
              </w:rPr>
              <w:t>視覚障害者が利用することの多い施設の出入口の１以上には、音声による誘導装置を設けなければならない。</w:t>
            </w:r>
          </w:p>
        </w:tc>
        <w:tc>
          <w:tcPr>
            <w:tcW w:w="1664" w:type="dxa"/>
            <w:tcBorders>
              <w:top w:val="single" w:sz="4" w:space="0" w:color="auto"/>
              <w:left w:val="single" w:sz="4" w:space="0" w:color="auto"/>
              <w:bottom w:val="single" w:sz="12"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RPr="00D405EB" w:rsidTr="00195CAB">
        <w:trPr>
          <w:trHeight w:val="870"/>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897C96" w:rsidRPr="00D405EB" w:rsidRDefault="00897C96" w:rsidP="007009E8">
            <w:pPr>
              <w:autoSpaceDE w:val="0"/>
              <w:autoSpaceDN w:val="0"/>
              <w:snapToGrid w:val="0"/>
              <w:ind w:left="113" w:right="113"/>
              <w:rPr>
                <w:rFonts w:ascii="ＭＳ Ｐゴシック" w:eastAsia="ＭＳ Ｐゴシック" w:hAnsi="ＭＳ Ｐゴシック"/>
                <w:sz w:val="22"/>
                <w:szCs w:val="22"/>
              </w:rPr>
            </w:pPr>
            <w:r w:rsidRPr="00D405EB">
              <w:rPr>
                <w:rFonts w:ascii="ＭＳ Ｐゴシック" w:eastAsia="ＭＳ Ｐゴシック" w:hAnsi="ＭＳ Ｐゴシック" w:hint="eastAsia"/>
                <w:szCs w:val="21"/>
              </w:rPr>
              <w:t>□</w:t>
            </w:r>
            <w:r w:rsidRPr="00D405EB">
              <w:rPr>
                <w:rFonts w:ascii="ＭＳ ゴシック" w:eastAsia="ＭＳ ゴシック" w:hAnsi="ＭＳ ゴシック" w:hint="eastAsia"/>
                <w:szCs w:val="21"/>
                <w:eastAsianLayout w:id="-377782272" w:vert="1" w:vertCompress="1"/>
              </w:rPr>
              <w:t>17</w:t>
            </w:r>
            <w:r w:rsidRPr="00D405EB">
              <w:rPr>
                <w:rFonts w:ascii="ＭＳ Ｐゴシック" w:eastAsia="ＭＳ Ｐゴシック" w:hAnsi="ＭＳ Ｐゴシック" w:hint="eastAsia"/>
                <w:szCs w:val="21"/>
              </w:rPr>
              <w:t>聴覚設備</w:t>
            </w:r>
          </w:p>
        </w:tc>
        <w:tc>
          <w:tcPr>
            <w:tcW w:w="6812" w:type="dxa"/>
            <w:gridSpan w:val="3"/>
            <w:tcBorders>
              <w:top w:val="single" w:sz="12" w:space="0" w:color="auto"/>
              <w:left w:val="single" w:sz="4" w:space="0" w:color="auto"/>
              <w:bottom w:val="single" w:sz="4" w:space="0" w:color="auto"/>
              <w:right w:val="single" w:sz="4" w:space="0" w:color="auto"/>
            </w:tcBorders>
            <w:vAlign w:val="center"/>
          </w:tcPr>
          <w:p w:rsidR="00897C96" w:rsidRPr="00D405EB" w:rsidRDefault="00897C96">
            <w:pPr>
              <w:snapToGrid w:val="0"/>
              <w:ind w:left="200" w:hangingChars="100" w:hanging="200"/>
              <w:rPr>
                <w:rFonts w:ascii="ＭＳ 明朝" w:hAnsi="ＭＳ 明朝"/>
                <w:sz w:val="20"/>
                <w:szCs w:val="20"/>
              </w:rPr>
            </w:pPr>
            <w:r w:rsidRPr="00D405EB">
              <w:rPr>
                <w:rFonts w:ascii="ＭＳ 明朝" w:hAnsi="ＭＳ 明朝"/>
                <w:sz w:val="20"/>
                <w:szCs w:val="20"/>
              </w:rPr>
              <w:t>(1)</w:t>
            </w:r>
            <w:r>
              <w:rPr>
                <w:rFonts w:ascii="ＭＳ 明朝" w:hAnsi="ＭＳ 明朝" w:hint="eastAsia"/>
                <w:sz w:val="20"/>
                <w:szCs w:val="20"/>
              </w:rPr>
              <w:t xml:space="preserve"> </w:t>
            </w:r>
            <w:r w:rsidRPr="00D405EB">
              <w:rPr>
                <w:rFonts w:ascii="ＭＳ 明朝" w:hAnsi="ＭＳ 明朝" w:hint="eastAsia"/>
                <w:sz w:val="20"/>
                <w:szCs w:val="20"/>
              </w:rPr>
              <w:t>別表第１　１建築物の部４の項及び15の項に掲げる施設の利用者の案内、呼出しのための窓口等</w:t>
            </w:r>
            <w:r>
              <w:rPr>
                <w:rFonts w:ascii="ＭＳ 明朝" w:hAnsi="ＭＳ 明朝" w:hint="eastAsia"/>
                <w:sz w:val="20"/>
                <w:szCs w:val="20"/>
              </w:rPr>
              <w:t>を設ける場合</w:t>
            </w:r>
            <w:r w:rsidRPr="00D405EB">
              <w:rPr>
                <w:rFonts w:ascii="ＭＳ 明朝" w:hAnsi="ＭＳ 明朝" w:hint="eastAsia"/>
                <w:sz w:val="20"/>
                <w:szCs w:val="20"/>
              </w:rPr>
              <w:t>は、</w:t>
            </w:r>
            <w:r>
              <w:rPr>
                <w:rFonts w:ascii="ＭＳ 明朝" w:hAnsi="ＭＳ 明朝" w:hint="eastAsia"/>
                <w:sz w:val="20"/>
                <w:szCs w:val="20"/>
              </w:rPr>
              <w:t>そのうち１以上は、</w:t>
            </w:r>
            <w:r w:rsidRPr="00D405EB">
              <w:rPr>
                <w:rFonts w:ascii="ＭＳ 明朝" w:hAnsi="ＭＳ 明朝" w:hint="eastAsia"/>
                <w:sz w:val="20"/>
                <w:szCs w:val="20"/>
              </w:rPr>
              <w:t>文字により情報を表示する設備を設けなければならない。</w:t>
            </w:r>
          </w:p>
        </w:tc>
        <w:tc>
          <w:tcPr>
            <w:tcW w:w="1664" w:type="dxa"/>
            <w:tcBorders>
              <w:top w:val="single" w:sz="12" w:space="0" w:color="auto"/>
              <w:left w:val="single" w:sz="4" w:space="0" w:color="auto"/>
              <w:bottom w:val="single" w:sz="4" w:space="0" w:color="auto"/>
              <w:right w:val="single" w:sz="4" w:space="0" w:color="auto"/>
            </w:tcBorders>
            <w:vAlign w:val="center"/>
          </w:tcPr>
          <w:p w:rsidR="00897C96" w:rsidRPr="00D405EB" w:rsidRDefault="00897C96">
            <w:pPr>
              <w:autoSpaceDE w:val="0"/>
              <w:autoSpaceDN w:val="0"/>
              <w:snapToGrid w:val="0"/>
              <w:jc w:val="center"/>
              <w:rPr>
                <w:rFonts w:ascii="ＭＳ 明朝" w:hAnsi="ＭＳ 明朝"/>
                <w:kern w:val="0"/>
                <w:sz w:val="20"/>
                <w:szCs w:val="20"/>
              </w:rPr>
            </w:pPr>
            <w:r w:rsidRPr="00D405EB">
              <w:rPr>
                <w:rFonts w:ascii="ＭＳ 明朝" w:hAnsi="ＭＳ 明朝" w:hint="eastAsia"/>
                <w:sz w:val="20"/>
                <w:szCs w:val="20"/>
              </w:rPr>
              <w:t>適合・不適合</w:t>
            </w:r>
          </w:p>
        </w:tc>
        <w:tc>
          <w:tcPr>
            <w:tcW w:w="1081" w:type="dxa"/>
            <w:tcBorders>
              <w:top w:val="single" w:sz="12" w:space="0" w:color="auto"/>
              <w:left w:val="single" w:sz="4" w:space="0" w:color="auto"/>
              <w:bottom w:val="single" w:sz="4" w:space="0" w:color="auto"/>
              <w:right w:val="single" w:sz="12" w:space="0" w:color="auto"/>
            </w:tcBorders>
            <w:vAlign w:val="center"/>
          </w:tcPr>
          <w:p w:rsidR="00897C96" w:rsidRPr="00D405EB" w:rsidRDefault="00897C96">
            <w:pPr>
              <w:autoSpaceDE w:val="0"/>
              <w:autoSpaceDN w:val="0"/>
              <w:snapToGrid w:val="0"/>
              <w:rPr>
                <w:rFonts w:ascii="ＭＳ 明朝" w:hAnsi="ＭＳ 明朝"/>
                <w:kern w:val="0"/>
                <w:sz w:val="20"/>
                <w:szCs w:val="20"/>
              </w:rPr>
            </w:pPr>
          </w:p>
        </w:tc>
      </w:tr>
      <w:tr w:rsidR="00897C96" w:rsidTr="00195CAB">
        <w:trPr>
          <w:trHeight w:val="71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4" w:space="0" w:color="auto"/>
              <w:right w:val="single" w:sz="4" w:space="0" w:color="auto"/>
            </w:tcBorders>
            <w:vAlign w:val="center"/>
          </w:tcPr>
          <w:p w:rsidR="00897C96" w:rsidRPr="00842E67" w:rsidRDefault="00897C96">
            <w:pPr>
              <w:snapToGrid w:val="0"/>
              <w:ind w:left="200" w:hangingChars="100" w:hanging="200"/>
              <w:rPr>
                <w:rFonts w:ascii="ＭＳ 明朝" w:hAnsi="ＭＳ 明朝"/>
                <w:sz w:val="20"/>
                <w:szCs w:val="20"/>
              </w:rPr>
            </w:pPr>
            <w:r w:rsidRPr="00842E67">
              <w:rPr>
                <w:rFonts w:ascii="ＭＳ 明朝" w:hAnsi="ＭＳ 明朝"/>
                <w:sz w:val="20"/>
                <w:szCs w:val="20"/>
              </w:rPr>
              <w:t>(2)</w:t>
            </w:r>
            <w:r>
              <w:rPr>
                <w:rFonts w:ascii="ＭＳ 明朝" w:hAnsi="ＭＳ 明朝" w:hint="eastAsia"/>
                <w:sz w:val="20"/>
                <w:szCs w:val="20"/>
              </w:rPr>
              <w:t xml:space="preserve"> </w:t>
            </w:r>
            <w:r w:rsidRPr="00842E67">
              <w:rPr>
                <w:rFonts w:ascii="ＭＳ 明朝" w:hAnsi="ＭＳ 明朝" w:hint="eastAsia"/>
                <w:sz w:val="20"/>
                <w:szCs w:val="20"/>
              </w:rPr>
              <w:t>不特定かつ多数の者が利用し、又は主として高齢者、障害者等が利用する会議室を設ける場合は、スクリーン等を備え、スクリーン等に文字を映し出せる機器を１台以上備えなければならない。</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818"/>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12" w:space="0" w:color="auto"/>
              <w:right w:val="single" w:sz="4" w:space="0" w:color="auto"/>
            </w:tcBorders>
            <w:vAlign w:val="center"/>
          </w:tcPr>
          <w:p w:rsidR="00897C96" w:rsidRPr="00842E67" w:rsidRDefault="00897C96">
            <w:pPr>
              <w:autoSpaceDE w:val="0"/>
              <w:autoSpaceDN w:val="0"/>
              <w:snapToGrid w:val="0"/>
              <w:ind w:left="200" w:hangingChars="100" w:hanging="200"/>
              <w:rPr>
                <w:rFonts w:ascii="ＭＳ 明朝" w:hAnsi="ＭＳ 明朝"/>
                <w:sz w:val="20"/>
                <w:szCs w:val="20"/>
              </w:rPr>
            </w:pPr>
            <w:r w:rsidRPr="00842E67">
              <w:rPr>
                <w:rFonts w:ascii="ＭＳ 明朝" w:hAnsi="ＭＳ 明朝"/>
                <w:sz w:val="20"/>
                <w:szCs w:val="20"/>
              </w:rPr>
              <w:t>(3)</w:t>
            </w:r>
            <w:r>
              <w:rPr>
                <w:rFonts w:ascii="ＭＳ 明朝" w:hAnsi="ＭＳ 明朝" w:hint="eastAsia"/>
                <w:sz w:val="20"/>
                <w:szCs w:val="20"/>
              </w:rPr>
              <w:t xml:space="preserve"> </w:t>
            </w:r>
            <w:r w:rsidRPr="00842E67">
              <w:rPr>
                <w:rFonts w:ascii="ＭＳ 明朝" w:hAnsi="ＭＳ 明朝" w:hint="eastAsia"/>
                <w:sz w:val="20"/>
                <w:szCs w:val="20"/>
              </w:rPr>
              <w:t>用途に供する部分の床面積の合計が1,000平方メートル以上の建築物で、不特定かつ多数の者が利用し、又は主として高齢者、障害者等が利用する客席を設ける場合は、集団補聴設備を設けなければならない。</w:t>
            </w:r>
          </w:p>
        </w:tc>
        <w:tc>
          <w:tcPr>
            <w:tcW w:w="1664" w:type="dxa"/>
            <w:tcBorders>
              <w:top w:val="single" w:sz="4" w:space="0" w:color="auto"/>
              <w:left w:val="single" w:sz="4" w:space="0" w:color="auto"/>
              <w:bottom w:val="single" w:sz="12"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4B4736">
        <w:trPr>
          <w:trHeight w:val="653"/>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897C96" w:rsidRPr="00256F0D" w:rsidRDefault="00897C96" w:rsidP="007009E8">
            <w:pPr>
              <w:autoSpaceDE w:val="0"/>
              <w:autoSpaceDN w:val="0"/>
              <w:snapToGrid w:val="0"/>
              <w:ind w:left="113" w:right="113"/>
              <w:rPr>
                <w:rFonts w:ascii="ＭＳ Ｐゴシック" w:eastAsia="ＭＳ Ｐゴシック" w:hAnsi="ＭＳ Ｐゴシック"/>
                <w:sz w:val="20"/>
                <w:szCs w:val="20"/>
              </w:rPr>
            </w:pPr>
            <w:r w:rsidRPr="00256F0D">
              <w:rPr>
                <w:rFonts w:ascii="ＭＳ Ｐゴシック" w:eastAsia="ＭＳ Ｐゴシック" w:hAnsi="ＭＳ Ｐゴシック" w:hint="eastAsia"/>
                <w:sz w:val="20"/>
                <w:szCs w:val="20"/>
              </w:rPr>
              <w:t>□</w:t>
            </w:r>
            <w:r w:rsidRPr="00F65CA3">
              <w:rPr>
                <w:rFonts w:ascii="ＭＳ ゴシック" w:eastAsia="ＭＳ ゴシック" w:hAnsi="ＭＳ ゴシック" w:hint="eastAsia"/>
                <w:szCs w:val="21"/>
                <w:eastAsianLayout w:id="-377782016" w:vert="1" w:vertCompress="1"/>
              </w:rPr>
              <w:t>18</w:t>
            </w:r>
            <w:r w:rsidRPr="00256F0D">
              <w:rPr>
                <w:rFonts w:ascii="ＭＳ Ｐゴシック" w:eastAsia="ＭＳ Ｐゴシック" w:hAnsi="ＭＳ Ｐゴシック" w:hint="eastAsia"/>
                <w:sz w:val="20"/>
                <w:szCs w:val="20"/>
              </w:rPr>
              <w:t>誘導設備等</w:t>
            </w:r>
          </w:p>
        </w:tc>
        <w:tc>
          <w:tcPr>
            <w:tcW w:w="6812" w:type="dxa"/>
            <w:gridSpan w:val="3"/>
            <w:tcBorders>
              <w:top w:val="single" w:sz="12" w:space="0" w:color="auto"/>
              <w:left w:val="single" w:sz="4" w:space="0" w:color="auto"/>
              <w:bottom w:val="single" w:sz="4" w:space="0" w:color="auto"/>
              <w:right w:val="single" w:sz="4" w:space="0" w:color="auto"/>
            </w:tcBorders>
            <w:vAlign w:val="center"/>
          </w:tcPr>
          <w:p w:rsidR="00897C96" w:rsidRPr="00842E67" w:rsidRDefault="00897C96">
            <w:pPr>
              <w:snapToGrid w:val="0"/>
              <w:ind w:left="200" w:hangingChars="100" w:hanging="200"/>
              <w:rPr>
                <w:rFonts w:ascii="ＭＳ 明朝" w:hAnsi="ＭＳ 明朝"/>
                <w:sz w:val="20"/>
                <w:szCs w:val="20"/>
              </w:rPr>
            </w:pPr>
            <w:r w:rsidRPr="00842E67">
              <w:rPr>
                <w:rFonts w:ascii="ＭＳ 明朝" w:hAnsi="ＭＳ 明朝"/>
                <w:sz w:val="20"/>
                <w:szCs w:val="20"/>
              </w:rPr>
              <w:t>(1</w:t>
            </w:r>
            <w:r w:rsidR="004C5764" w:rsidRPr="00842E67">
              <w:rPr>
                <w:rFonts w:ascii="ＭＳ 明朝" w:hAnsi="ＭＳ 明朝"/>
                <w:sz w:val="20"/>
                <w:szCs w:val="20"/>
              </w:rPr>
              <w:t>)</w:t>
            </w:r>
            <w:r w:rsidR="004C5764">
              <w:rPr>
                <w:rFonts w:ascii="ＭＳ 明朝" w:hAnsi="ＭＳ 明朝" w:hint="eastAsia"/>
                <w:sz w:val="20"/>
                <w:szCs w:val="20"/>
              </w:rPr>
              <w:t xml:space="preserve"> </w:t>
            </w:r>
            <w:r w:rsidRPr="00842E67">
              <w:rPr>
                <w:rFonts w:ascii="ＭＳ 明朝" w:hAnsi="ＭＳ 明朝" w:hint="eastAsia"/>
                <w:sz w:val="20"/>
                <w:szCs w:val="20"/>
              </w:rPr>
              <w:t>音響装置により火災を知らせる警報設備を設けなければならない。</w:t>
            </w:r>
          </w:p>
        </w:tc>
        <w:tc>
          <w:tcPr>
            <w:tcW w:w="1664" w:type="dxa"/>
            <w:tcBorders>
              <w:top w:val="single" w:sz="12"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12"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4B4736">
        <w:trPr>
          <w:trHeight w:val="696"/>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6812" w:type="dxa"/>
            <w:gridSpan w:val="3"/>
            <w:tcBorders>
              <w:top w:val="single" w:sz="4" w:space="0" w:color="auto"/>
              <w:left w:val="single" w:sz="4" w:space="0" w:color="auto"/>
              <w:bottom w:val="single" w:sz="12" w:space="0" w:color="auto"/>
              <w:right w:val="single" w:sz="4" w:space="0" w:color="auto"/>
            </w:tcBorders>
            <w:vAlign w:val="center"/>
          </w:tcPr>
          <w:p w:rsidR="00897C96" w:rsidRPr="00842E67" w:rsidRDefault="00897C96">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sz w:val="20"/>
                <w:szCs w:val="20"/>
              </w:rPr>
              <w:t>(2</w:t>
            </w:r>
            <w:r w:rsidR="004C5764" w:rsidRPr="00842E67">
              <w:rPr>
                <w:rFonts w:ascii="ＭＳ 明朝" w:hAnsi="ＭＳ 明朝" w:hint="eastAsia"/>
                <w:sz w:val="20"/>
                <w:szCs w:val="20"/>
              </w:rPr>
              <w:t>)</w:t>
            </w:r>
            <w:r w:rsidR="004C5764">
              <w:rPr>
                <w:rFonts w:ascii="ＭＳ 明朝" w:hAnsi="ＭＳ 明朝" w:hint="eastAsia"/>
                <w:sz w:val="20"/>
                <w:szCs w:val="20"/>
              </w:rPr>
              <w:t xml:space="preserve"> </w:t>
            </w:r>
            <w:r w:rsidRPr="00842E67">
              <w:rPr>
                <w:rFonts w:ascii="ＭＳ 明朝" w:hAnsi="ＭＳ 明朝" w:hint="eastAsia"/>
                <w:sz w:val="20"/>
                <w:szCs w:val="20"/>
              </w:rPr>
              <w:t>屋外へ通ずる出入口及び直通階段の出入口に、点滅型誘導灯を設けなければならない。</w:t>
            </w:r>
          </w:p>
        </w:tc>
        <w:tc>
          <w:tcPr>
            <w:tcW w:w="1664" w:type="dxa"/>
            <w:tcBorders>
              <w:top w:val="single" w:sz="4" w:space="0" w:color="auto"/>
              <w:left w:val="single" w:sz="4" w:space="0" w:color="auto"/>
              <w:bottom w:val="single" w:sz="12"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873"/>
        </w:trPr>
        <w:tc>
          <w:tcPr>
            <w:tcW w:w="493" w:type="dxa"/>
            <w:vMerge w:val="restart"/>
            <w:tcBorders>
              <w:top w:val="single" w:sz="12" w:space="0" w:color="auto"/>
              <w:left w:val="single" w:sz="12" w:space="0" w:color="auto"/>
              <w:right w:val="single" w:sz="4" w:space="0" w:color="auto"/>
            </w:tcBorders>
            <w:shd w:val="clear" w:color="auto" w:fill="auto"/>
            <w:textDirection w:val="tbRlV"/>
            <w:vAlign w:val="center"/>
          </w:tcPr>
          <w:p w:rsidR="00897C96" w:rsidRDefault="00897C96" w:rsidP="007009E8">
            <w:pPr>
              <w:autoSpaceDE w:val="0"/>
              <w:autoSpaceDN w:val="0"/>
              <w:snapToGrid w:val="0"/>
              <w:ind w:left="113" w:right="113"/>
              <w:rPr>
                <w:rFonts w:ascii="ＭＳ Ｐゴシック" w:eastAsia="ＭＳ Ｐゴシック" w:hAnsi="ＭＳ Ｐゴシック"/>
                <w:sz w:val="22"/>
                <w:szCs w:val="22"/>
              </w:rPr>
            </w:pPr>
            <w:r>
              <w:rPr>
                <w:rFonts w:ascii="ＭＳ Ｐゴシック" w:eastAsia="ＭＳ Ｐゴシック" w:hAnsi="ＭＳ Ｐゴシック" w:hint="eastAsia"/>
                <w:szCs w:val="21"/>
              </w:rPr>
              <w:t>□</w:t>
            </w:r>
            <w:r w:rsidRPr="00F65CA3">
              <w:rPr>
                <w:rFonts w:ascii="ＭＳ ゴシック" w:eastAsia="ＭＳ ゴシック" w:hAnsi="ＭＳ ゴシック" w:hint="eastAsia"/>
                <w:szCs w:val="21"/>
                <w:eastAsianLayout w:id="-377781760" w:vert="1" w:vertCompress="1"/>
              </w:rPr>
              <w:t>19</w:t>
            </w:r>
            <w:r w:rsidRPr="00527A92">
              <w:rPr>
                <w:rFonts w:ascii="ＭＳ Ｐゴシック" w:eastAsia="ＭＳ Ｐゴシック" w:hAnsi="ＭＳ Ｐゴシック" w:hint="eastAsia"/>
                <w:szCs w:val="21"/>
              </w:rPr>
              <w:t>附帯設備</w:t>
            </w:r>
          </w:p>
        </w:tc>
        <w:tc>
          <w:tcPr>
            <w:tcW w:w="6812" w:type="dxa"/>
            <w:gridSpan w:val="3"/>
            <w:tcBorders>
              <w:top w:val="single" w:sz="12"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sz w:val="20"/>
                <w:szCs w:val="20"/>
              </w:rPr>
              <w:t>(1</w:t>
            </w:r>
            <w:r w:rsidR="004C5764" w:rsidRPr="00842E67">
              <w:rPr>
                <w:rFonts w:ascii="ＭＳ 明朝" w:hAnsi="ＭＳ 明朝"/>
                <w:sz w:val="20"/>
                <w:szCs w:val="20"/>
              </w:rPr>
              <w:t>)</w:t>
            </w:r>
            <w:r w:rsidR="004C5764">
              <w:rPr>
                <w:rFonts w:ascii="ＭＳ 明朝" w:hAnsi="ＭＳ 明朝" w:hint="eastAsia"/>
                <w:sz w:val="20"/>
                <w:szCs w:val="20"/>
              </w:rPr>
              <w:t xml:space="preserve"> </w:t>
            </w:r>
            <w:r w:rsidRPr="00842E67">
              <w:rPr>
                <w:rFonts w:ascii="ＭＳ 明朝" w:hAnsi="ＭＳ 明朝" w:hint="eastAsia"/>
                <w:sz w:val="20"/>
                <w:szCs w:val="20"/>
              </w:rPr>
              <w:t>カウンター、記載台、公衆電話台等を設ける場合は、１以上を高齢者、障害者等が利用しやすい位置に設け、車いす使用者が利用しやすい高さ、幅及び奥行きを確保しなければならない。</w:t>
            </w:r>
          </w:p>
        </w:tc>
        <w:tc>
          <w:tcPr>
            <w:tcW w:w="1664" w:type="dxa"/>
            <w:tcBorders>
              <w:top w:val="single" w:sz="12"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12"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788"/>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9557" w:type="dxa"/>
            <w:gridSpan w:val="5"/>
            <w:tcBorders>
              <w:top w:val="single" w:sz="4" w:space="0" w:color="auto"/>
              <w:left w:val="single" w:sz="4" w:space="0" w:color="auto"/>
              <w:bottom w:val="nil"/>
              <w:right w:val="single" w:sz="12"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sz w:val="20"/>
                <w:szCs w:val="20"/>
              </w:rPr>
              <w:t>(2</w:t>
            </w:r>
            <w:r w:rsidR="004C5764" w:rsidRPr="00842E67">
              <w:rPr>
                <w:rFonts w:ascii="ＭＳ 明朝" w:hAnsi="ＭＳ 明朝"/>
                <w:sz w:val="20"/>
                <w:szCs w:val="20"/>
              </w:rPr>
              <w:t>)</w:t>
            </w:r>
            <w:r w:rsidR="004C5764">
              <w:rPr>
                <w:rFonts w:ascii="ＭＳ 明朝" w:hAnsi="ＭＳ 明朝" w:hint="eastAsia"/>
                <w:sz w:val="20"/>
                <w:szCs w:val="20"/>
              </w:rPr>
              <w:t xml:space="preserve"> </w:t>
            </w:r>
            <w:r w:rsidRPr="00842E67">
              <w:rPr>
                <w:rFonts w:ascii="ＭＳ 明朝" w:hAnsi="ＭＳ 明朝" w:hint="eastAsia"/>
                <w:sz w:val="20"/>
                <w:szCs w:val="20"/>
              </w:rPr>
              <w:t>水飲みを設ける場合は、１</w:t>
            </w:r>
            <w:r>
              <w:rPr>
                <w:rFonts w:ascii="ＭＳ 明朝" w:hAnsi="ＭＳ 明朝" w:hint="eastAsia"/>
                <w:sz w:val="20"/>
                <w:szCs w:val="20"/>
              </w:rPr>
              <w:t>以上を高齢者、障害者等が利用しやすい位置に設け、次に掲げるもの</w:t>
            </w:r>
            <w:r w:rsidRPr="00842E67">
              <w:rPr>
                <w:rFonts w:ascii="ＭＳ 明朝" w:hAnsi="ＭＳ 明朝" w:hint="eastAsia"/>
                <w:sz w:val="20"/>
                <w:szCs w:val="20"/>
              </w:rPr>
              <w:t>でなければならない。</w:t>
            </w: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sz w:val="20"/>
                <w:szCs w:val="20"/>
              </w:rPr>
              <w:t>ア　車いす使用者が利用しやすい高さとし、周囲には十分なスペースを確保すること。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top w:val="nil"/>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r w:rsidRPr="00842E67">
              <w:rPr>
                <w:rFonts w:ascii="ＭＳ 明朝" w:hAnsi="ＭＳ 明朝" w:hint="eastAsia"/>
                <w:sz w:val="20"/>
                <w:szCs w:val="20"/>
              </w:rPr>
              <w:t>イ　水栓は、光感知式、ボタン式又はレバー式とすること。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661"/>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9557" w:type="dxa"/>
            <w:gridSpan w:val="5"/>
            <w:tcBorders>
              <w:top w:val="single" w:sz="4" w:space="0" w:color="auto"/>
              <w:left w:val="single" w:sz="4" w:space="0" w:color="auto"/>
              <w:bottom w:val="nil"/>
              <w:right w:val="single" w:sz="12" w:space="0" w:color="auto"/>
            </w:tcBorders>
            <w:vAlign w:val="center"/>
          </w:tcPr>
          <w:p w:rsidR="00897C96" w:rsidRPr="00842E67" w:rsidRDefault="00897C96">
            <w:pPr>
              <w:autoSpaceDE w:val="0"/>
              <w:autoSpaceDN w:val="0"/>
              <w:snapToGrid w:val="0"/>
              <w:ind w:left="200" w:hangingChars="100" w:hanging="200"/>
              <w:rPr>
                <w:rFonts w:ascii="ＭＳ 明朝" w:hAnsi="ＭＳ 明朝"/>
                <w:sz w:val="20"/>
                <w:szCs w:val="20"/>
              </w:rPr>
            </w:pPr>
            <w:r w:rsidRPr="00842E67">
              <w:rPr>
                <w:rFonts w:ascii="ＭＳ 明朝" w:hAnsi="ＭＳ 明朝"/>
                <w:sz w:val="20"/>
                <w:szCs w:val="20"/>
              </w:rPr>
              <w:t>(3)</w:t>
            </w:r>
            <w:r w:rsidR="004C5764">
              <w:rPr>
                <w:rFonts w:ascii="ＭＳ 明朝" w:hAnsi="ＭＳ 明朝" w:hint="eastAsia"/>
                <w:sz w:val="20"/>
                <w:szCs w:val="20"/>
              </w:rPr>
              <w:t xml:space="preserve"> </w:t>
            </w:r>
            <w:r w:rsidRPr="00842E67">
              <w:rPr>
                <w:rFonts w:ascii="ＭＳ 明朝" w:hAnsi="ＭＳ 明朝" w:hint="eastAsia"/>
                <w:sz w:val="20"/>
                <w:szCs w:val="20"/>
              </w:rPr>
              <w:t>自動販売機、券売機、現金自動預入・支払機等を設ける場合は、１以上を高齢者、障害者等が利用しやすい位置に設け、次に掲げるものでなければならない。</w:t>
            </w:r>
          </w:p>
        </w:tc>
      </w:tr>
      <w:tr w:rsidR="00897C96" w:rsidTr="00195CAB">
        <w:trPr>
          <w:trHeight w:val="340"/>
        </w:trPr>
        <w:tc>
          <w:tcPr>
            <w:tcW w:w="493" w:type="dxa"/>
            <w:vMerge/>
            <w:tcBorders>
              <w:left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val="restart"/>
            <w:tcBorders>
              <w:top w:val="nil"/>
              <w:left w:val="single" w:sz="4"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897C96" w:rsidRPr="00842E67" w:rsidRDefault="00897C96">
            <w:pPr>
              <w:snapToGrid w:val="0"/>
              <w:ind w:left="200" w:hangingChars="100" w:hanging="200"/>
              <w:rPr>
                <w:rFonts w:ascii="ＭＳ 明朝" w:hAnsi="ＭＳ 明朝"/>
                <w:sz w:val="20"/>
                <w:szCs w:val="20"/>
              </w:rPr>
            </w:pPr>
            <w:r w:rsidRPr="00842E67">
              <w:rPr>
                <w:rFonts w:ascii="ＭＳ 明朝" w:hAnsi="ＭＳ 明朝" w:hint="eastAsia"/>
                <w:sz w:val="20"/>
                <w:szCs w:val="20"/>
              </w:rPr>
              <w:t>ア　前面には、車いす使用者が円滑に利用できるよう十分なスペースを確保すること。</w:t>
            </w:r>
          </w:p>
        </w:tc>
        <w:tc>
          <w:tcPr>
            <w:tcW w:w="1664" w:type="dxa"/>
            <w:tcBorders>
              <w:top w:val="single" w:sz="4" w:space="0" w:color="auto"/>
              <w:left w:val="single" w:sz="4" w:space="0" w:color="auto"/>
              <w:bottom w:val="single" w:sz="4"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r w:rsidR="00897C96" w:rsidTr="00195CAB">
        <w:trPr>
          <w:trHeight w:val="340"/>
        </w:trPr>
        <w:tc>
          <w:tcPr>
            <w:tcW w:w="493" w:type="dxa"/>
            <w:vMerge/>
            <w:tcBorders>
              <w:left w:val="single" w:sz="12" w:space="0" w:color="auto"/>
              <w:bottom w:val="single" w:sz="12" w:space="0" w:color="auto"/>
              <w:right w:val="single" w:sz="4" w:space="0" w:color="auto"/>
            </w:tcBorders>
            <w:shd w:val="clear" w:color="auto" w:fill="auto"/>
            <w:textDirection w:val="tbRlV"/>
            <w:vAlign w:val="center"/>
          </w:tcPr>
          <w:p w:rsidR="00897C96" w:rsidRDefault="00897C96">
            <w:pPr>
              <w:autoSpaceDE w:val="0"/>
              <w:autoSpaceDN w:val="0"/>
              <w:snapToGrid w:val="0"/>
              <w:ind w:left="113" w:right="113"/>
              <w:rPr>
                <w:rFonts w:ascii="ＭＳ Ｐゴシック" w:eastAsia="ＭＳ Ｐゴシック" w:hAnsi="ＭＳ Ｐゴシック"/>
                <w:sz w:val="22"/>
                <w:szCs w:val="22"/>
              </w:rPr>
            </w:pPr>
          </w:p>
        </w:tc>
        <w:tc>
          <w:tcPr>
            <w:tcW w:w="358" w:type="dxa"/>
            <w:vMerge/>
            <w:tcBorders>
              <w:left w:val="single" w:sz="4" w:space="0" w:color="auto"/>
              <w:bottom w:val="single" w:sz="12" w:space="0" w:color="auto"/>
              <w:right w:val="single" w:sz="4" w:space="0" w:color="auto"/>
            </w:tcBorders>
            <w:vAlign w:val="center"/>
          </w:tcPr>
          <w:p w:rsidR="00897C96" w:rsidRDefault="00897C96">
            <w:pPr>
              <w:autoSpaceDE w:val="0"/>
              <w:autoSpaceDN w:val="0"/>
              <w:snapToGrid w:val="0"/>
              <w:rPr>
                <w:rFonts w:ascii="ＭＳ 明朝" w:hAnsi="ＭＳ 明朝"/>
                <w:kern w:val="0"/>
                <w:sz w:val="20"/>
                <w:szCs w:val="20"/>
              </w:rPr>
            </w:pPr>
          </w:p>
        </w:tc>
        <w:tc>
          <w:tcPr>
            <w:tcW w:w="6454" w:type="dxa"/>
            <w:gridSpan w:val="2"/>
            <w:tcBorders>
              <w:top w:val="single" w:sz="4" w:space="0" w:color="auto"/>
              <w:left w:val="single" w:sz="4" w:space="0" w:color="auto"/>
              <w:bottom w:val="single" w:sz="12" w:space="0" w:color="auto"/>
              <w:right w:val="single" w:sz="4" w:space="0" w:color="auto"/>
            </w:tcBorders>
            <w:vAlign w:val="center"/>
          </w:tcPr>
          <w:p w:rsidR="00897C96" w:rsidRPr="00842E67" w:rsidRDefault="00897C96">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sz w:val="20"/>
                <w:szCs w:val="20"/>
              </w:rPr>
              <w:t>イ　操作ボタン、金銭投入口、金銭取出口等は、高齢者、障害者等が円滑に利用できるような構造とすること。</w:t>
            </w:r>
          </w:p>
        </w:tc>
        <w:tc>
          <w:tcPr>
            <w:tcW w:w="1664" w:type="dxa"/>
            <w:tcBorders>
              <w:top w:val="single" w:sz="4" w:space="0" w:color="auto"/>
              <w:left w:val="single" w:sz="4" w:space="0" w:color="auto"/>
              <w:bottom w:val="single" w:sz="12" w:space="0" w:color="auto"/>
              <w:right w:val="single" w:sz="4" w:space="0" w:color="auto"/>
            </w:tcBorders>
            <w:vAlign w:val="center"/>
          </w:tcPr>
          <w:p w:rsidR="00897C96" w:rsidRDefault="00897C96">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897C96" w:rsidRDefault="00897C96">
            <w:pPr>
              <w:autoSpaceDE w:val="0"/>
              <w:autoSpaceDN w:val="0"/>
              <w:snapToGrid w:val="0"/>
              <w:rPr>
                <w:rFonts w:ascii="ＭＳ 明朝" w:hAnsi="ＭＳ 明朝"/>
                <w:kern w:val="0"/>
                <w:sz w:val="20"/>
                <w:szCs w:val="20"/>
              </w:rPr>
            </w:pPr>
          </w:p>
        </w:tc>
      </w:tr>
    </w:tbl>
    <w:p w:rsidR="005E7838" w:rsidRDefault="005E7838" w:rsidP="00E37A48">
      <w:pPr>
        <w:snapToGrid w:val="0"/>
        <w:jc w:val="center"/>
      </w:pPr>
    </w:p>
    <w:p w:rsidR="00870952" w:rsidRPr="00870952" w:rsidRDefault="00870952" w:rsidP="007009E8">
      <w:pPr>
        <w:autoSpaceDE w:val="0"/>
        <w:autoSpaceDN w:val="0"/>
        <w:snapToGrid w:val="0"/>
        <w:ind w:right="-2"/>
        <w:rPr>
          <w:rFonts w:ascii="ＭＳ 明朝" w:hAnsi="ＭＳ 明朝"/>
          <w:sz w:val="20"/>
          <w:szCs w:val="20"/>
        </w:rPr>
      </w:pPr>
      <w:r w:rsidRPr="00870952">
        <w:rPr>
          <w:rFonts w:ascii="ＭＳ 明朝" w:hAnsi="ＭＳ 明朝" w:hint="eastAsia"/>
          <w:sz w:val="20"/>
          <w:szCs w:val="20"/>
        </w:rPr>
        <w:t>★</w:t>
      </w:r>
      <w:bookmarkStart w:id="5" w:name="OLE_LINK2"/>
      <w:bookmarkStart w:id="6" w:name="OLE_LINK3"/>
      <w:r w:rsidRPr="00870952">
        <w:rPr>
          <w:rFonts w:ascii="ＭＳ 明朝" w:hAnsi="ＭＳ 明朝" w:hint="eastAsia"/>
          <w:sz w:val="20"/>
          <w:szCs w:val="20"/>
        </w:rPr>
        <w:t>印のある整備基準は、７助産所（1,000㎡未満）、９学校（1,000㎡未満）、10自動車教習所その他これに類するもの(1,000㎡未満)、</w:t>
      </w:r>
      <w:r w:rsidRPr="00122861">
        <w:rPr>
          <w:rFonts w:ascii="ＭＳ 明朝" w:hAnsi="ＭＳ 明朝" w:hint="eastAsia"/>
          <w:sz w:val="20"/>
          <w:szCs w:val="20"/>
        </w:rPr>
        <w:t>12博物館類似施設その他これに類する施設（1000</w:t>
      </w:r>
      <w:r w:rsidRPr="0067249D">
        <w:rPr>
          <w:rFonts w:ascii="ＭＳ 明朝" w:hAnsi="ＭＳ 明朝" w:hint="eastAsia"/>
          <w:sz w:val="20"/>
          <w:szCs w:val="20"/>
        </w:rPr>
        <w:t>㎡未満）、</w:t>
      </w:r>
      <w:r w:rsidRPr="00870952">
        <w:rPr>
          <w:rFonts w:ascii="ＭＳ 明朝" w:hAnsi="ＭＳ 明朝" w:hint="eastAsia"/>
          <w:sz w:val="20"/>
          <w:szCs w:val="20"/>
        </w:rPr>
        <w:t>14集会場（全ての集会室の床面積が200㎡以下のものに限る。）（1,000㎡未満）、18認可外保育施設、24キャバレー、料理店、ナイトクラブ、ダンスホールその他これらに類するもの、28ホテル又は旅館以外の宿泊施設、30事務所、31工場、32学習塾、華道教室、囲碁教室その他これに類するもの、33自動車の停留又は駐車のための施設（一般公共の用に供されるものに限る。）、35寄宿舎、37複合施設については、適用しない。</w:t>
      </w:r>
      <w:bookmarkEnd w:id="5"/>
      <w:bookmarkEnd w:id="6"/>
    </w:p>
    <w:p w:rsidR="00870952" w:rsidRDefault="00870952">
      <w:pPr>
        <w:autoSpaceDE w:val="0"/>
        <w:autoSpaceDN w:val="0"/>
        <w:snapToGrid w:val="0"/>
        <w:rPr>
          <w:rFonts w:ascii="ＭＳ 明朝" w:hAnsi="ＭＳ 明朝"/>
          <w:sz w:val="20"/>
          <w:szCs w:val="20"/>
        </w:rPr>
      </w:pPr>
    </w:p>
    <w:p w:rsidR="00701EB7" w:rsidRPr="00701EB7" w:rsidRDefault="00701EB7" w:rsidP="00E37A48">
      <w:pPr>
        <w:autoSpaceDE w:val="0"/>
        <w:autoSpaceDN w:val="0"/>
        <w:snapToGrid w:val="0"/>
        <w:ind w:leftChars="-202" w:left="-424" w:firstLineChars="200" w:firstLine="400"/>
        <w:rPr>
          <w:rFonts w:ascii="ＭＳ 明朝" w:hAnsi="ＭＳ 明朝"/>
          <w:sz w:val="20"/>
          <w:szCs w:val="20"/>
        </w:rPr>
      </w:pPr>
      <w:r w:rsidRPr="00FB6144">
        <w:rPr>
          <w:rFonts w:ascii="ＭＳ 明朝" w:hAnsi="ＭＳ 明朝" w:hint="eastAsia"/>
          <w:sz w:val="20"/>
          <w:szCs w:val="20"/>
        </w:rPr>
        <w:t>（備考）</w:t>
      </w:r>
    </w:p>
    <w:p w:rsidR="00701EB7" w:rsidRPr="004B4736" w:rsidRDefault="00701EB7" w:rsidP="004B4736">
      <w:pPr>
        <w:autoSpaceDE w:val="0"/>
        <w:autoSpaceDN w:val="0"/>
        <w:snapToGrid w:val="0"/>
        <w:ind w:leftChars="-2" w:left="196" w:hangingChars="100" w:hanging="200"/>
        <w:rPr>
          <w:rFonts w:ascii="ＭＳ 明朝" w:hAnsi="ＭＳ 明朝"/>
          <w:color w:val="333333"/>
          <w:sz w:val="20"/>
          <w:szCs w:val="20"/>
        </w:rPr>
      </w:pPr>
      <w:r w:rsidRPr="00701EB7">
        <w:rPr>
          <w:rFonts w:ascii="ＭＳ 明朝" w:hAnsi="ＭＳ 明朝" w:hint="eastAsia"/>
          <w:sz w:val="20"/>
          <w:szCs w:val="20"/>
        </w:rPr>
        <w:t xml:space="preserve">　</w:t>
      </w:r>
      <w:r w:rsidRPr="00FE5F78">
        <w:rPr>
          <w:rFonts w:ascii="ＭＳ 明朝" w:hAnsi="ＭＳ 明朝" w:hint="eastAsia"/>
          <w:sz w:val="20"/>
          <w:szCs w:val="20"/>
        </w:rPr>
        <w:t>２老人ホーム、保育所、福祉ホームその他これらに類するもの</w:t>
      </w:r>
      <w:r w:rsidRPr="00FE5F78">
        <w:rPr>
          <w:rStyle w:val="brackets-color1"/>
          <w:rFonts w:ascii="ＭＳ 明朝" w:hAnsi="ＭＳ 明朝"/>
          <w:sz w:val="20"/>
          <w:szCs w:val="20"/>
        </w:rPr>
        <w:t>(認可外保育施設を除く。)、９学校</w:t>
      </w:r>
      <w:r w:rsidRPr="00FE5F78">
        <w:rPr>
          <w:rFonts w:ascii="ＭＳ 明朝" w:hAnsi="ＭＳ 明朝" w:hint="eastAsia"/>
          <w:sz w:val="20"/>
          <w:szCs w:val="20"/>
        </w:rPr>
        <w:t>（特別支援学校を除く）</w:t>
      </w:r>
      <w:r w:rsidRPr="00FE5F78">
        <w:rPr>
          <w:rStyle w:val="brackets-color1"/>
          <w:rFonts w:ascii="ＭＳ 明朝" w:hAnsi="ＭＳ 明朝" w:hint="eastAsia"/>
          <w:sz w:val="20"/>
          <w:szCs w:val="20"/>
        </w:rPr>
        <w:t>、</w:t>
      </w:r>
      <w:r w:rsidRPr="00FE5F78">
        <w:rPr>
          <w:rStyle w:val="brackets-color1"/>
          <w:rFonts w:ascii="ＭＳ 明朝" w:hAnsi="ＭＳ 明朝"/>
          <w:sz w:val="20"/>
          <w:szCs w:val="20"/>
        </w:rPr>
        <w:t>10</w:t>
      </w:r>
      <w:r w:rsidRPr="00FE5F78">
        <w:rPr>
          <w:rStyle w:val="brackets-color1"/>
          <w:rFonts w:ascii="ＭＳ 明朝" w:hAnsi="ＭＳ 明朝" w:hint="eastAsia"/>
          <w:sz w:val="20"/>
          <w:szCs w:val="20"/>
        </w:rPr>
        <w:t>自動車教習所その他これに類するもの、</w:t>
      </w:r>
      <w:r w:rsidRPr="00FE5F78">
        <w:rPr>
          <w:rStyle w:val="brackets-color1"/>
          <w:rFonts w:ascii="ＭＳ 明朝" w:hAnsi="ＭＳ 明朝"/>
          <w:sz w:val="20"/>
          <w:szCs w:val="20"/>
        </w:rPr>
        <w:t>18認可外保育施設、26体育館、水泳所、ボーリング場その他これらに類する運動施設、30</w:t>
      </w:r>
      <w:r w:rsidRPr="00FE5F78">
        <w:rPr>
          <w:rStyle w:val="brackets-color1"/>
          <w:rFonts w:ascii="ＭＳ 明朝" w:hAnsi="ＭＳ 明朝" w:hint="eastAsia"/>
          <w:sz w:val="20"/>
          <w:szCs w:val="20"/>
        </w:rPr>
        <w:t>事務所、</w:t>
      </w:r>
      <w:r w:rsidRPr="00FE5F78">
        <w:rPr>
          <w:rStyle w:val="brackets-color1"/>
          <w:rFonts w:ascii="ＭＳ 明朝" w:hAnsi="ＭＳ 明朝"/>
          <w:sz w:val="20"/>
          <w:szCs w:val="20"/>
        </w:rPr>
        <w:t>31</w:t>
      </w:r>
      <w:r w:rsidRPr="00FE5F78">
        <w:rPr>
          <w:rStyle w:val="brackets-color1"/>
          <w:rFonts w:ascii="ＭＳ 明朝" w:hAnsi="ＭＳ 明朝" w:hint="eastAsia"/>
          <w:sz w:val="20"/>
          <w:szCs w:val="20"/>
        </w:rPr>
        <w:t>工場、</w:t>
      </w:r>
      <w:r w:rsidRPr="00FE5F78">
        <w:rPr>
          <w:rStyle w:val="brackets-color1"/>
          <w:rFonts w:ascii="ＭＳ 明朝" w:hAnsi="ＭＳ 明朝"/>
          <w:sz w:val="20"/>
          <w:szCs w:val="20"/>
        </w:rPr>
        <w:t>32</w:t>
      </w:r>
      <w:r w:rsidRPr="00FE5F78">
        <w:rPr>
          <w:rStyle w:val="brackets-color1"/>
          <w:rFonts w:ascii="ＭＳ 明朝" w:hAnsi="ＭＳ 明朝" w:hint="eastAsia"/>
          <w:sz w:val="20"/>
          <w:szCs w:val="20"/>
        </w:rPr>
        <w:t>学習塾、華道教室、囲碁教室その他これらに類するもの、</w:t>
      </w:r>
      <w:r w:rsidRPr="00FE5F78">
        <w:rPr>
          <w:rStyle w:val="brackets-color1"/>
          <w:rFonts w:ascii="ＭＳ 明朝" w:hAnsi="ＭＳ 明朝"/>
          <w:sz w:val="20"/>
          <w:szCs w:val="20"/>
        </w:rPr>
        <w:t>34</w:t>
      </w:r>
      <w:r w:rsidRPr="00FE5F78">
        <w:rPr>
          <w:rStyle w:val="brackets-color1"/>
          <w:rFonts w:ascii="ＭＳ 明朝" w:hAnsi="ＭＳ 明朝" w:hint="eastAsia"/>
          <w:sz w:val="20"/>
          <w:szCs w:val="20"/>
        </w:rPr>
        <w:t>共同住宅及び</w:t>
      </w:r>
      <w:r w:rsidRPr="00FE5F78">
        <w:rPr>
          <w:rStyle w:val="brackets-color1"/>
          <w:rFonts w:ascii="ＭＳ 明朝" w:hAnsi="ＭＳ 明朝"/>
          <w:sz w:val="20"/>
          <w:szCs w:val="20"/>
        </w:rPr>
        <w:t>35</w:t>
      </w:r>
      <w:r w:rsidRPr="00FE5F78">
        <w:rPr>
          <w:rStyle w:val="brackets-color1"/>
          <w:rFonts w:ascii="ＭＳ 明朝" w:hAnsi="ＭＳ 明朝" w:hint="eastAsia"/>
          <w:sz w:val="20"/>
          <w:szCs w:val="20"/>
        </w:rPr>
        <w:t>寄宿舎について、この表中「不特定かつ多数の者が利用し、又は主として高齢者、障害者等が利用する」とあるのは、「多数の者が利用する」とする。</w:t>
      </w:r>
    </w:p>
    <w:sectPr w:rsidR="00701EB7" w:rsidRPr="004B4736" w:rsidSect="00056B63">
      <w:footerReference w:type="default" r:id="rId7"/>
      <w:pgSz w:w="11906" w:h="16838" w:code="9"/>
      <w:pgMar w:top="851"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03E" w:rsidRDefault="000C603E" w:rsidP="00FB2FE9">
      <w:r>
        <w:separator/>
      </w:r>
    </w:p>
  </w:endnote>
  <w:endnote w:type="continuationSeparator" w:id="0">
    <w:p w:rsidR="000C603E" w:rsidRDefault="000C603E" w:rsidP="00FB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03E" w:rsidRPr="00D71A25" w:rsidRDefault="000C603E" w:rsidP="00AF1E54">
    <w:pPr>
      <w:pStyle w:val="ac"/>
      <w:jc w:val="center"/>
    </w:pPr>
    <w:r w:rsidRPr="00D71A25">
      <w:fldChar w:fldCharType="begin"/>
    </w:r>
    <w:r w:rsidRPr="00D71A25">
      <w:instrText>PAGE   \* MERGEFORMAT</w:instrText>
    </w:r>
    <w:r w:rsidRPr="00D71A25">
      <w:fldChar w:fldCharType="separate"/>
    </w:r>
    <w:r w:rsidR="00E268FA" w:rsidRPr="00E268FA">
      <w:rPr>
        <w:noProof/>
        <w:lang w:val="ja-JP"/>
      </w:rPr>
      <w:t>14</w:t>
    </w:r>
    <w:r w:rsidRPr="00D71A25">
      <w:fldChar w:fldCharType="end"/>
    </w:r>
    <w:r w:rsidRPr="00D71A25">
      <w:rPr>
        <w:rFonts w:hint="eastAsia"/>
      </w:rPr>
      <w:t>／</w:t>
    </w:r>
    <w:r>
      <w:t>14</w:t>
    </w:r>
  </w:p>
  <w:p w:rsidR="000C603E" w:rsidRDefault="000C60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03E" w:rsidRDefault="000C603E" w:rsidP="00FB2FE9">
      <w:r>
        <w:separator/>
      </w:r>
    </w:p>
  </w:footnote>
  <w:footnote w:type="continuationSeparator" w:id="0">
    <w:p w:rsidR="000C603E" w:rsidRDefault="000C603E" w:rsidP="00FB2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38"/>
    <w:rsid w:val="00010980"/>
    <w:rsid w:val="00026A2C"/>
    <w:rsid w:val="000439ED"/>
    <w:rsid w:val="00055DF4"/>
    <w:rsid w:val="00056B63"/>
    <w:rsid w:val="00060497"/>
    <w:rsid w:val="000971A3"/>
    <w:rsid w:val="000973AC"/>
    <w:rsid w:val="00097F3E"/>
    <w:rsid w:val="000A0686"/>
    <w:rsid w:val="000C603E"/>
    <w:rsid w:val="000D0167"/>
    <w:rsid w:val="000E5D31"/>
    <w:rsid w:val="000F284B"/>
    <w:rsid w:val="00102AE6"/>
    <w:rsid w:val="00114A0F"/>
    <w:rsid w:val="00122861"/>
    <w:rsid w:val="00124A4D"/>
    <w:rsid w:val="00134270"/>
    <w:rsid w:val="001417ED"/>
    <w:rsid w:val="00143C79"/>
    <w:rsid w:val="0015517D"/>
    <w:rsid w:val="00162DBB"/>
    <w:rsid w:val="00175D4B"/>
    <w:rsid w:val="00195CAB"/>
    <w:rsid w:val="001D49C9"/>
    <w:rsid w:val="001F2BC1"/>
    <w:rsid w:val="00203939"/>
    <w:rsid w:val="0022273A"/>
    <w:rsid w:val="002361E4"/>
    <w:rsid w:val="00256F0D"/>
    <w:rsid w:val="00291E82"/>
    <w:rsid w:val="002A2E48"/>
    <w:rsid w:val="002B1647"/>
    <w:rsid w:val="002D1447"/>
    <w:rsid w:val="002D2637"/>
    <w:rsid w:val="002E0EF0"/>
    <w:rsid w:val="002E30AE"/>
    <w:rsid w:val="002F418C"/>
    <w:rsid w:val="00320388"/>
    <w:rsid w:val="00326097"/>
    <w:rsid w:val="003300A7"/>
    <w:rsid w:val="0033076A"/>
    <w:rsid w:val="0033432E"/>
    <w:rsid w:val="00355F14"/>
    <w:rsid w:val="0038053B"/>
    <w:rsid w:val="003B26A4"/>
    <w:rsid w:val="003B5A22"/>
    <w:rsid w:val="003C2B10"/>
    <w:rsid w:val="003C307D"/>
    <w:rsid w:val="003C5295"/>
    <w:rsid w:val="003D3C5C"/>
    <w:rsid w:val="003D6938"/>
    <w:rsid w:val="003E5DFF"/>
    <w:rsid w:val="004116EC"/>
    <w:rsid w:val="00420C32"/>
    <w:rsid w:val="00436883"/>
    <w:rsid w:val="00437F22"/>
    <w:rsid w:val="0047648D"/>
    <w:rsid w:val="00480532"/>
    <w:rsid w:val="0048087C"/>
    <w:rsid w:val="00491EC1"/>
    <w:rsid w:val="004A0110"/>
    <w:rsid w:val="004B2E35"/>
    <w:rsid w:val="004B4736"/>
    <w:rsid w:val="004B579E"/>
    <w:rsid w:val="004B669B"/>
    <w:rsid w:val="004C5764"/>
    <w:rsid w:val="004D31FE"/>
    <w:rsid w:val="004E05E0"/>
    <w:rsid w:val="004F0E07"/>
    <w:rsid w:val="004F5F39"/>
    <w:rsid w:val="0052178C"/>
    <w:rsid w:val="005273FA"/>
    <w:rsid w:val="0053764F"/>
    <w:rsid w:val="005563AF"/>
    <w:rsid w:val="00562237"/>
    <w:rsid w:val="005665CB"/>
    <w:rsid w:val="00576AB3"/>
    <w:rsid w:val="00584A6F"/>
    <w:rsid w:val="00594E7B"/>
    <w:rsid w:val="005A369D"/>
    <w:rsid w:val="005A4F52"/>
    <w:rsid w:val="005B2EA4"/>
    <w:rsid w:val="005B5785"/>
    <w:rsid w:val="005E00B0"/>
    <w:rsid w:val="005E239F"/>
    <w:rsid w:val="005E7838"/>
    <w:rsid w:val="005F6C48"/>
    <w:rsid w:val="00627E3F"/>
    <w:rsid w:val="00633486"/>
    <w:rsid w:val="00640D48"/>
    <w:rsid w:val="00644368"/>
    <w:rsid w:val="0067249D"/>
    <w:rsid w:val="00684C55"/>
    <w:rsid w:val="0068685F"/>
    <w:rsid w:val="006B1B21"/>
    <w:rsid w:val="006B3DE2"/>
    <w:rsid w:val="006F0D46"/>
    <w:rsid w:val="006F2A8E"/>
    <w:rsid w:val="006F43E8"/>
    <w:rsid w:val="007009E8"/>
    <w:rsid w:val="00701EB7"/>
    <w:rsid w:val="007333B1"/>
    <w:rsid w:val="007731CD"/>
    <w:rsid w:val="0081240B"/>
    <w:rsid w:val="00817A63"/>
    <w:rsid w:val="00832D9B"/>
    <w:rsid w:val="00833F10"/>
    <w:rsid w:val="00835299"/>
    <w:rsid w:val="00836B0B"/>
    <w:rsid w:val="00857FA2"/>
    <w:rsid w:val="00867BA7"/>
    <w:rsid w:val="00870952"/>
    <w:rsid w:val="008725F8"/>
    <w:rsid w:val="00897C96"/>
    <w:rsid w:val="008A620C"/>
    <w:rsid w:val="008F51A0"/>
    <w:rsid w:val="00923566"/>
    <w:rsid w:val="00950A3D"/>
    <w:rsid w:val="009611E2"/>
    <w:rsid w:val="00992F88"/>
    <w:rsid w:val="0099651F"/>
    <w:rsid w:val="009A3EFB"/>
    <w:rsid w:val="009E4E8D"/>
    <w:rsid w:val="00A0309E"/>
    <w:rsid w:val="00A124F7"/>
    <w:rsid w:val="00A1381A"/>
    <w:rsid w:val="00A25467"/>
    <w:rsid w:val="00A258C9"/>
    <w:rsid w:val="00A37827"/>
    <w:rsid w:val="00A900DD"/>
    <w:rsid w:val="00A96A89"/>
    <w:rsid w:val="00AB7500"/>
    <w:rsid w:val="00AC22DA"/>
    <w:rsid w:val="00AD0232"/>
    <w:rsid w:val="00AF1E54"/>
    <w:rsid w:val="00AF6D5C"/>
    <w:rsid w:val="00B264EF"/>
    <w:rsid w:val="00B5122A"/>
    <w:rsid w:val="00B7749E"/>
    <w:rsid w:val="00B92FE1"/>
    <w:rsid w:val="00BA50C1"/>
    <w:rsid w:val="00BC667F"/>
    <w:rsid w:val="00BE0DDA"/>
    <w:rsid w:val="00BF5F00"/>
    <w:rsid w:val="00C135B4"/>
    <w:rsid w:val="00C27AD4"/>
    <w:rsid w:val="00C33236"/>
    <w:rsid w:val="00C46DD5"/>
    <w:rsid w:val="00C64CD5"/>
    <w:rsid w:val="00C95325"/>
    <w:rsid w:val="00C97928"/>
    <w:rsid w:val="00CA0D66"/>
    <w:rsid w:val="00CC6235"/>
    <w:rsid w:val="00CE0437"/>
    <w:rsid w:val="00CF15D2"/>
    <w:rsid w:val="00CF4B2B"/>
    <w:rsid w:val="00CF626B"/>
    <w:rsid w:val="00D03DCB"/>
    <w:rsid w:val="00D066F3"/>
    <w:rsid w:val="00D127EB"/>
    <w:rsid w:val="00D405EB"/>
    <w:rsid w:val="00D509D3"/>
    <w:rsid w:val="00D51702"/>
    <w:rsid w:val="00D71A25"/>
    <w:rsid w:val="00DB191F"/>
    <w:rsid w:val="00E21A24"/>
    <w:rsid w:val="00E268FA"/>
    <w:rsid w:val="00E37A48"/>
    <w:rsid w:val="00E51C02"/>
    <w:rsid w:val="00E57391"/>
    <w:rsid w:val="00E61DE7"/>
    <w:rsid w:val="00E65BE5"/>
    <w:rsid w:val="00E821C8"/>
    <w:rsid w:val="00E85681"/>
    <w:rsid w:val="00E87D0C"/>
    <w:rsid w:val="00EC5E35"/>
    <w:rsid w:val="00ED4A25"/>
    <w:rsid w:val="00F4123A"/>
    <w:rsid w:val="00F541BF"/>
    <w:rsid w:val="00F655A4"/>
    <w:rsid w:val="00F65CA3"/>
    <w:rsid w:val="00F80D3E"/>
    <w:rsid w:val="00F93449"/>
    <w:rsid w:val="00F96ECC"/>
    <w:rsid w:val="00FB2FE9"/>
    <w:rsid w:val="00FB6144"/>
    <w:rsid w:val="00FD34D6"/>
    <w:rsid w:val="00FE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link w:val="a4"/>
    <w:locked/>
    <w:rsid w:val="005E7838"/>
    <w:rPr>
      <w:rFonts w:ascii="Century" w:eastAsia="ＭＳ 明朝" w:hAnsi="Century"/>
      <w:kern w:val="2"/>
      <w:sz w:val="21"/>
      <w:szCs w:val="22"/>
      <w:lang w:val="x-none" w:eastAsia="x-none" w:bidi="ar-SA"/>
    </w:rPr>
  </w:style>
  <w:style w:type="paragraph" w:styleId="a4">
    <w:name w:val="annotation text"/>
    <w:basedOn w:val="a"/>
    <w:link w:val="a3"/>
    <w:rsid w:val="005E7838"/>
    <w:pPr>
      <w:jc w:val="left"/>
    </w:pPr>
    <w:rPr>
      <w:szCs w:val="22"/>
      <w:lang w:val="x-none" w:eastAsia="x-none"/>
    </w:rPr>
  </w:style>
  <w:style w:type="character" w:styleId="a5">
    <w:name w:val="annotation reference"/>
    <w:rsid w:val="002D1447"/>
    <w:rPr>
      <w:sz w:val="18"/>
      <w:szCs w:val="18"/>
    </w:rPr>
  </w:style>
  <w:style w:type="paragraph" w:styleId="a6">
    <w:name w:val="annotation subject"/>
    <w:basedOn w:val="a4"/>
    <w:next w:val="a4"/>
    <w:link w:val="a7"/>
    <w:rsid w:val="002D1447"/>
    <w:rPr>
      <w:b/>
      <w:bCs/>
      <w:szCs w:val="24"/>
      <w:lang w:val="en-US" w:eastAsia="ja-JP"/>
    </w:rPr>
  </w:style>
  <w:style w:type="character" w:customStyle="1" w:styleId="a7">
    <w:name w:val="コメント内容 (文字)"/>
    <w:link w:val="a6"/>
    <w:rsid w:val="002D1447"/>
    <w:rPr>
      <w:rFonts w:ascii="Century" w:eastAsia="ＭＳ 明朝" w:hAnsi="Century"/>
      <w:b/>
      <w:bCs/>
      <w:kern w:val="2"/>
      <w:sz w:val="21"/>
      <w:szCs w:val="24"/>
      <w:lang w:val="x-none" w:eastAsia="x-none" w:bidi="ar-SA"/>
    </w:rPr>
  </w:style>
  <w:style w:type="paragraph" w:styleId="a8">
    <w:name w:val="Balloon Text"/>
    <w:basedOn w:val="a"/>
    <w:link w:val="a9"/>
    <w:rsid w:val="002D1447"/>
    <w:rPr>
      <w:rFonts w:ascii="Arial" w:eastAsia="ＭＳ ゴシック" w:hAnsi="Arial"/>
      <w:sz w:val="18"/>
      <w:szCs w:val="18"/>
    </w:rPr>
  </w:style>
  <w:style w:type="character" w:customStyle="1" w:styleId="a9">
    <w:name w:val="吹き出し (文字)"/>
    <w:link w:val="a8"/>
    <w:rsid w:val="002D1447"/>
    <w:rPr>
      <w:rFonts w:ascii="Arial" w:eastAsia="ＭＳ ゴシック" w:hAnsi="Arial" w:cs="Times New Roman"/>
      <w:kern w:val="2"/>
      <w:sz w:val="18"/>
      <w:szCs w:val="18"/>
    </w:rPr>
  </w:style>
  <w:style w:type="paragraph" w:styleId="aa">
    <w:name w:val="header"/>
    <w:basedOn w:val="a"/>
    <w:link w:val="ab"/>
    <w:rsid w:val="00FB2FE9"/>
    <w:pPr>
      <w:tabs>
        <w:tab w:val="center" w:pos="4252"/>
        <w:tab w:val="right" w:pos="8504"/>
      </w:tabs>
      <w:snapToGrid w:val="0"/>
    </w:pPr>
  </w:style>
  <w:style w:type="character" w:customStyle="1" w:styleId="ab">
    <w:name w:val="ヘッダー (文字)"/>
    <w:link w:val="aa"/>
    <w:rsid w:val="00FB2FE9"/>
    <w:rPr>
      <w:kern w:val="2"/>
      <w:sz w:val="21"/>
      <w:szCs w:val="24"/>
    </w:rPr>
  </w:style>
  <w:style w:type="paragraph" w:styleId="ac">
    <w:name w:val="footer"/>
    <w:basedOn w:val="a"/>
    <w:link w:val="ad"/>
    <w:uiPriority w:val="99"/>
    <w:rsid w:val="00FB2FE9"/>
    <w:pPr>
      <w:tabs>
        <w:tab w:val="center" w:pos="4252"/>
        <w:tab w:val="right" w:pos="8504"/>
      </w:tabs>
      <w:snapToGrid w:val="0"/>
    </w:pPr>
  </w:style>
  <w:style w:type="character" w:customStyle="1" w:styleId="ad">
    <w:name w:val="フッター (文字)"/>
    <w:link w:val="ac"/>
    <w:uiPriority w:val="99"/>
    <w:rsid w:val="00FB2FE9"/>
    <w:rPr>
      <w:kern w:val="2"/>
      <w:sz w:val="21"/>
      <w:szCs w:val="24"/>
    </w:rPr>
  </w:style>
  <w:style w:type="character" w:customStyle="1" w:styleId="brackets-color1">
    <w:name w:val="brackets-color1"/>
    <w:rsid w:val="0070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7158">
      <w:bodyDiv w:val="1"/>
      <w:marLeft w:val="0"/>
      <w:marRight w:val="0"/>
      <w:marTop w:val="0"/>
      <w:marBottom w:val="0"/>
      <w:divBdr>
        <w:top w:val="none" w:sz="0" w:space="0" w:color="auto"/>
        <w:left w:val="none" w:sz="0" w:space="0" w:color="auto"/>
        <w:bottom w:val="none" w:sz="0" w:space="0" w:color="auto"/>
        <w:right w:val="none" w:sz="0" w:space="0" w:color="auto"/>
      </w:divBdr>
    </w:div>
    <w:div w:id="363605586">
      <w:bodyDiv w:val="1"/>
      <w:marLeft w:val="0"/>
      <w:marRight w:val="0"/>
      <w:marTop w:val="0"/>
      <w:marBottom w:val="0"/>
      <w:divBdr>
        <w:top w:val="none" w:sz="0" w:space="0" w:color="auto"/>
        <w:left w:val="none" w:sz="0" w:space="0" w:color="auto"/>
        <w:bottom w:val="none" w:sz="0" w:space="0" w:color="auto"/>
        <w:right w:val="none" w:sz="0" w:space="0" w:color="auto"/>
      </w:divBdr>
    </w:div>
    <w:div w:id="372580226">
      <w:bodyDiv w:val="1"/>
      <w:marLeft w:val="0"/>
      <w:marRight w:val="0"/>
      <w:marTop w:val="0"/>
      <w:marBottom w:val="0"/>
      <w:divBdr>
        <w:top w:val="none" w:sz="0" w:space="0" w:color="auto"/>
        <w:left w:val="none" w:sz="0" w:space="0" w:color="auto"/>
        <w:bottom w:val="none" w:sz="0" w:space="0" w:color="auto"/>
        <w:right w:val="none" w:sz="0" w:space="0" w:color="auto"/>
      </w:divBdr>
    </w:div>
    <w:div w:id="597059483">
      <w:bodyDiv w:val="1"/>
      <w:marLeft w:val="0"/>
      <w:marRight w:val="0"/>
      <w:marTop w:val="0"/>
      <w:marBottom w:val="0"/>
      <w:divBdr>
        <w:top w:val="none" w:sz="0" w:space="0" w:color="auto"/>
        <w:left w:val="none" w:sz="0" w:space="0" w:color="auto"/>
        <w:bottom w:val="none" w:sz="0" w:space="0" w:color="auto"/>
        <w:right w:val="none" w:sz="0" w:space="0" w:color="auto"/>
      </w:divBdr>
    </w:div>
    <w:div w:id="608246899">
      <w:bodyDiv w:val="1"/>
      <w:marLeft w:val="0"/>
      <w:marRight w:val="0"/>
      <w:marTop w:val="0"/>
      <w:marBottom w:val="0"/>
      <w:divBdr>
        <w:top w:val="none" w:sz="0" w:space="0" w:color="auto"/>
        <w:left w:val="none" w:sz="0" w:space="0" w:color="auto"/>
        <w:bottom w:val="none" w:sz="0" w:space="0" w:color="auto"/>
        <w:right w:val="none" w:sz="0" w:space="0" w:color="auto"/>
      </w:divBdr>
    </w:div>
    <w:div w:id="913205230">
      <w:bodyDiv w:val="1"/>
      <w:marLeft w:val="0"/>
      <w:marRight w:val="0"/>
      <w:marTop w:val="0"/>
      <w:marBottom w:val="0"/>
      <w:divBdr>
        <w:top w:val="none" w:sz="0" w:space="0" w:color="auto"/>
        <w:left w:val="none" w:sz="0" w:space="0" w:color="auto"/>
        <w:bottom w:val="none" w:sz="0" w:space="0" w:color="auto"/>
        <w:right w:val="none" w:sz="0" w:space="0" w:color="auto"/>
      </w:divBdr>
    </w:div>
    <w:div w:id="1469515947">
      <w:bodyDiv w:val="1"/>
      <w:marLeft w:val="0"/>
      <w:marRight w:val="0"/>
      <w:marTop w:val="0"/>
      <w:marBottom w:val="0"/>
      <w:divBdr>
        <w:top w:val="none" w:sz="0" w:space="0" w:color="auto"/>
        <w:left w:val="none" w:sz="0" w:space="0" w:color="auto"/>
        <w:bottom w:val="none" w:sz="0" w:space="0" w:color="auto"/>
        <w:right w:val="none" w:sz="0" w:space="0" w:color="auto"/>
      </w:divBdr>
    </w:div>
    <w:div w:id="1705523822">
      <w:bodyDiv w:val="1"/>
      <w:marLeft w:val="0"/>
      <w:marRight w:val="0"/>
      <w:marTop w:val="0"/>
      <w:marBottom w:val="0"/>
      <w:divBdr>
        <w:top w:val="none" w:sz="0" w:space="0" w:color="auto"/>
        <w:left w:val="none" w:sz="0" w:space="0" w:color="auto"/>
        <w:bottom w:val="none" w:sz="0" w:space="0" w:color="auto"/>
        <w:right w:val="none" w:sz="0" w:space="0" w:color="auto"/>
      </w:divBdr>
    </w:div>
    <w:div w:id="1711881163">
      <w:bodyDiv w:val="1"/>
      <w:marLeft w:val="0"/>
      <w:marRight w:val="0"/>
      <w:marTop w:val="0"/>
      <w:marBottom w:val="0"/>
      <w:divBdr>
        <w:top w:val="none" w:sz="0" w:space="0" w:color="auto"/>
        <w:left w:val="none" w:sz="0" w:space="0" w:color="auto"/>
        <w:bottom w:val="none" w:sz="0" w:space="0" w:color="auto"/>
        <w:right w:val="none" w:sz="0" w:space="0" w:color="auto"/>
      </w:divBdr>
    </w:div>
    <w:div w:id="19937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97594-4A4A-4472-8EA2-9B35F0D0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17059</Words>
  <Characters>2812</Characters>
  <Application>Microsoft Office Word</Application>
  <DocSecurity>0</DocSecurity>
  <Lines>23</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2023-09-15T02:13:00Z</dcterms:created>
  <dcterms:modified xsi:type="dcterms:W3CDTF">2023-12-04T08:08:00Z</dcterms:modified>
</cp:coreProperties>
</file>