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1CF" w:rsidRPr="00435BCE" w:rsidRDefault="007E11CF" w:rsidP="003843B9">
      <w:pPr>
        <w:spacing w:line="280" w:lineRule="exact"/>
        <w:rPr>
          <w:rFonts w:asciiTheme="minorEastAsia" w:hAnsiTheme="minorEastAsia"/>
          <w:szCs w:val="21"/>
        </w:rPr>
      </w:pPr>
      <w:r w:rsidRPr="00435BCE">
        <w:rPr>
          <w:rFonts w:asciiTheme="minorEastAsia" w:hAnsiTheme="minorEastAsia" w:hint="eastAsia"/>
          <w:szCs w:val="21"/>
        </w:rPr>
        <w:t>細則第７号様式の23（第２条第18号の23）</w:t>
      </w:r>
    </w:p>
    <w:p w:rsidR="007E11CF" w:rsidRPr="00435BCE" w:rsidRDefault="007E11CF" w:rsidP="003843B9">
      <w:pPr>
        <w:spacing w:line="280" w:lineRule="exact"/>
        <w:rPr>
          <w:rFonts w:asciiTheme="minorEastAsia" w:hAnsiTheme="minorEastAsia"/>
          <w:szCs w:val="21"/>
        </w:rPr>
      </w:pPr>
    </w:p>
    <w:p w:rsidR="007E11CF" w:rsidRPr="00435BCE" w:rsidRDefault="007E11CF" w:rsidP="003843B9">
      <w:pPr>
        <w:spacing w:line="280" w:lineRule="exact"/>
        <w:jc w:val="center"/>
        <w:rPr>
          <w:rFonts w:asciiTheme="minorEastAsia" w:hAnsiTheme="minorEastAsia"/>
          <w:szCs w:val="21"/>
        </w:rPr>
      </w:pPr>
      <w:r w:rsidRPr="00435BCE">
        <w:rPr>
          <w:rFonts w:asciiTheme="minorEastAsia" w:hAnsiTheme="minorEastAsia" w:hint="eastAsia"/>
          <w:szCs w:val="21"/>
        </w:rPr>
        <w:t>条例形質変更時要届出区域内における土地の形質の変更　完了／中間　報告書</w:t>
      </w:r>
    </w:p>
    <w:p w:rsidR="007E11CF" w:rsidRPr="00435BCE" w:rsidRDefault="007E11CF" w:rsidP="003843B9">
      <w:pPr>
        <w:spacing w:line="280" w:lineRule="exact"/>
        <w:jc w:val="center"/>
        <w:rPr>
          <w:rFonts w:asciiTheme="minorEastAsia" w:hAnsiTheme="minorEastAsia"/>
          <w:szCs w:val="21"/>
        </w:rPr>
      </w:pPr>
    </w:p>
    <w:p w:rsidR="007E11CF" w:rsidRPr="00435BCE" w:rsidRDefault="007E11CF" w:rsidP="003843B9">
      <w:pPr>
        <w:spacing w:line="280" w:lineRule="exact"/>
        <w:jc w:val="right"/>
        <w:rPr>
          <w:rFonts w:asciiTheme="minorEastAsia" w:hAnsiTheme="minorEastAsia"/>
          <w:szCs w:val="21"/>
        </w:rPr>
      </w:pPr>
      <w:r w:rsidRPr="00435BCE">
        <w:rPr>
          <w:rFonts w:asciiTheme="minorEastAsia" w:hAnsiTheme="minorEastAsia" w:hint="eastAsia"/>
          <w:szCs w:val="21"/>
        </w:rPr>
        <w:t>年　月　日</w:t>
      </w:r>
    </w:p>
    <w:p w:rsidR="007E11CF" w:rsidRPr="00435BCE" w:rsidRDefault="007E11CF" w:rsidP="003843B9">
      <w:pPr>
        <w:spacing w:line="280" w:lineRule="exact"/>
        <w:rPr>
          <w:rFonts w:asciiTheme="minorEastAsia" w:hAnsiTheme="minorEastAsia"/>
          <w:szCs w:val="21"/>
        </w:rPr>
      </w:pPr>
      <w:r w:rsidRPr="00435BCE">
        <w:rPr>
          <w:rFonts w:asciiTheme="minorEastAsia" w:hAnsiTheme="minorEastAsia" w:hint="eastAsia"/>
          <w:szCs w:val="21"/>
        </w:rPr>
        <w:t>横浜市長</w:t>
      </w:r>
    </w:p>
    <w:p w:rsidR="007E11CF" w:rsidRPr="00435BCE" w:rsidRDefault="007E11CF" w:rsidP="003843B9">
      <w:pPr>
        <w:spacing w:line="280" w:lineRule="exact"/>
        <w:ind w:leftChars="2415" w:left="5071"/>
        <w:rPr>
          <w:rFonts w:asciiTheme="minorEastAsia" w:hAnsiTheme="minorEastAsia"/>
          <w:szCs w:val="21"/>
        </w:rPr>
      </w:pPr>
      <w:r w:rsidRPr="00435BCE">
        <w:rPr>
          <w:rFonts w:asciiTheme="minorEastAsia" w:hAnsiTheme="minorEastAsia" w:hint="eastAsia"/>
          <w:szCs w:val="21"/>
        </w:rPr>
        <w:t>報告者</w:t>
      </w:r>
    </w:p>
    <w:p w:rsidR="007E11CF" w:rsidRPr="00435BCE" w:rsidRDefault="007E11CF" w:rsidP="003843B9">
      <w:pPr>
        <w:spacing w:line="280" w:lineRule="exact"/>
        <w:ind w:leftChars="2415" w:left="5071"/>
        <w:rPr>
          <w:rFonts w:asciiTheme="minorEastAsia" w:hAnsiTheme="minorEastAsia"/>
          <w:szCs w:val="21"/>
        </w:rPr>
      </w:pPr>
      <w:r w:rsidRPr="00435BCE">
        <w:rPr>
          <w:rFonts w:asciiTheme="minorEastAsia" w:hAnsiTheme="minorEastAsia"/>
          <w:szCs w:val="21"/>
        </w:rPr>
        <w:tab/>
      </w:r>
    </w:p>
    <w:p w:rsidR="007E11CF" w:rsidRPr="00435BCE" w:rsidRDefault="007E11CF" w:rsidP="003843B9">
      <w:pPr>
        <w:spacing w:line="280" w:lineRule="exact"/>
        <w:ind w:leftChars="2677" w:left="5622"/>
        <w:rPr>
          <w:rFonts w:asciiTheme="minorEastAsia" w:hAnsiTheme="minorEastAsia"/>
          <w:szCs w:val="21"/>
        </w:rPr>
      </w:pPr>
      <w:r w:rsidRPr="00435BCE">
        <w:rPr>
          <w:rFonts w:asciiTheme="minorEastAsia" w:hAnsiTheme="minorEastAsia" w:hint="eastAsia"/>
          <w:szCs w:val="21"/>
        </w:rPr>
        <w:t>氏名又は名称及び住所並びに法人</w:t>
      </w:r>
    </w:p>
    <w:p w:rsidR="007E11CF" w:rsidRPr="00435BCE" w:rsidRDefault="007E11CF" w:rsidP="003843B9">
      <w:pPr>
        <w:spacing w:line="280" w:lineRule="exact"/>
        <w:ind w:leftChars="2677" w:left="5622"/>
        <w:rPr>
          <w:rFonts w:asciiTheme="minorEastAsia" w:hAnsiTheme="minorEastAsia"/>
          <w:szCs w:val="21"/>
        </w:rPr>
      </w:pPr>
      <w:r w:rsidRPr="00435BCE">
        <w:rPr>
          <w:rFonts w:asciiTheme="minorEastAsia" w:hAnsiTheme="minorEastAsia" w:hint="eastAsia"/>
          <w:szCs w:val="21"/>
        </w:rPr>
        <w:t>にあっては、その代表者の氏名</w:t>
      </w:r>
    </w:p>
    <w:p w:rsidR="007E11CF" w:rsidRPr="00435BCE" w:rsidRDefault="007E11CF" w:rsidP="003843B9">
      <w:pPr>
        <w:spacing w:line="280" w:lineRule="exact"/>
        <w:rPr>
          <w:rFonts w:asciiTheme="minorEastAsia" w:hAnsiTheme="minorEastAsia"/>
          <w:szCs w:val="21"/>
        </w:rPr>
      </w:pPr>
    </w:p>
    <w:p w:rsidR="00435BCE" w:rsidRPr="00835C48" w:rsidRDefault="00435BCE" w:rsidP="00435BCE">
      <w:pPr>
        <w:spacing w:line="280" w:lineRule="exact"/>
        <w:ind w:firstLineChars="100" w:firstLine="210"/>
        <w:rPr>
          <w:rFonts w:hAnsi="ＭＳ 明朝" w:hint="eastAsia"/>
          <w:szCs w:val="21"/>
        </w:rPr>
      </w:pPr>
      <w:r w:rsidRPr="00835C48">
        <w:rPr>
          <w:rFonts w:hAnsi="ＭＳ 明朝" w:hint="eastAsia"/>
          <w:szCs w:val="21"/>
        </w:rPr>
        <w:t>横浜市生活環境の保全等に関する条例第</w:t>
      </w:r>
      <w:r w:rsidRPr="00435BCE">
        <w:rPr>
          <w:rFonts w:asciiTheme="minorEastAsia" w:hAnsiTheme="minorEastAsia" w:hint="eastAsia"/>
          <w:szCs w:val="21"/>
        </w:rPr>
        <w:t>67</w:t>
      </w:r>
      <w:r w:rsidRPr="00435BCE">
        <w:rPr>
          <w:rFonts w:asciiTheme="minorEastAsia" w:hAnsiTheme="minorEastAsia"/>
          <w:sz w:val="20"/>
          <w:szCs w:val="21"/>
        </w:rPr>
        <w:t xml:space="preserve"> </w:t>
      </w:r>
      <w:r w:rsidRPr="00835C48">
        <w:rPr>
          <w:rFonts w:hAnsi="ＭＳ 明朝" w:hint="eastAsia"/>
          <w:szCs w:val="21"/>
        </w:rPr>
        <w:t>条の２（第１項、第２項、第３項）に基づき届出を行った条例形質変更時要届出区域内における土地の形質の変更について、次のとおり報告します。</w:t>
      </w:r>
    </w:p>
    <w:p w:rsidR="007E11CF" w:rsidRPr="00435BCE" w:rsidRDefault="007E11CF" w:rsidP="003843B9">
      <w:pPr>
        <w:spacing w:line="280" w:lineRule="exact"/>
        <w:ind w:firstLineChars="100" w:firstLine="210"/>
        <w:rPr>
          <w:rFonts w:asciiTheme="minorEastAsia" w:hAnsiTheme="min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3"/>
        <w:gridCol w:w="4540"/>
        <w:gridCol w:w="1761"/>
      </w:tblGrid>
      <w:tr w:rsidR="007E11CF" w:rsidRPr="00435BCE" w:rsidTr="00201DAD">
        <w:tc>
          <w:tcPr>
            <w:tcW w:w="2625" w:type="dxa"/>
            <w:shd w:val="clear" w:color="auto" w:fill="auto"/>
          </w:tcPr>
          <w:p w:rsidR="007E11CF" w:rsidRPr="00435BCE" w:rsidRDefault="007E11CF" w:rsidP="00201DAD">
            <w:pPr>
              <w:spacing w:line="280" w:lineRule="exact"/>
              <w:rPr>
                <w:rFonts w:asciiTheme="minorEastAsia" w:hAnsiTheme="minorEastAsia"/>
                <w:szCs w:val="21"/>
              </w:rPr>
            </w:pPr>
            <w:r w:rsidRPr="00435BCE">
              <w:rPr>
                <w:rFonts w:asciiTheme="minorEastAsia" w:hAnsiTheme="minorEastAsia" w:hint="eastAsia"/>
                <w:szCs w:val="21"/>
              </w:rPr>
              <w:t>条例形質変更時要届出区域の所在地及び指定番号</w:t>
            </w:r>
          </w:p>
        </w:tc>
        <w:tc>
          <w:tcPr>
            <w:tcW w:w="4620" w:type="dxa"/>
            <w:tcBorders>
              <w:right w:val="nil"/>
            </w:tcBorders>
            <w:shd w:val="clear" w:color="auto" w:fill="auto"/>
          </w:tcPr>
          <w:p w:rsidR="007E11CF" w:rsidRPr="00435BCE" w:rsidRDefault="007E11CF" w:rsidP="00201DAD">
            <w:pPr>
              <w:spacing w:line="280" w:lineRule="exact"/>
              <w:rPr>
                <w:rFonts w:asciiTheme="minorEastAsia" w:hAnsiTheme="minorEastAsia"/>
                <w:szCs w:val="21"/>
              </w:rPr>
            </w:pPr>
            <w:bookmarkStart w:id="0" w:name="_GoBack"/>
            <w:bookmarkEnd w:id="0"/>
          </w:p>
          <w:p w:rsidR="007E11CF" w:rsidRPr="00435BCE" w:rsidRDefault="007E11CF" w:rsidP="00201DAD">
            <w:pPr>
              <w:spacing w:line="280" w:lineRule="exact"/>
              <w:rPr>
                <w:rFonts w:asciiTheme="minorEastAsia" w:hAnsiTheme="minorEastAsia"/>
                <w:szCs w:val="21"/>
              </w:rPr>
            </w:pPr>
          </w:p>
          <w:p w:rsidR="007E11CF" w:rsidRPr="00435BCE" w:rsidRDefault="007E11CF" w:rsidP="00201DAD">
            <w:pPr>
              <w:spacing w:line="280" w:lineRule="exact"/>
              <w:rPr>
                <w:rFonts w:asciiTheme="minorEastAsia" w:hAnsiTheme="minorEastAsia"/>
                <w:szCs w:val="21"/>
              </w:rPr>
            </w:pPr>
            <w:r w:rsidRPr="00435BCE">
              <w:rPr>
                <w:rFonts w:asciiTheme="minorEastAsia" w:hAnsiTheme="minorEastAsia" w:hint="eastAsia"/>
                <w:szCs w:val="21"/>
              </w:rPr>
              <w:t>（指定番号　）</w:t>
            </w:r>
          </w:p>
        </w:tc>
        <w:tc>
          <w:tcPr>
            <w:tcW w:w="1785" w:type="dxa"/>
            <w:tcBorders>
              <w:left w:val="nil"/>
            </w:tcBorders>
            <w:shd w:val="clear" w:color="auto" w:fill="auto"/>
          </w:tcPr>
          <w:p w:rsidR="007E11CF" w:rsidRPr="00435BCE" w:rsidRDefault="007E11CF" w:rsidP="00201DAD">
            <w:pPr>
              <w:spacing w:line="280" w:lineRule="exact"/>
              <w:rPr>
                <w:rFonts w:asciiTheme="minorEastAsia" w:hAnsiTheme="minorEastAsia"/>
                <w:szCs w:val="21"/>
              </w:rPr>
            </w:pPr>
            <w:r w:rsidRPr="00435BCE">
              <w:rPr>
                <w:rFonts w:asciiTheme="minorEastAsia" w:hAnsiTheme="minorEastAsia" w:hint="eastAsia"/>
                <w:szCs w:val="21"/>
              </w:rPr>
              <w:t>（地番）</w:t>
            </w:r>
          </w:p>
          <w:p w:rsidR="007E11CF" w:rsidRPr="00435BCE" w:rsidRDefault="007E11CF" w:rsidP="00201DAD">
            <w:pPr>
              <w:spacing w:line="280" w:lineRule="exact"/>
              <w:rPr>
                <w:rFonts w:asciiTheme="minorEastAsia" w:hAnsiTheme="minorEastAsia"/>
                <w:szCs w:val="21"/>
              </w:rPr>
            </w:pPr>
            <w:r w:rsidRPr="00435BCE">
              <w:rPr>
                <w:rFonts w:asciiTheme="minorEastAsia" w:hAnsiTheme="minorEastAsia" w:hint="eastAsia"/>
                <w:szCs w:val="21"/>
              </w:rPr>
              <w:t>（住所）</w:t>
            </w:r>
          </w:p>
          <w:p w:rsidR="007E11CF" w:rsidRPr="00435BCE" w:rsidRDefault="007E11CF" w:rsidP="00201DAD">
            <w:pPr>
              <w:spacing w:line="280" w:lineRule="exact"/>
              <w:rPr>
                <w:rFonts w:asciiTheme="minorEastAsia" w:hAnsiTheme="minorEastAsia"/>
                <w:szCs w:val="21"/>
              </w:rPr>
            </w:pPr>
          </w:p>
        </w:tc>
      </w:tr>
      <w:tr w:rsidR="007E11CF" w:rsidRPr="00435BCE" w:rsidTr="00201DAD">
        <w:tc>
          <w:tcPr>
            <w:tcW w:w="2625" w:type="dxa"/>
            <w:shd w:val="clear" w:color="auto" w:fill="auto"/>
          </w:tcPr>
          <w:p w:rsidR="007E11CF" w:rsidRPr="00435BCE" w:rsidRDefault="007E11CF" w:rsidP="003843B9">
            <w:pPr>
              <w:rPr>
                <w:rFonts w:asciiTheme="minorEastAsia" w:hAnsiTheme="minorEastAsia"/>
                <w:szCs w:val="21"/>
              </w:rPr>
            </w:pPr>
            <w:r w:rsidRPr="00435BCE">
              <w:rPr>
                <w:rFonts w:asciiTheme="minorEastAsia" w:hAnsiTheme="minorEastAsia" w:hint="eastAsia"/>
                <w:szCs w:val="21"/>
              </w:rPr>
              <w:t>報告の内容</w:t>
            </w:r>
          </w:p>
        </w:tc>
        <w:tc>
          <w:tcPr>
            <w:tcW w:w="6405" w:type="dxa"/>
            <w:gridSpan w:val="2"/>
            <w:shd w:val="clear" w:color="auto" w:fill="auto"/>
          </w:tcPr>
          <w:p w:rsidR="007E11CF" w:rsidRPr="00435BCE" w:rsidRDefault="007E11CF" w:rsidP="003843B9">
            <w:pPr>
              <w:rPr>
                <w:rFonts w:asciiTheme="minorEastAsia" w:hAnsiTheme="minorEastAsia"/>
                <w:szCs w:val="21"/>
              </w:rPr>
            </w:pPr>
            <w:r w:rsidRPr="00435BCE">
              <w:rPr>
                <w:rFonts w:asciiTheme="minorEastAsia" w:hAnsiTheme="minorEastAsia" w:hint="eastAsia"/>
                <w:szCs w:val="21"/>
              </w:rPr>
              <w:t>□完了報告　□中間報告</w:t>
            </w:r>
          </w:p>
        </w:tc>
      </w:tr>
      <w:tr w:rsidR="007E11CF" w:rsidRPr="00435BCE" w:rsidTr="00201DAD">
        <w:tc>
          <w:tcPr>
            <w:tcW w:w="2625" w:type="dxa"/>
            <w:shd w:val="clear" w:color="auto" w:fill="auto"/>
          </w:tcPr>
          <w:p w:rsidR="007E11CF" w:rsidRPr="00435BCE" w:rsidRDefault="007E11CF" w:rsidP="00201DAD">
            <w:pPr>
              <w:spacing w:line="280" w:lineRule="exact"/>
              <w:rPr>
                <w:rFonts w:asciiTheme="minorEastAsia" w:hAnsiTheme="minorEastAsia"/>
                <w:szCs w:val="21"/>
              </w:rPr>
            </w:pPr>
            <w:r w:rsidRPr="00435BCE">
              <w:rPr>
                <w:rFonts w:asciiTheme="minorEastAsia" w:hAnsiTheme="minorEastAsia" w:hint="eastAsia"/>
                <w:szCs w:val="21"/>
              </w:rPr>
              <w:t>土地の形質の変更の内容※１</w:t>
            </w:r>
          </w:p>
        </w:tc>
        <w:tc>
          <w:tcPr>
            <w:tcW w:w="6405" w:type="dxa"/>
            <w:gridSpan w:val="2"/>
            <w:shd w:val="clear" w:color="auto" w:fill="auto"/>
          </w:tcPr>
          <w:p w:rsidR="007E11CF" w:rsidRPr="00435BCE" w:rsidRDefault="007E11CF" w:rsidP="00201DAD">
            <w:pPr>
              <w:spacing w:line="280" w:lineRule="exact"/>
              <w:rPr>
                <w:rFonts w:asciiTheme="minorEastAsia" w:hAnsiTheme="minorEastAsia"/>
                <w:szCs w:val="21"/>
              </w:rPr>
            </w:pPr>
          </w:p>
        </w:tc>
      </w:tr>
      <w:tr w:rsidR="007E11CF" w:rsidRPr="00435BCE" w:rsidTr="00201DAD">
        <w:tc>
          <w:tcPr>
            <w:tcW w:w="2625" w:type="dxa"/>
            <w:shd w:val="clear" w:color="auto" w:fill="auto"/>
          </w:tcPr>
          <w:p w:rsidR="007E11CF" w:rsidRPr="00435BCE" w:rsidRDefault="007E11CF" w:rsidP="00201DAD">
            <w:pPr>
              <w:spacing w:line="280" w:lineRule="exact"/>
              <w:rPr>
                <w:rFonts w:asciiTheme="minorEastAsia" w:hAnsiTheme="minorEastAsia"/>
                <w:szCs w:val="21"/>
              </w:rPr>
            </w:pPr>
            <w:r w:rsidRPr="00435BCE">
              <w:rPr>
                <w:rFonts w:asciiTheme="minorEastAsia" w:hAnsiTheme="minorEastAsia" w:hint="eastAsia"/>
                <w:szCs w:val="21"/>
              </w:rPr>
              <w:t>工事の開始日及び工事の完了日</w:t>
            </w:r>
          </w:p>
        </w:tc>
        <w:tc>
          <w:tcPr>
            <w:tcW w:w="6405" w:type="dxa"/>
            <w:gridSpan w:val="2"/>
            <w:shd w:val="clear" w:color="auto" w:fill="auto"/>
            <w:vAlign w:val="center"/>
          </w:tcPr>
          <w:p w:rsidR="007E11CF" w:rsidRPr="00435BCE" w:rsidRDefault="007E11CF" w:rsidP="00201DAD">
            <w:pPr>
              <w:spacing w:line="280" w:lineRule="exact"/>
              <w:ind w:firstLineChars="100" w:firstLine="210"/>
              <w:rPr>
                <w:rFonts w:asciiTheme="minorEastAsia" w:hAnsiTheme="minorEastAsia"/>
                <w:szCs w:val="21"/>
              </w:rPr>
            </w:pPr>
            <w:r w:rsidRPr="00435BCE">
              <w:rPr>
                <w:rFonts w:asciiTheme="minorEastAsia" w:hAnsiTheme="minorEastAsia" w:hint="eastAsia"/>
                <w:szCs w:val="21"/>
              </w:rPr>
              <w:t>年　月　日　から　　年　月　日</w:t>
            </w:r>
          </w:p>
        </w:tc>
      </w:tr>
      <w:tr w:rsidR="007E11CF" w:rsidRPr="00435BCE" w:rsidTr="00201DAD">
        <w:trPr>
          <w:trHeight w:val="405"/>
        </w:trPr>
        <w:tc>
          <w:tcPr>
            <w:tcW w:w="2625" w:type="dxa"/>
            <w:vMerge w:val="restart"/>
            <w:shd w:val="clear" w:color="auto" w:fill="auto"/>
          </w:tcPr>
          <w:p w:rsidR="007E11CF" w:rsidRPr="00435BCE" w:rsidRDefault="007E11CF" w:rsidP="00201DAD">
            <w:pPr>
              <w:spacing w:line="280" w:lineRule="exact"/>
              <w:rPr>
                <w:rFonts w:asciiTheme="minorEastAsia" w:hAnsiTheme="minorEastAsia"/>
                <w:szCs w:val="21"/>
              </w:rPr>
            </w:pPr>
            <w:r w:rsidRPr="00435BCE">
              <w:rPr>
                <w:rFonts w:asciiTheme="minorEastAsia" w:hAnsiTheme="minorEastAsia" w:hint="eastAsia"/>
                <w:szCs w:val="21"/>
              </w:rPr>
              <w:t>土壌汚染の除去の場合は、汚染の除去等の措置の種類、地下水汚染の有無及び措置の効果を確認した年月日</w:t>
            </w:r>
          </w:p>
        </w:tc>
        <w:tc>
          <w:tcPr>
            <w:tcW w:w="6405" w:type="dxa"/>
            <w:gridSpan w:val="2"/>
            <w:shd w:val="clear" w:color="auto" w:fill="auto"/>
            <w:vAlign w:val="center"/>
          </w:tcPr>
          <w:p w:rsidR="007E11CF" w:rsidRPr="00435BCE" w:rsidRDefault="007E11CF" w:rsidP="00201DAD">
            <w:pPr>
              <w:spacing w:line="280" w:lineRule="exact"/>
              <w:rPr>
                <w:rFonts w:asciiTheme="minorEastAsia" w:hAnsiTheme="minorEastAsia"/>
                <w:szCs w:val="21"/>
              </w:rPr>
            </w:pPr>
            <w:r w:rsidRPr="00435BCE">
              <w:rPr>
                <w:rFonts w:asciiTheme="minorEastAsia" w:hAnsiTheme="minorEastAsia" w:hint="eastAsia"/>
                <w:szCs w:val="21"/>
              </w:rPr>
              <w:t>□掘削除去による土壌汚染の除去</w:t>
            </w:r>
          </w:p>
          <w:p w:rsidR="007E11CF" w:rsidRPr="00435BCE" w:rsidRDefault="007E11CF" w:rsidP="00201DAD">
            <w:pPr>
              <w:spacing w:line="280" w:lineRule="exact"/>
              <w:rPr>
                <w:rFonts w:asciiTheme="minorEastAsia" w:hAnsiTheme="minorEastAsia"/>
                <w:szCs w:val="21"/>
              </w:rPr>
            </w:pPr>
            <w:r w:rsidRPr="00435BCE">
              <w:rPr>
                <w:rFonts w:asciiTheme="minorEastAsia" w:hAnsiTheme="minorEastAsia" w:hint="eastAsia"/>
                <w:szCs w:val="21"/>
              </w:rPr>
              <w:t>□原位置浄化による土壌汚染の除去</w:t>
            </w:r>
          </w:p>
        </w:tc>
      </w:tr>
      <w:tr w:rsidR="007E11CF" w:rsidRPr="00435BCE" w:rsidTr="00201DAD">
        <w:trPr>
          <w:trHeight w:val="1545"/>
        </w:trPr>
        <w:tc>
          <w:tcPr>
            <w:tcW w:w="2625" w:type="dxa"/>
            <w:vMerge/>
            <w:shd w:val="clear" w:color="auto" w:fill="auto"/>
          </w:tcPr>
          <w:p w:rsidR="007E11CF" w:rsidRPr="00435BCE" w:rsidRDefault="007E11CF" w:rsidP="00201DAD">
            <w:pPr>
              <w:spacing w:line="280" w:lineRule="exact"/>
              <w:rPr>
                <w:rFonts w:asciiTheme="minorEastAsia" w:hAnsiTheme="minorEastAsia"/>
                <w:szCs w:val="21"/>
              </w:rPr>
            </w:pPr>
          </w:p>
        </w:tc>
        <w:tc>
          <w:tcPr>
            <w:tcW w:w="6405" w:type="dxa"/>
            <w:gridSpan w:val="2"/>
            <w:shd w:val="clear" w:color="auto" w:fill="auto"/>
          </w:tcPr>
          <w:p w:rsidR="007E11CF" w:rsidRPr="00435BCE" w:rsidRDefault="007E11CF" w:rsidP="00201DAD">
            <w:pPr>
              <w:spacing w:line="280" w:lineRule="exact"/>
              <w:rPr>
                <w:rFonts w:asciiTheme="minorEastAsia" w:hAnsiTheme="minorEastAsia"/>
                <w:szCs w:val="21"/>
              </w:rPr>
            </w:pPr>
            <w:r w:rsidRPr="00435BCE">
              <w:rPr>
                <w:rFonts w:asciiTheme="minorEastAsia" w:hAnsiTheme="minorEastAsia" w:hint="eastAsia"/>
                <w:szCs w:val="21"/>
              </w:rPr>
              <w:t>措置前の地下水汚染の有無　　　□あり　□なし</w:t>
            </w:r>
          </w:p>
          <w:p w:rsidR="007E11CF" w:rsidRPr="00435BCE" w:rsidRDefault="007E11CF" w:rsidP="00201DAD">
            <w:pPr>
              <w:spacing w:line="280" w:lineRule="exact"/>
              <w:rPr>
                <w:rFonts w:asciiTheme="minorEastAsia" w:hAnsiTheme="minorEastAsia"/>
                <w:szCs w:val="21"/>
              </w:rPr>
            </w:pPr>
          </w:p>
          <w:p w:rsidR="007E11CF" w:rsidRPr="00435BCE" w:rsidRDefault="007E11CF" w:rsidP="00201DAD">
            <w:pPr>
              <w:spacing w:line="280" w:lineRule="exact"/>
              <w:rPr>
                <w:rFonts w:asciiTheme="minorEastAsia" w:hAnsiTheme="minorEastAsia"/>
                <w:szCs w:val="21"/>
              </w:rPr>
            </w:pPr>
            <w:r w:rsidRPr="00435BCE">
              <w:rPr>
                <w:rFonts w:asciiTheme="minorEastAsia" w:hAnsiTheme="minorEastAsia" w:hint="eastAsia"/>
                <w:szCs w:val="21"/>
              </w:rPr>
              <w:t>地下水の測定開始日　　　　年　月　日　※２</w:t>
            </w:r>
          </w:p>
          <w:p w:rsidR="007E11CF" w:rsidRPr="00435BCE" w:rsidRDefault="007E11CF" w:rsidP="00201DAD">
            <w:pPr>
              <w:spacing w:line="280" w:lineRule="exact"/>
              <w:rPr>
                <w:rFonts w:asciiTheme="minorEastAsia" w:hAnsiTheme="minorEastAsia"/>
                <w:szCs w:val="21"/>
              </w:rPr>
            </w:pPr>
            <w:r w:rsidRPr="00435BCE">
              <w:rPr>
                <w:rFonts w:asciiTheme="minorEastAsia" w:hAnsiTheme="minorEastAsia" w:hint="eastAsia"/>
                <w:szCs w:val="21"/>
              </w:rPr>
              <w:t>措置の効果を確認した日　　年　月　日　※３</w:t>
            </w:r>
          </w:p>
          <w:p w:rsidR="007E11CF" w:rsidRPr="00435BCE" w:rsidRDefault="007E11CF" w:rsidP="00201DAD">
            <w:pPr>
              <w:spacing w:line="280" w:lineRule="exact"/>
              <w:rPr>
                <w:rFonts w:asciiTheme="minorEastAsia" w:hAnsiTheme="minorEastAsia"/>
                <w:szCs w:val="21"/>
              </w:rPr>
            </w:pPr>
          </w:p>
        </w:tc>
      </w:tr>
      <w:tr w:rsidR="007E11CF" w:rsidRPr="00435BCE" w:rsidTr="00201DAD">
        <w:tc>
          <w:tcPr>
            <w:tcW w:w="2625" w:type="dxa"/>
            <w:shd w:val="clear" w:color="auto" w:fill="auto"/>
          </w:tcPr>
          <w:p w:rsidR="007E11CF" w:rsidRPr="00435BCE" w:rsidRDefault="007E11CF" w:rsidP="00201DAD">
            <w:pPr>
              <w:spacing w:line="280" w:lineRule="exact"/>
              <w:rPr>
                <w:rFonts w:asciiTheme="minorEastAsia" w:hAnsiTheme="minorEastAsia"/>
                <w:szCs w:val="21"/>
              </w:rPr>
            </w:pPr>
            <w:r w:rsidRPr="00435BCE">
              <w:rPr>
                <w:rFonts w:asciiTheme="minorEastAsia" w:hAnsiTheme="minorEastAsia" w:hint="eastAsia"/>
                <w:szCs w:val="21"/>
              </w:rPr>
              <w:t>条例汚染土壌を搬出した場合は、条例汚染土壌の運搬及び処理の状況</w:t>
            </w:r>
          </w:p>
        </w:tc>
        <w:tc>
          <w:tcPr>
            <w:tcW w:w="6405" w:type="dxa"/>
            <w:gridSpan w:val="2"/>
            <w:shd w:val="clear" w:color="auto" w:fill="auto"/>
          </w:tcPr>
          <w:p w:rsidR="007E11CF" w:rsidRPr="00435BCE" w:rsidRDefault="007E11CF" w:rsidP="00201DAD">
            <w:pPr>
              <w:spacing w:line="280" w:lineRule="exact"/>
              <w:rPr>
                <w:rFonts w:asciiTheme="minorEastAsia" w:hAnsiTheme="minorEastAsia"/>
                <w:szCs w:val="21"/>
              </w:rPr>
            </w:pPr>
            <w:r w:rsidRPr="00435BCE">
              <w:rPr>
                <w:rFonts w:asciiTheme="minorEastAsia" w:hAnsiTheme="minorEastAsia" w:hint="eastAsia"/>
                <w:szCs w:val="21"/>
              </w:rPr>
              <w:t>（運搬者名、処理業者名、処理方法等）</w:t>
            </w:r>
          </w:p>
        </w:tc>
      </w:tr>
      <w:tr w:rsidR="007E11CF" w:rsidRPr="00435BCE" w:rsidTr="00201DAD">
        <w:tc>
          <w:tcPr>
            <w:tcW w:w="2625" w:type="dxa"/>
            <w:shd w:val="clear" w:color="auto" w:fill="auto"/>
          </w:tcPr>
          <w:p w:rsidR="007E11CF" w:rsidRPr="00435BCE" w:rsidRDefault="007E11CF" w:rsidP="00201DAD">
            <w:pPr>
              <w:spacing w:line="280" w:lineRule="exact"/>
              <w:rPr>
                <w:rFonts w:asciiTheme="minorEastAsia" w:hAnsiTheme="minorEastAsia"/>
                <w:szCs w:val="21"/>
              </w:rPr>
            </w:pPr>
            <w:r w:rsidRPr="00435BCE">
              <w:rPr>
                <w:rFonts w:asciiTheme="minorEastAsia" w:hAnsiTheme="minorEastAsia" w:hint="eastAsia"/>
                <w:szCs w:val="21"/>
              </w:rPr>
              <w:t>連絡先</w:t>
            </w:r>
          </w:p>
        </w:tc>
        <w:tc>
          <w:tcPr>
            <w:tcW w:w="6405" w:type="dxa"/>
            <w:gridSpan w:val="2"/>
            <w:shd w:val="clear" w:color="auto" w:fill="auto"/>
          </w:tcPr>
          <w:p w:rsidR="007E11CF" w:rsidRPr="00435BCE" w:rsidRDefault="007E11CF" w:rsidP="00201DAD">
            <w:pPr>
              <w:spacing w:line="280" w:lineRule="exact"/>
              <w:rPr>
                <w:rFonts w:asciiTheme="minorEastAsia" w:hAnsiTheme="minorEastAsia"/>
                <w:szCs w:val="21"/>
              </w:rPr>
            </w:pPr>
            <w:r w:rsidRPr="00435BCE">
              <w:rPr>
                <w:rFonts w:asciiTheme="minorEastAsia" w:hAnsiTheme="minorEastAsia" w:hint="eastAsia"/>
                <w:szCs w:val="21"/>
              </w:rPr>
              <w:t>住所　〒</w:t>
            </w:r>
          </w:p>
          <w:p w:rsidR="007E11CF" w:rsidRPr="00435BCE" w:rsidRDefault="007E11CF" w:rsidP="00201DAD">
            <w:pPr>
              <w:spacing w:line="280" w:lineRule="exact"/>
              <w:rPr>
                <w:rFonts w:asciiTheme="minorEastAsia" w:hAnsiTheme="minorEastAsia"/>
                <w:szCs w:val="21"/>
              </w:rPr>
            </w:pPr>
            <w:r w:rsidRPr="00435BCE">
              <w:rPr>
                <w:rFonts w:asciiTheme="minorEastAsia" w:hAnsiTheme="minorEastAsia" w:hint="eastAsia"/>
                <w:szCs w:val="21"/>
              </w:rPr>
              <w:t>担当者の所属及び氏名</w:t>
            </w:r>
          </w:p>
          <w:p w:rsidR="007E11CF" w:rsidRPr="00435BCE" w:rsidRDefault="007E11CF" w:rsidP="00201DAD">
            <w:pPr>
              <w:spacing w:line="280" w:lineRule="exact"/>
              <w:rPr>
                <w:rFonts w:asciiTheme="minorEastAsia" w:hAnsiTheme="minorEastAsia"/>
                <w:szCs w:val="21"/>
              </w:rPr>
            </w:pPr>
            <w:r w:rsidRPr="00435BCE">
              <w:rPr>
                <w:rFonts w:asciiTheme="minorEastAsia" w:hAnsiTheme="minorEastAsia" w:hint="eastAsia"/>
                <w:szCs w:val="21"/>
              </w:rPr>
              <w:t>電話番号</w:t>
            </w:r>
          </w:p>
        </w:tc>
      </w:tr>
    </w:tbl>
    <w:p w:rsidR="007E11CF" w:rsidRPr="00435BCE" w:rsidRDefault="007E11CF" w:rsidP="0080231F">
      <w:pPr>
        <w:spacing w:line="240" w:lineRule="exact"/>
        <w:rPr>
          <w:rFonts w:asciiTheme="minorEastAsia" w:hAnsiTheme="minorEastAsia"/>
          <w:sz w:val="18"/>
          <w:szCs w:val="18"/>
        </w:rPr>
      </w:pPr>
      <w:r w:rsidRPr="00435BCE">
        <w:rPr>
          <w:rFonts w:asciiTheme="minorEastAsia" w:hAnsiTheme="minorEastAsia" w:hint="eastAsia"/>
          <w:sz w:val="18"/>
          <w:szCs w:val="18"/>
        </w:rPr>
        <w:t>備考　※１　土地の形質の変更の内容については、次の書類を添付してください。</w:t>
      </w:r>
    </w:p>
    <w:p w:rsidR="007E11CF" w:rsidRPr="00435BCE" w:rsidRDefault="007E11CF" w:rsidP="0080231F">
      <w:pPr>
        <w:spacing w:line="240" w:lineRule="exact"/>
        <w:ind w:leftChars="420" w:left="882"/>
        <w:rPr>
          <w:rFonts w:asciiTheme="minorEastAsia" w:hAnsiTheme="minorEastAsia"/>
          <w:sz w:val="18"/>
          <w:szCs w:val="18"/>
        </w:rPr>
      </w:pPr>
      <w:r w:rsidRPr="00435BCE">
        <w:rPr>
          <w:rFonts w:asciiTheme="minorEastAsia" w:hAnsiTheme="minorEastAsia" w:hint="eastAsia"/>
          <w:sz w:val="18"/>
          <w:szCs w:val="18"/>
        </w:rPr>
        <w:t>(1) 形質の変更を行った土地の平面図、断面図　(2) 土地の形質の変更の内容が条例第67条の２第４項の規則で定める基準を満たすことを説明する資料　(3) 工程表　(4) 条例汚染土壌を搬出した場合は、管理票の記載内容一覧表</w:t>
      </w:r>
    </w:p>
    <w:p w:rsidR="007E11CF" w:rsidRPr="00435BCE" w:rsidRDefault="007E11CF" w:rsidP="0080231F">
      <w:pPr>
        <w:spacing w:line="240" w:lineRule="exact"/>
        <w:ind w:firstLineChars="300" w:firstLine="540"/>
        <w:rPr>
          <w:rFonts w:asciiTheme="minorEastAsia" w:hAnsiTheme="minorEastAsia"/>
          <w:sz w:val="18"/>
          <w:szCs w:val="18"/>
        </w:rPr>
      </w:pPr>
      <w:r w:rsidRPr="00435BCE">
        <w:rPr>
          <w:rFonts w:asciiTheme="minorEastAsia" w:hAnsiTheme="minorEastAsia" w:hint="eastAsia"/>
          <w:sz w:val="18"/>
          <w:szCs w:val="18"/>
        </w:rPr>
        <w:t>※２　地下水の測定開始日については、措置前の地下水汚染がある場合に記入してください。</w:t>
      </w:r>
    </w:p>
    <w:p w:rsidR="007E11CF" w:rsidRPr="00435BCE" w:rsidRDefault="007E11CF" w:rsidP="0080231F">
      <w:pPr>
        <w:spacing w:line="240" w:lineRule="exact"/>
        <w:ind w:firstLineChars="300" w:firstLine="540"/>
        <w:rPr>
          <w:rFonts w:asciiTheme="minorEastAsia" w:hAnsiTheme="minorEastAsia"/>
          <w:sz w:val="18"/>
          <w:szCs w:val="18"/>
        </w:rPr>
      </w:pPr>
      <w:r w:rsidRPr="00435BCE">
        <w:rPr>
          <w:rFonts w:asciiTheme="minorEastAsia" w:hAnsiTheme="minorEastAsia" w:hint="eastAsia"/>
          <w:sz w:val="18"/>
          <w:szCs w:val="18"/>
        </w:rPr>
        <w:t>※３　措置の効果を確認した日については、完了報告の場合に記入してください。</w:t>
      </w:r>
    </w:p>
    <w:p w:rsidR="007E11CF" w:rsidRPr="00435BCE" w:rsidRDefault="007E11CF" w:rsidP="0080231F">
      <w:pPr>
        <w:spacing w:line="240" w:lineRule="exact"/>
        <w:ind w:leftChars="315" w:left="1021" w:hangingChars="200" w:hanging="360"/>
        <w:rPr>
          <w:rFonts w:asciiTheme="minorEastAsia" w:hAnsiTheme="minorEastAsia"/>
          <w:sz w:val="18"/>
          <w:szCs w:val="18"/>
        </w:rPr>
      </w:pPr>
      <w:r w:rsidRPr="00435BCE">
        <w:rPr>
          <w:rFonts w:asciiTheme="minorEastAsia" w:hAnsiTheme="minorEastAsia" w:hint="eastAsia"/>
          <w:sz w:val="18"/>
          <w:szCs w:val="18"/>
        </w:rPr>
        <w:t xml:space="preserve">　　措置前に、地下水汚染がない場合は措置後１回、地下水汚染がある場合は措置後２年間（３か月ごとに合計９回）地下水の測定を行い、地下水汚染がないことの確認が必要です。</w:t>
      </w:r>
    </w:p>
    <w:p w:rsidR="0040382D" w:rsidRPr="00435BCE" w:rsidRDefault="007E11CF" w:rsidP="00435BCE">
      <w:pPr>
        <w:spacing w:line="280" w:lineRule="exact"/>
        <w:jc w:val="right"/>
        <w:rPr>
          <w:rFonts w:asciiTheme="minorEastAsia" w:hAnsiTheme="minorEastAsia"/>
        </w:rPr>
      </w:pPr>
      <w:r w:rsidRPr="00435BCE">
        <w:rPr>
          <w:rFonts w:asciiTheme="minorEastAsia" w:hAnsiTheme="minorEastAsia" w:hint="eastAsia"/>
          <w:szCs w:val="21"/>
        </w:rPr>
        <w:t>（Ａ４）</w:t>
      </w:r>
    </w:p>
    <w:sectPr w:rsidR="0040382D" w:rsidRPr="00435BCE" w:rsidSect="00435BCE">
      <w:pgSz w:w="11906" w:h="16838"/>
      <w:pgMar w:top="1474" w:right="1452" w:bottom="1361" w:left="1452"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BCE" w:rsidRDefault="00435BCE" w:rsidP="00435BCE">
      <w:r>
        <w:separator/>
      </w:r>
    </w:p>
  </w:endnote>
  <w:endnote w:type="continuationSeparator" w:id="0">
    <w:p w:rsidR="00435BCE" w:rsidRDefault="00435BCE" w:rsidP="00435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BCE" w:rsidRDefault="00435BCE" w:rsidP="00435BCE">
      <w:r>
        <w:separator/>
      </w:r>
    </w:p>
  </w:footnote>
  <w:footnote w:type="continuationSeparator" w:id="0">
    <w:p w:rsidR="00435BCE" w:rsidRDefault="00435BCE" w:rsidP="00435B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1CF"/>
    <w:rsid w:val="0040382D"/>
    <w:rsid w:val="00435BCE"/>
    <w:rsid w:val="007E11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AF6ACA63-3F7D-4449-AA6C-D269768F2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7E11C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7E11CF"/>
    <w:rPr>
      <w:rFonts w:asciiTheme="majorHAnsi" w:eastAsiaTheme="majorEastAsia" w:hAnsiTheme="majorHAnsi" w:cstheme="majorBidi"/>
      <w:sz w:val="24"/>
      <w:szCs w:val="24"/>
    </w:rPr>
  </w:style>
  <w:style w:type="paragraph" w:styleId="a3">
    <w:name w:val="header"/>
    <w:basedOn w:val="a"/>
    <w:link w:val="a4"/>
    <w:uiPriority w:val="99"/>
    <w:unhideWhenUsed/>
    <w:rsid w:val="00435BCE"/>
    <w:pPr>
      <w:tabs>
        <w:tab w:val="center" w:pos="4252"/>
        <w:tab w:val="right" w:pos="8504"/>
      </w:tabs>
      <w:snapToGrid w:val="0"/>
    </w:pPr>
  </w:style>
  <w:style w:type="character" w:customStyle="1" w:styleId="a4">
    <w:name w:val="ヘッダー (文字)"/>
    <w:basedOn w:val="a0"/>
    <w:link w:val="a3"/>
    <w:uiPriority w:val="99"/>
    <w:rsid w:val="00435BCE"/>
  </w:style>
  <w:style w:type="paragraph" w:styleId="a5">
    <w:name w:val="footer"/>
    <w:basedOn w:val="a"/>
    <w:link w:val="a6"/>
    <w:uiPriority w:val="99"/>
    <w:unhideWhenUsed/>
    <w:rsid w:val="00435BCE"/>
    <w:pPr>
      <w:tabs>
        <w:tab w:val="center" w:pos="4252"/>
        <w:tab w:val="right" w:pos="8504"/>
      </w:tabs>
      <w:snapToGrid w:val="0"/>
    </w:pPr>
  </w:style>
  <w:style w:type="character" w:customStyle="1" w:styleId="a6">
    <w:name w:val="フッター (文字)"/>
    <w:basedOn w:val="a0"/>
    <w:link w:val="a5"/>
    <w:uiPriority w:val="99"/>
    <w:rsid w:val="00435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2019-03-28T01:12:00Z</dcterms:created>
  <dcterms:modified xsi:type="dcterms:W3CDTF">2019-03-28T03:01:00Z</dcterms:modified>
</cp:coreProperties>
</file>