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AAC" w:rsidRDefault="00F01AAC" w:rsidP="00883143">
      <w:pPr>
        <w:spacing w:line="5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事務連絡票</w:t>
      </w:r>
    </w:p>
    <w:p w:rsidR="00D75931" w:rsidRDefault="00D75931" w:rsidP="00883143">
      <w:pPr>
        <w:spacing w:line="5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◇事前協議対象の施設</w:t>
      </w:r>
    </w:p>
    <w:p w:rsidR="00D75931" w:rsidRDefault="00D75931" w:rsidP="00883143">
      <w:pPr>
        <w:spacing w:line="5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57150</wp:posOffset>
                </wp:positionV>
                <wp:extent cx="5343525" cy="4572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931" w:rsidRPr="00D75931" w:rsidRDefault="00D75931" w:rsidP="00D75931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</w:pPr>
                            <w:r w:rsidRPr="00D75931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施設</w:t>
                            </w:r>
                            <w:r w:rsidRPr="00D75931"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  <w:t>名称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.45pt;margin-top:4.5pt;width:420.75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" fillcolor="white [3201]" strokecolor="black [3200]" strokeweight="1pt">
                <v:textbox>
                  <w:txbxContent>
                    <w:p w:rsidR="00D75931" w:rsidRPr="00D75931" w:rsidRDefault="00D75931" w:rsidP="00D75931">
                      <w:pPr>
                        <w:jc w:val="left"/>
                        <w:rPr>
                          <w:rFonts w:ascii="游ゴシック" w:eastAsia="游ゴシック" w:hAnsi="游ゴシック" w:hint="eastAsia"/>
                          <w:sz w:val="24"/>
                        </w:rPr>
                      </w:pPr>
                      <w:r w:rsidRPr="00D75931">
                        <w:rPr>
                          <w:rFonts w:ascii="游ゴシック" w:eastAsia="游ゴシック" w:hAnsi="游ゴシック" w:hint="eastAsia"/>
                          <w:sz w:val="24"/>
                        </w:rPr>
                        <w:t>施設</w:t>
                      </w:r>
                      <w:r w:rsidRPr="00D75931">
                        <w:rPr>
                          <w:rFonts w:ascii="游ゴシック" w:eastAsia="游ゴシック" w:hAnsi="游ゴシック"/>
                          <w:sz w:val="24"/>
                        </w:rPr>
                        <w:t>名称</w:t>
                      </w:r>
                    </w:p>
                  </w:txbxContent>
                </v:textbox>
              </v:rect>
            </w:pict>
          </mc:Fallback>
        </mc:AlternateContent>
      </w:r>
    </w:p>
    <w:p w:rsidR="00D75931" w:rsidRDefault="00D75931" w:rsidP="00883143">
      <w:pPr>
        <w:spacing w:line="500" w:lineRule="exact"/>
        <w:rPr>
          <w:rFonts w:ascii="游ゴシック" w:eastAsia="游ゴシック" w:hAnsi="游ゴシック"/>
          <w:sz w:val="24"/>
        </w:rPr>
      </w:pPr>
    </w:p>
    <w:p w:rsidR="00883143" w:rsidRPr="00883143" w:rsidRDefault="00883143" w:rsidP="00883143">
      <w:pPr>
        <w:spacing w:line="5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◇事前協議担当者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2708D" w:rsidTr="0017521F">
        <w:tc>
          <w:tcPr>
            <w:tcW w:w="8494" w:type="dxa"/>
            <w:gridSpan w:val="2"/>
            <w:vAlign w:val="center"/>
          </w:tcPr>
          <w:p w:rsidR="00B2708D" w:rsidRDefault="00B2708D" w:rsidP="00883143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施設名</w:t>
            </w:r>
          </w:p>
        </w:tc>
      </w:tr>
      <w:tr w:rsidR="00883143" w:rsidTr="00937B3A">
        <w:tc>
          <w:tcPr>
            <w:tcW w:w="4247" w:type="dxa"/>
            <w:vAlign w:val="center"/>
          </w:tcPr>
          <w:p w:rsidR="00883143" w:rsidRDefault="00883143" w:rsidP="00883143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所属</w:t>
            </w:r>
          </w:p>
        </w:tc>
        <w:tc>
          <w:tcPr>
            <w:tcW w:w="4247" w:type="dxa"/>
          </w:tcPr>
          <w:p w:rsidR="00883143" w:rsidRDefault="00883143" w:rsidP="00883143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担当者</w:t>
            </w:r>
          </w:p>
        </w:tc>
      </w:tr>
      <w:tr w:rsidR="00B2708D" w:rsidTr="00B2708D">
        <w:tc>
          <w:tcPr>
            <w:tcW w:w="8494" w:type="dxa"/>
            <w:gridSpan w:val="2"/>
            <w:vAlign w:val="center"/>
          </w:tcPr>
          <w:p w:rsidR="00B2708D" w:rsidRDefault="00B2708D" w:rsidP="00B2708D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住所：〒</w:t>
            </w:r>
          </w:p>
        </w:tc>
      </w:tr>
      <w:tr w:rsidR="00B2708D" w:rsidTr="00B2708D">
        <w:tc>
          <w:tcPr>
            <w:tcW w:w="4247" w:type="dxa"/>
            <w:vAlign w:val="center"/>
          </w:tcPr>
          <w:p w:rsidR="00B2708D" w:rsidRDefault="00B2708D" w:rsidP="00883143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TEL：</w:t>
            </w:r>
          </w:p>
        </w:tc>
        <w:tc>
          <w:tcPr>
            <w:tcW w:w="4247" w:type="dxa"/>
          </w:tcPr>
          <w:p w:rsidR="00B2708D" w:rsidRDefault="00B2708D" w:rsidP="00883143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FAX：</w:t>
            </w:r>
          </w:p>
        </w:tc>
      </w:tr>
      <w:tr w:rsidR="00B2708D" w:rsidTr="008074AE">
        <w:tc>
          <w:tcPr>
            <w:tcW w:w="8494" w:type="dxa"/>
            <w:gridSpan w:val="2"/>
            <w:vAlign w:val="center"/>
          </w:tcPr>
          <w:p w:rsidR="00B2708D" w:rsidRDefault="00B2708D" w:rsidP="00B2708D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e-mail：</w:t>
            </w:r>
          </w:p>
        </w:tc>
      </w:tr>
    </w:tbl>
    <w:p w:rsidR="00B2708D" w:rsidRPr="00883143" w:rsidRDefault="00B2708D" w:rsidP="00B2708D">
      <w:pPr>
        <w:spacing w:line="5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◇通知等送付先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2708D" w:rsidTr="000D1CDC">
        <w:tc>
          <w:tcPr>
            <w:tcW w:w="8494" w:type="dxa"/>
            <w:gridSpan w:val="2"/>
            <w:vAlign w:val="center"/>
          </w:tcPr>
          <w:p w:rsidR="00B2708D" w:rsidRDefault="00B2708D" w:rsidP="001E3039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施設名</w:t>
            </w:r>
          </w:p>
        </w:tc>
      </w:tr>
      <w:tr w:rsidR="00B2708D" w:rsidTr="001E3039">
        <w:tc>
          <w:tcPr>
            <w:tcW w:w="4247" w:type="dxa"/>
            <w:vAlign w:val="center"/>
          </w:tcPr>
          <w:p w:rsidR="00B2708D" w:rsidRDefault="00B2708D" w:rsidP="001E3039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所属</w:t>
            </w:r>
          </w:p>
        </w:tc>
        <w:tc>
          <w:tcPr>
            <w:tcW w:w="4247" w:type="dxa"/>
          </w:tcPr>
          <w:p w:rsidR="00B2708D" w:rsidRDefault="00B2708D" w:rsidP="001E3039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担当者</w:t>
            </w:r>
          </w:p>
        </w:tc>
      </w:tr>
      <w:tr w:rsidR="00B2708D" w:rsidTr="007C68C7">
        <w:tc>
          <w:tcPr>
            <w:tcW w:w="8494" w:type="dxa"/>
            <w:gridSpan w:val="2"/>
            <w:vAlign w:val="center"/>
          </w:tcPr>
          <w:p w:rsidR="00B2708D" w:rsidRDefault="00B2708D" w:rsidP="001E3039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住所：〒</w:t>
            </w:r>
          </w:p>
        </w:tc>
      </w:tr>
    </w:tbl>
    <w:p w:rsidR="00B2708D" w:rsidRDefault="00B2708D" w:rsidP="00883143">
      <w:pPr>
        <w:spacing w:line="500" w:lineRule="exact"/>
        <w:rPr>
          <w:rFonts w:ascii="游ゴシック" w:eastAsia="游ゴシック" w:hAnsi="游ゴシック"/>
          <w:sz w:val="24"/>
        </w:rPr>
      </w:pPr>
    </w:p>
    <w:p w:rsidR="00B2708D" w:rsidRDefault="00B2708D" w:rsidP="00883143">
      <w:pPr>
        <w:spacing w:line="5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◇ヒアリング日時の希望について</w:t>
      </w:r>
    </w:p>
    <w:p w:rsidR="001160B0" w:rsidRDefault="001160B0" w:rsidP="00D75931">
      <w:pPr>
        <w:spacing w:line="4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※次ページのヒアリング予定日時</w:t>
      </w:r>
      <w:r w:rsidR="00573A57">
        <w:rPr>
          <w:rFonts w:ascii="游ゴシック" w:eastAsia="游ゴシック" w:hAnsi="游ゴシック" w:hint="eastAsia"/>
          <w:sz w:val="24"/>
        </w:rPr>
        <w:t>一覧表</w:t>
      </w:r>
      <w:r>
        <w:rPr>
          <w:rFonts w:ascii="游ゴシック" w:eastAsia="游ゴシック" w:hAnsi="游ゴシック" w:hint="eastAsia"/>
          <w:sz w:val="24"/>
        </w:rPr>
        <w:t>から選択してください。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B2708D" w:rsidRPr="00B2708D" w:rsidTr="001160B0">
        <w:tc>
          <w:tcPr>
            <w:tcW w:w="1413" w:type="dxa"/>
            <w:vAlign w:val="center"/>
          </w:tcPr>
          <w:p w:rsidR="00B2708D" w:rsidRDefault="00B2708D" w:rsidP="00B2708D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第１希望</w:t>
            </w:r>
          </w:p>
        </w:tc>
        <w:tc>
          <w:tcPr>
            <w:tcW w:w="7081" w:type="dxa"/>
          </w:tcPr>
          <w:p w:rsidR="00B2708D" w:rsidRDefault="00EC27DE" w:rsidP="00EC27DE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　回　</w:t>
            </w:r>
            <w:r w:rsidR="00B2708D">
              <w:rPr>
                <w:rFonts w:ascii="游ゴシック" w:eastAsia="游ゴシック" w:hAnsi="游ゴシック" w:hint="eastAsia"/>
                <w:sz w:val="24"/>
              </w:rPr>
              <w:t>12月　　日</w:t>
            </w:r>
            <w:r>
              <w:rPr>
                <w:rFonts w:ascii="游ゴシック" w:eastAsia="游ゴシック" w:hAnsi="游ゴシック" w:hint="eastAsia"/>
                <w:sz w:val="24"/>
              </w:rPr>
              <w:t>（</w:t>
            </w:r>
            <w:r w:rsidR="00B2708D">
              <w:rPr>
                <w:rFonts w:ascii="游ゴシック" w:eastAsia="游ゴシック" w:hAnsi="游ゴシック" w:hint="eastAsia"/>
                <w:sz w:val="24"/>
              </w:rPr>
              <w:t xml:space="preserve">　　）（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="001160B0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="00B2708D">
              <w:rPr>
                <w:rFonts w:ascii="游ゴシック" w:eastAsia="游ゴシック" w:hAnsi="游ゴシック" w:hint="eastAsia"/>
                <w:sz w:val="24"/>
              </w:rPr>
              <w:t>時</w:t>
            </w:r>
            <w:r w:rsidR="001160B0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="001160B0">
              <w:rPr>
                <w:rFonts w:ascii="游ゴシック" w:eastAsia="游ゴシック" w:hAnsi="游ゴシック" w:hint="eastAsia"/>
                <w:sz w:val="24"/>
              </w:rPr>
              <w:t>分～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="001160B0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="00B2708D">
              <w:rPr>
                <w:rFonts w:ascii="游ゴシック" w:eastAsia="游ゴシック" w:hAnsi="游ゴシック" w:hint="eastAsia"/>
                <w:sz w:val="24"/>
              </w:rPr>
              <w:t>時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　</w:t>
            </w:r>
            <w:r w:rsidR="001160B0">
              <w:rPr>
                <w:rFonts w:ascii="游ゴシック" w:eastAsia="游ゴシック" w:hAnsi="游ゴシック" w:hint="eastAsia"/>
                <w:sz w:val="24"/>
              </w:rPr>
              <w:t>分</w:t>
            </w:r>
            <w:r w:rsidR="00B2708D">
              <w:rPr>
                <w:rFonts w:ascii="游ゴシック" w:eastAsia="游ゴシック" w:hAnsi="游ゴシック" w:hint="eastAsia"/>
                <w:sz w:val="24"/>
              </w:rPr>
              <w:t>）</w:t>
            </w:r>
          </w:p>
        </w:tc>
      </w:tr>
      <w:tr w:rsidR="00B2708D" w:rsidTr="001160B0">
        <w:tc>
          <w:tcPr>
            <w:tcW w:w="1413" w:type="dxa"/>
            <w:vAlign w:val="center"/>
          </w:tcPr>
          <w:p w:rsidR="00B2708D" w:rsidRDefault="00B2708D" w:rsidP="00B2708D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第２希望</w:t>
            </w:r>
          </w:p>
        </w:tc>
        <w:tc>
          <w:tcPr>
            <w:tcW w:w="7081" w:type="dxa"/>
          </w:tcPr>
          <w:p w:rsidR="00B2708D" w:rsidRDefault="00EC27DE" w:rsidP="00EC27DE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　回　</w:t>
            </w:r>
            <w:r w:rsidR="00B2708D">
              <w:rPr>
                <w:rFonts w:ascii="游ゴシック" w:eastAsia="游ゴシック" w:hAnsi="游ゴシック" w:hint="eastAsia"/>
                <w:sz w:val="24"/>
              </w:rPr>
              <w:t>12月　　日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（　</w:t>
            </w:r>
            <w:r w:rsidR="00B2708D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</w:rPr>
              <w:t>）</w:t>
            </w:r>
            <w:r w:rsidR="001160B0">
              <w:rPr>
                <w:rFonts w:ascii="游ゴシック" w:eastAsia="游ゴシック" w:hAnsi="游ゴシック" w:hint="eastAsia"/>
                <w:sz w:val="24"/>
              </w:rPr>
              <w:t xml:space="preserve">（　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="001160B0">
              <w:rPr>
                <w:rFonts w:ascii="游ゴシック" w:eastAsia="游ゴシック" w:hAnsi="游ゴシック" w:hint="eastAsia"/>
                <w:sz w:val="24"/>
              </w:rPr>
              <w:t xml:space="preserve">時　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="001160B0">
              <w:rPr>
                <w:rFonts w:ascii="游ゴシック" w:eastAsia="游ゴシック" w:hAnsi="游ゴシック" w:hint="eastAsia"/>
                <w:sz w:val="24"/>
              </w:rPr>
              <w:t>分～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="001160B0">
              <w:rPr>
                <w:rFonts w:ascii="游ゴシック" w:eastAsia="游ゴシック" w:hAnsi="游ゴシック" w:hint="eastAsia"/>
                <w:sz w:val="24"/>
              </w:rPr>
              <w:t xml:space="preserve">　時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="001160B0">
              <w:rPr>
                <w:rFonts w:ascii="游ゴシック" w:eastAsia="游ゴシック" w:hAnsi="游ゴシック" w:hint="eastAsia"/>
                <w:sz w:val="24"/>
              </w:rPr>
              <w:t xml:space="preserve">　分）</w:t>
            </w:r>
          </w:p>
        </w:tc>
      </w:tr>
      <w:tr w:rsidR="00B2708D" w:rsidTr="001160B0">
        <w:tc>
          <w:tcPr>
            <w:tcW w:w="1413" w:type="dxa"/>
            <w:vAlign w:val="center"/>
          </w:tcPr>
          <w:p w:rsidR="00B2708D" w:rsidRDefault="00B2708D" w:rsidP="00B2708D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第３希望</w:t>
            </w:r>
          </w:p>
        </w:tc>
        <w:tc>
          <w:tcPr>
            <w:tcW w:w="7081" w:type="dxa"/>
          </w:tcPr>
          <w:p w:rsidR="00B2708D" w:rsidRDefault="00EC27DE" w:rsidP="00EC27DE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　回　</w:t>
            </w:r>
            <w:r w:rsidR="00B2708D">
              <w:rPr>
                <w:rFonts w:ascii="游ゴシック" w:eastAsia="游ゴシック" w:hAnsi="游ゴシック" w:hint="eastAsia"/>
                <w:sz w:val="24"/>
              </w:rPr>
              <w:t>12月　　日（　　）</w:t>
            </w:r>
            <w:r w:rsidR="001160B0">
              <w:rPr>
                <w:rFonts w:ascii="游ゴシック" w:eastAsia="游ゴシック" w:hAnsi="游ゴシック" w:hint="eastAsia"/>
                <w:sz w:val="24"/>
              </w:rPr>
              <w:t>（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="001160B0">
              <w:rPr>
                <w:rFonts w:ascii="游ゴシック" w:eastAsia="游ゴシック" w:hAnsi="游ゴシック" w:hint="eastAsia"/>
                <w:sz w:val="24"/>
              </w:rPr>
              <w:t xml:space="preserve">　時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="001160B0">
              <w:rPr>
                <w:rFonts w:ascii="游ゴシック" w:eastAsia="游ゴシック" w:hAnsi="游ゴシック" w:hint="eastAsia"/>
                <w:sz w:val="24"/>
              </w:rPr>
              <w:t xml:space="preserve">　分～　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="001160B0">
              <w:rPr>
                <w:rFonts w:ascii="游ゴシック" w:eastAsia="游ゴシック" w:hAnsi="游ゴシック" w:hint="eastAsia"/>
                <w:sz w:val="24"/>
              </w:rPr>
              <w:t xml:space="preserve">時　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="001160B0">
              <w:rPr>
                <w:rFonts w:ascii="游ゴシック" w:eastAsia="游ゴシック" w:hAnsi="游ゴシック" w:hint="eastAsia"/>
                <w:sz w:val="24"/>
              </w:rPr>
              <w:t>分）</w:t>
            </w:r>
          </w:p>
        </w:tc>
      </w:tr>
    </w:tbl>
    <w:p w:rsidR="00B2708D" w:rsidRDefault="00D75931" w:rsidP="00883143">
      <w:pPr>
        <w:spacing w:line="5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◇ヒアリング出席予定者（３名まで）</w:t>
      </w:r>
    </w:p>
    <w:p w:rsidR="00D75931" w:rsidRDefault="00D75931" w:rsidP="00D75931">
      <w:pPr>
        <w:spacing w:line="4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※開設</w:t>
      </w:r>
      <w:r w:rsidR="00111666">
        <w:rPr>
          <w:rFonts w:ascii="游ゴシック" w:eastAsia="游ゴシック" w:hAnsi="游ゴシック" w:hint="eastAsia"/>
          <w:sz w:val="24"/>
        </w:rPr>
        <w:t>(</w:t>
      </w:r>
      <w:r>
        <w:rPr>
          <w:rFonts w:ascii="游ゴシック" w:eastAsia="游ゴシック" w:hAnsi="游ゴシック" w:hint="eastAsia"/>
          <w:sz w:val="24"/>
        </w:rPr>
        <w:t>予定</w:t>
      </w:r>
      <w:r w:rsidR="00111666">
        <w:rPr>
          <w:rFonts w:ascii="游ゴシック" w:eastAsia="游ゴシック" w:hAnsi="游ゴシック" w:hint="eastAsia"/>
          <w:sz w:val="24"/>
        </w:rPr>
        <w:t>)</w:t>
      </w:r>
      <w:r>
        <w:rPr>
          <w:rFonts w:ascii="游ゴシック" w:eastAsia="游ゴシック" w:hAnsi="游ゴシック" w:hint="eastAsia"/>
          <w:sz w:val="24"/>
        </w:rPr>
        <w:t>者</w:t>
      </w:r>
      <w:r w:rsidR="00111666">
        <w:rPr>
          <w:rFonts w:ascii="游ゴシック" w:eastAsia="游ゴシック" w:hAnsi="游ゴシック" w:hint="eastAsia"/>
          <w:sz w:val="24"/>
        </w:rPr>
        <w:t>(</w:t>
      </w:r>
      <w:r>
        <w:rPr>
          <w:rFonts w:ascii="游ゴシック" w:eastAsia="游ゴシック" w:hAnsi="游ゴシック" w:hint="eastAsia"/>
          <w:sz w:val="24"/>
        </w:rPr>
        <w:t>法人の場合は、法人に所属する者</w:t>
      </w:r>
      <w:r w:rsidR="00111666">
        <w:rPr>
          <w:rFonts w:ascii="游ゴシック" w:eastAsia="游ゴシック" w:hAnsi="游ゴシック" w:hint="eastAsia"/>
          <w:sz w:val="24"/>
        </w:rPr>
        <w:t>)を含めて</w:t>
      </w:r>
      <w:r>
        <w:rPr>
          <w:rFonts w:ascii="游ゴシック" w:eastAsia="游ゴシック" w:hAnsi="游ゴシック" w:hint="eastAsia"/>
          <w:sz w:val="24"/>
        </w:rPr>
        <w:t>構成してください。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75931" w:rsidTr="00D75931">
        <w:tc>
          <w:tcPr>
            <w:tcW w:w="2831" w:type="dxa"/>
            <w:vAlign w:val="center"/>
          </w:tcPr>
          <w:p w:rsidR="00D75931" w:rsidRDefault="00D75931" w:rsidP="00D75931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氏名</w:t>
            </w:r>
          </w:p>
        </w:tc>
        <w:tc>
          <w:tcPr>
            <w:tcW w:w="2831" w:type="dxa"/>
            <w:vAlign w:val="center"/>
          </w:tcPr>
          <w:p w:rsidR="00D75931" w:rsidRDefault="00D75931" w:rsidP="00D75931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所属</w:t>
            </w:r>
          </w:p>
        </w:tc>
        <w:tc>
          <w:tcPr>
            <w:tcW w:w="2832" w:type="dxa"/>
            <w:vAlign w:val="center"/>
          </w:tcPr>
          <w:p w:rsidR="00D75931" w:rsidRDefault="00D75931" w:rsidP="00D75931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役職等</w:t>
            </w:r>
          </w:p>
        </w:tc>
      </w:tr>
      <w:tr w:rsidR="00D75931" w:rsidTr="00D75931">
        <w:tc>
          <w:tcPr>
            <w:tcW w:w="2831" w:type="dxa"/>
          </w:tcPr>
          <w:p w:rsidR="00D75931" w:rsidRDefault="00D75931" w:rsidP="00883143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831" w:type="dxa"/>
          </w:tcPr>
          <w:p w:rsidR="00D75931" w:rsidRDefault="00D75931" w:rsidP="00883143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832" w:type="dxa"/>
          </w:tcPr>
          <w:p w:rsidR="00D75931" w:rsidRDefault="00D75931" w:rsidP="00883143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D75931" w:rsidTr="00D75931">
        <w:tc>
          <w:tcPr>
            <w:tcW w:w="2831" w:type="dxa"/>
          </w:tcPr>
          <w:p w:rsidR="00D75931" w:rsidRDefault="00D75931" w:rsidP="00883143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831" w:type="dxa"/>
          </w:tcPr>
          <w:p w:rsidR="00D75931" w:rsidRDefault="00D75931" w:rsidP="00883143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832" w:type="dxa"/>
          </w:tcPr>
          <w:p w:rsidR="00D75931" w:rsidRDefault="00D75931" w:rsidP="00883143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D75931" w:rsidTr="00D75931">
        <w:tc>
          <w:tcPr>
            <w:tcW w:w="2831" w:type="dxa"/>
          </w:tcPr>
          <w:p w:rsidR="00D75931" w:rsidRDefault="00D75931" w:rsidP="00883143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831" w:type="dxa"/>
          </w:tcPr>
          <w:p w:rsidR="00D75931" w:rsidRDefault="00D75931" w:rsidP="00883143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832" w:type="dxa"/>
          </w:tcPr>
          <w:p w:rsidR="00D75931" w:rsidRDefault="00D75931" w:rsidP="00883143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:rsidR="001160B0" w:rsidRDefault="00380E6A" w:rsidP="00883143">
      <w:pPr>
        <w:spacing w:line="5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◇その他連絡事項</w:t>
      </w:r>
    </w:p>
    <w:p w:rsidR="00380E6A" w:rsidRDefault="00380E6A" w:rsidP="00883143">
      <w:pPr>
        <w:spacing w:line="500" w:lineRule="exact"/>
        <w:rPr>
          <w:rFonts w:ascii="游ゴシック" w:eastAsia="游ゴシック" w:hAnsi="游ゴシック"/>
          <w:sz w:val="24"/>
        </w:rPr>
      </w:pPr>
      <w:bookmarkStart w:id="0" w:name="_GoBack"/>
      <w:r>
        <w:rPr>
          <w:rFonts w:ascii="游ゴシック" w:eastAsia="游ゴシック" w:hAnsi="游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10795</wp:posOffset>
                </wp:positionV>
                <wp:extent cx="5391150" cy="4572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4572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77CFE" id="正方形/長方形 2" o:spid="_x0000_s1026" style="position:absolute;left:0;text-align:left;margin-left:-.3pt;margin-top:.85pt;width:424.5pt;height:3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" fillcolor="white [3201]" strokecolor="#5b9bd5 [3204]"/>
            </w:pict>
          </mc:Fallback>
        </mc:AlternateContent>
      </w:r>
      <w:bookmarkEnd w:id="0"/>
    </w:p>
    <w:p w:rsidR="00573A57" w:rsidRPr="00573A57" w:rsidRDefault="001160B0" w:rsidP="00883143">
      <w:pPr>
        <w:spacing w:line="5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○ヒアリング</w:t>
      </w:r>
      <w:r w:rsidR="00573A57">
        <w:rPr>
          <w:rFonts w:ascii="游ゴシック" w:eastAsia="游ゴシック" w:hAnsi="游ゴシック" w:hint="eastAsia"/>
          <w:sz w:val="24"/>
        </w:rPr>
        <w:t>予定</w:t>
      </w:r>
      <w:r>
        <w:rPr>
          <w:rFonts w:ascii="游ゴシック" w:eastAsia="游ゴシック" w:hAnsi="游ゴシック" w:hint="eastAsia"/>
          <w:sz w:val="24"/>
        </w:rPr>
        <w:t>日時</w:t>
      </w:r>
      <w:r w:rsidR="00573A57">
        <w:rPr>
          <w:rFonts w:ascii="游ゴシック" w:eastAsia="游ゴシック" w:hAnsi="游ゴシック" w:hint="eastAsia"/>
          <w:sz w:val="24"/>
        </w:rPr>
        <w:t xml:space="preserve">　</w:t>
      </w:r>
      <w:r w:rsidR="00EC27DE">
        <w:rPr>
          <w:rFonts w:ascii="游ゴシック" w:eastAsia="游ゴシック" w:hAnsi="游ゴシック" w:hint="eastAsia"/>
          <w:sz w:val="24"/>
        </w:rPr>
        <w:t>一覧表</w:t>
      </w:r>
    </w:p>
    <w:tbl>
      <w:tblPr>
        <w:tblStyle w:val="a3"/>
        <w:tblpPr w:leftFromText="142" w:rightFromText="142" w:vertAnchor="text" w:horzAnchor="margin" w:tblpXSpec="center" w:tblpY="334"/>
        <w:tblW w:w="9351" w:type="dxa"/>
        <w:tblLook w:val="04A0" w:firstRow="1" w:lastRow="0" w:firstColumn="1" w:lastColumn="0" w:noHBand="0" w:noVBand="1"/>
      </w:tblPr>
      <w:tblGrid>
        <w:gridCol w:w="992"/>
        <w:gridCol w:w="2552"/>
        <w:gridCol w:w="2688"/>
        <w:gridCol w:w="3119"/>
      </w:tblGrid>
      <w:tr w:rsidR="00573A57" w:rsidTr="00573A57">
        <w:tc>
          <w:tcPr>
            <w:tcW w:w="992" w:type="dxa"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回数</w:t>
            </w:r>
          </w:p>
        </w:tc>
        <w:tc>
          <w:tcPr>
            <w:tcW w:w="2552" w:type="dxa"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日にち</w:t>
            </w:r>
          </w:p>
        </w:tc>
        <w:tc>
          <w:tcPr>
            <w:tcW w:w="2688" w:type="dxa"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予定時間</w:t>
            </w:r>
          </w:p>
        </w:tc>
        <w:tc>
          <w:tcPr>
            <w:tcW w:w="3119" w:type="dxa"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会場</w:t>
            </w:r>
          </w:p>
        </w:tc>
      </w:tr>
      <w:tr w:rsidR="00573A57" w:rsidTr="00573A57">
        <w:tc>
          <w:tcPr>
            <w:tcW w:w="992" w:type="dxa"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１</w:t>
            </w:r>
          </w:p>
        </w:tc>
        <w:tc>
          <w:tcPr>
            <w:tcW w:w="2552" w:type="dxa"/>
            <w:vMerge w:val="restart"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12月10日（月）</w:t>
            </w:r>
          </w:p>
        </w:tc>
        <w:tc>
          <w:tcPr>
            <w:tcW w:w="2688" w:type="dxa"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13：30～14：00</w:t>
            </w:r>
          </w:p>
        </w:tc>
        <w:tc>
          <w:tcPr>
            <w:tcW w:w="3119" w:type="dxa"/>
            <w:vMerge w:val="restart"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横浜関内新井ビル４階</w:t>
            </w:r>
          </w:p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横浜市医療局　会議室</w:t>
            </w:r>
          </w:p>
          <w:p w:rsidR="00573A57" w:rsidRDefault="00573A57" w:rsidP="00573A57">
            <w:pPr>
              <w:spacing w:line="50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※開始時間の５分前に執務室受付にお越しください。</w:t>
            </w:r>
          </w:p>
        </w:tc>
      </w:tr>
      <w:tr w:rsidR="00573A57" w:rsidTr="00573A57">
        <w:tc>
          <w:tcPr>
            <w:tcW w:w="992" w:type="dxa"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２</w:t>
            </w:r>
          </w:p>
        </w:tc>
        <w:tc>
          <w:tcPr>
            <w:tcW w:w="2552" w:type="dxa"/>
            <w:vMerge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688" w:type="dxa"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14：15～14：45</w:t>
            </w:r>
          </w:p>
        </w:tc>
        <w:tc>
          <w:tcPr>
            <w:tcW w:w="3119" w:type="dxa"/>
            <w:vMerge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573A57" w:rsidTr="00573A57">
        <w:tc>
          <w:tcPr>
            <w:tcW w:w="992" w:type="dxa"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３</w:t>
            </w:r>
          </w:p>
        </w:tc>
        <w:tc>
          <w:tcPr>
            <w:tcW w:w="2552" w:type="dxa"/>
            <w:vMerge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688" w:type="dxa"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15：00～15：30</w:t>
            </w:r>
          </w:p>
        </w:tc>
        <w:tc>
          <w:tcPr>
            <w:tcW w:w="3119" w:type="dxa"/>
            <w:vMerge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573A57" w:rsidTr="00573A57">
        <w:tc>
          <w:tcPr>
            <w:tcW w:w="992" w:type="dxa"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４</w:t>
            </w:r>
          </w:p>
        </w:tc>
        <w:tc>
          <w:tcPr>
            <w:tcW w:w="2552" w:type="dxa"/>
            <w:vMerge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688" w:type="dxa"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15：45～16：15</w:t>
            </w:r>
          </w:p>
        </w:tc>
        <w:tc>
          <w:tcPr>
            <w:tcW w:w="3119" w:type="dxa"/>
            <w:vMerge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573A57" w:rsidTr="00573A57">
        <w:tc>
          <w:tcPr>
            <w:tcW w:w="992" w:type="dxa"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５</w:t>
            </w:r>
          </w:p>
        </w:tc>
        <w:tc>
          <w:tcPr>
            <w:tcW w:w="2552" w:type="dxa"/>
            <w:vMerge w:val="restart"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12月11日（火）</w:t>
            </w:r>
          </w:p>
        </w:tc>
        <w:tc>
          <w:tcPr>
            <w:tcW w:w="2688" w:type="dxa"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13：30～14：00</w:t>
            </w:r>
          </w:p>
        </w:tc>
        <w:tc>
          <w:tcPr>
            <w:tcW w:w="3119" w:type="dxa"/>
            <w:vMerge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573A57" w:rsidTr="00573A57">
        <w:tc>
          <w:tcPr>
            <w:tcW w:w="992" w:type="dxa"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６</w:t>
            </w:r>
          </w:p>
        </w:tc>
        <w:tc>
          <w:tcPr>
            <w:tcW w:w="2552" w:type="dxa"/>
            <w:vMerge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688" w:type="dxa"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14：15～14：45</w:t>
            </w:r>
          </w:p>
        </w:tc>
        <w:tc>
          <w:tcPr>
            <w:tcW w:w="3119" w:type="dxa"/>
            <w:vMerge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573A57" w:rsidTr="00573A57">
        <w:tc>
          <w:tcPr>
            <w:tcW w:w="992" w:type="dxa"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７</w:t>
            </w:r>
          </w:p>
        </w:tc>
        <w:tc>
          <w:tcPr>
            <w:tcW w:w="2552" w:type="dxa"/>
            <w:vMerge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688" w:type="dxa"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15：00～15：30</w:t>
            </w:r>
          </w:p>
        </w:tc>
        <w:tc>
          <w:tcPr>
            <w:tcW w:w="3119" w:type="dxa"/>
            <w:vMerge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573A57" w:rsidTr="00573A57">
        <w:tc>
          <w:tcPr>
            <w:tcW w:w="992" w:type="dxa"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８</w:t>
            </w:r>
          </w:p>
        </w:tc>
        <w:tc>
          <w:tcPr>
            <w:tcW w:w="2552" w:type="dxa"/>
            <w:vMerge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688" w:type="dxa"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15：45～16：15</w:t>
            </w:r>
          </w:p>
        </w:tc>
        <w:tc>
          <w:tcPr>
            <w:tcW w:w="3119" w:type="dxa"/>
            <w:vMerge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573A57" w:rsidTr="00573A57">
        <w:tc>
          <w:tcPr>
            <w:tcW w:w="992" w:type="dxa"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９</w:t>
            </w:r>
          </w:p>
        </w:tc>
        <w:tc>
          <w:tcPr>
            <w:tcW w:w="2552" w:type="dxa"/>
            <w:vMerge w:val="restart"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12月14日（金）</w:t>
            </w:r>
          </w:p>
        </w:tc>
        <w:tc>
          <w:tcPr>
            <w:tcW w:w="2688" w:type="dxa"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９：30～10：00</w:t>
            </w:r>
          </w:p>
        </w:tc>
        <w:tc>
          <w:tcPr>
            <w:tcW w:w="3119" w:type="dxa"/>
            <w:vMerge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573A57" w:rsidTr="00573A57">
        <w:tc>
          <w:tcPr>
            <w:tcW w:w="992" w:type="dxa"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10</w:t>
            </w:r>
          </w:p>
        </w:tc>
        <w:tc>
          <w:tcPr>
            <w:tcW w:w="2552" w:type="dxa"/>
            <w:vMerge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688" w:type="dxa"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10：15～10：45</w:t>
            </w:r>
          </w:p>
        </w:tc>
        <w:tc>
          <w:tcPr>
            <w:tcW w:w="3119" w:type="dxa"/>
            <w:vMerge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573A57" w:rsidTr="00573A57">
        <w:tc>
          <w:tcPr>
            <w:tcW w:w="992" w:type="dxa"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11</w:t>
            </w:r>
          </w:p>
        </w:tc>
        <w:tc>
          <w:tcPr>
            <w:tcW w:w="2552" w:type="dxa"/>
            <w:vMerge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688" w:type="dxa"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11：00～11：30</w:t>
            </w:r>
          </w:p>
        </w:tc>
        <w:tc>
          <w:tcPr>
            <w:tcW w:w="3119" w:type="dxa"/>
            <w:vMerge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573A57" w:rsidTr="00573A57">
        <w:tc>
          <w:tcPr>
            <w:tcW w:w="992" w:type="dxa"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12</w:t>
            </w:r>
          </w:p>
        </w:tc>
        <w:tc>
          <w:tcPr>
            <w:tcW w:w="2552" w:type="dxa"/>
            <w:vMerge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688" w:type="dxa"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13：30～14：00</w:t>
            </w:r>
          </w:p>
        </w:tc>
        <w:tc>
          <w:tcPr>
            <w:tcW w:w="3119" w:type="dxa"/>
            <w:vMerge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573A57" w:rsidTr="00573A57">
        <w:tc>
          <w:tcPr>
            <w:tcW w:w="992" w:type="dxa"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13</w:t>
            </w:r>
          </w:p>
        </w:tc>
        <w:tc>
          <w:tcPr>
            <w:tcW w:w="2552" w:type="dxa"/>
            <w:vMerge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688" w:type="dxa"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14：15～14：45</w:t>
            </w:r>
          </w:p>
        </w:tc>
        <w:tc>
          <w:tcPr>
            <w:tcW w:w="3119" w:type="dxa"/>
            <w:vMerge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573A57" w:rsidTr="00573A57">
        <w:tc>
          <w:tcPr>
            <w:tcW w:w="992" w:type="dxa"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14</w:t>
            </w:r>
          </w:p>
        </w:tc>
        <w:tc>
          <w:tcPr>
            <w:tcW w:w="2552" w:type="dxa"/>
            <w:vMerge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688" w:type="dxa"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15：00～15：30</w:t>
            </w:r>
          </w:p>
        </w:tc>
        <w:tc>
          <w:tcPr>
            <w:tcW w:w="3119" w:type="dxa"/>
            <w:vMerge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573A57" w:rsidTr="00573A57">
        <w:tc>
          <w:tcPr>
            <w:tcW w:w="992" w:type="dxa"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15</w:t>
            </w:r>
          </w:p>
        </w:tc>
        <w:tc>
          <w:tcPr>
            <w:tcW w:w="2552" w:type="dxa"/>
            <w:vMerge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688" w:type="dxa"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15：45～16：15</w:t>
            </w:r>
          </w:p>
        </w:tc>
        <w:tc>
          <w:tcPr>
            <w:tcW w:w="3119" w:type="dxa"/>
            <w:vMerge/>
          </w:tcPr>
          <w:p w:rsidR="00573A57" w:rsidRDefault="00573A57" w:rsidP="00573A57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:rsidR="001160B0" w:rsidRPr="00B2708D" w:rsidRDefault="001160B0" w:rsidP="00EC27DE">
      <w:pPr>
        <w:spacing w:line="500" w:lineRule="exact"/>
        <w:jc w:val="center"/>
        <w:rPr>
          <w:rFonts w:ascii="游ゴシック" w:eastAsia="游ゴシック" w:hAnsi="游ゴシック"/>
          <w:sz w:val="24"/>
        </w:rPr>
      </w:pPr>
    </w:p>
    <w:sectPr w:rsidR="001160B0" w:rsidRPr="00B2708D" w:rsidSect="00D75931">
      <w:headerReference w:type="default" r:id="rId6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06F" w:rsidRDefault="0022506F" w:rsidP="0022506F">
      <w:r>
        <w:separator/>
      </w:r>
    </w:p>
  </w:endnote>
  <w:endnote w:type="continuationSeparator" w:id="0">
    <w:p w:rsidR="0022506F" w:rsidRDefault="0022506F" w:rsidP="0022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06F" w:rsidRDefault="0022506F" w:rsidP="0022506F">
      <w:r>
        <w:separator/>
      </w:r>
    </w:p>
  </w:footnote>
  <w:footnote w:type="continuationSeparator" w:id="0">
    <w:p w:rsidR="0022506F" w:rsidRDefault="0022506F" w:rsidP="00225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06F" w:rsidRPr="0022506F" w:rsidRDefault="0022506F" w:rsidP="0022506F">
    <w:pPr>
      <w:pStyle w:val="a4"/>
      <w:jc w:val="right"/>
      <w:rPr>
        <w:rFonts w:ascii="游明朝" w:eastAsia="游明朝" w:hAnsi="游明朝"/>
      </w:rPr>
    </w:pPr>
    <w:r w:rsidRPr="0022506F">
      <w:rPr>
        <w:rFonts w:ascii="游明朝" w:eastAsia="游明朝" w:hAnsi="游明朝" w:hint="eastAsia"/>
      </w:rPr>
      <w:t>平成30年度 病床整備検討部会【事務連絡票】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B6"/>
    <w:rsid w:val="00111666"/>
    <w:rsid w:val="001160B0"/>
    <w:rsid w:val="0022506F"/>
    <w:rsid w:val="00323DB6"/>
    <w:rsid w:val="00380E6A"/>
    <w:rsid w:val="004D2AD1"/>
    <w:rsid w:val="00573A57"/>
    <w:rsid w:val="00677EF8"/>
    <w:rsid w:val="00883143"/>
    <w:rsid w:val="009E12D6"/>
    <w:rsid w:val="00B2708D"/>
    <w:rsid w:val="00D75931"/>
    <w:rsid w:val="00D85601"/>
    <w:rsid w:val="00EC27DE"/>
    <w:rsid w:val="00F0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8F4CD3-D211-4667-93B1-D334D3D4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50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506F"/>
  </w:style>
  <w:style w:type="paragraph" w:styleId="a6">
    <w:name w:val="footer"/>
    <w:basedOn w:val="a"/>
    <w:link w:val="a7"/>
    <w:uiPriority w:val="99"/>
    <w:unhideWhenUsed/>
    <w:rsid w:val="002250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506F"/>
  </w:style>
  <w:style w:type="paragraph" w:styleId="a8">
    <w:name w:val="Balloon Text"/>
    <w:basedOn w:val="a"/>
    <w:link w:val="a9"/>
    <w:uiPriority w:val="99"/>
    <w:semiHidden/>
    <w:unhideWhenUsed/>
    <w:rsid w:val="00225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50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栗本 典子</dc:creator>
  <cp:keywords/>
  <dc:description/>
  <cp:lastModifiedBy>栗本 典子</cp:lastModifiedBy>
  <cp:revision>11</cp:revision>
  <cp:lastPrinted>2018-09-27T02:46:00Z</cp:lastPrinted>
  <dcterms:created xsi:type="dcterms:W3CDTF">2018-08-22T11:56:00Z</dcterms:created>
  <dcterms:modified xsi:type="dcterms:W3CDTF">2018-09-27T02:46:00Z</dcterms:modified>
</cp:coreProperties>
</file>