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2B" w:rsidRDefault="00F8792B" w:rsidP="00A83524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１．</w:t>
      </w:r>
      <w:r w:rsidR="00131F0D">
        <w:rPr>
          <w:rFonts w:ascii="游ゴシック" w:eastAsia="游ゴシック" w:hAnsi="游ゴシック" w:hint="eastAsia"/>
          <w:sz w:val="24"/>
        </w:rPr>
        <w:t>病院等の開設等の目的（</w:t>
      </w:r>
      <w:r w:rsidR="00292445">
        <w:rPr>
          <w:rFonts w:ascii="游ゴシック" w:eastAsia="游ゴシック" w:hAnsi="游ゴシック" w:hint="eastAsia"/>
          <w:sz w:val="24"/>
        </w:rPr>
        <w:t>今回の増床の目的</w:t>
      </w:r>
      <w:r w:rsidR="00131F0D">
        <w:rPr>
          <w:rFonts w:ascii="游ゴシック" w:eastAsia="游ゴシック" w:hAnsi="游ゴシック" w:hint="eastAsia"/>
          <w:sz w:val="24"/>
        </w:rPr>
        <w:t>）</w:t>
      </w:r>
    </w:p>
    <w:tbl>
      <w:tblPr>
        <w:tblStyle w:val="a3"/>
        <w:tblpPr w:leftFromText="142" w:rightFromText="142" w:vertAnchor="page" w:horzAnchor="margin" w:tblpY="2221"/>
        <w:tblW w:w="10051" w:type="dxa"/>
        <w:tblLook w:val="04A0" w:firstRow="1" w:lastRow="0" w:firstColumn="1" w:lastColumn="0" w:noHBand="0" w:noVBand="1"/>
      </w:tblPr>
      <w:tblGrid>
        <w:gridCol w:w="10051"/>
      </w:tblGrid>
      <w:tr w:rsidR="00943AB8" w:rsidTr="00943AB8">
        <w:trPr>
          <w:trHeight w:val="3248"/>
        </w:trPr>
        <w:tc>
          <w:tcPr>
            <w:tcW w:w="10051" w:type="dxa"/>
          </w:tcPr>
          <w:p w:rsidR="00943AB8" w:rsidRDefault="00943AB8" w:rsidP="00943AB8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（１）所在（開設）地域の医療提供体制に何が必要であると考えているか</w:t>
            </w:r>
          </w:p>
        </w:tc>
      </w:tr>
      <w:tr w:rsidR="00943AB8" w:rsidTr="00943AB8">
        <w:trPr>
          <w:trHeight w:val="3248"/>
        </w:trPr>
        <w:tc>
          <w:tcPr>
            <w:tcW w:w="10051" w:type="dxa"/>
          </w:tcPr>
          <w:p w:rsidR="00292445" w:rsidRDefault="00943AB8" w:rsidP="00943AB8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（２）共同症例検討会や連絡会、機器の共同利用など、現在</w:t>
            </w:r>
            <w:r w:rsidR="00292445">
              <w:rPr>
                <w:rFonts w:ascii="游ゴシック" w:eastAsia="游ゴシック" w:hAnsi="游ゴシック" w:hint="eastAsia"/>
                <w:sz w:val="24"/>
              </w:rPr>
              <w:t>行っている</w:t>
            </w:r>
            <w:r>
              <w:rPr>
                <w:rFonts w:ascii="游ゴシック" w:eastAsia="游ゴシック" w:hAnsi="游ゴシック" w:hint="eastAsia"/>
                <w:sz w:val="24"/>
              </w:rPr>
              <w:t>地域医療連携</w:t>
            </w:r>
            <w:r w:rsidR="00292445">
              <w:rPr>
                <w:rFonts w:ascii="游ゴシック" w:eastAsia="游ゴシック" w:hAnsi="游ゴシック" w:hint="eastAsia"/>
                <w:sz w:val="24"/>
              </w:rPr>
              <w:t>は</w:t>
            </w:r>
          </w:p>
          <w:p w:rsidR="00943AB8" w:rsidRDefault="00292445" w:rsidP="00292445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どのようなものか</w:t>
            </w:r>
          </w:p>
          <w:p w:rsidR="00943AB8" w:rsidRDefault="00943AB8" w:rsidP="00943AB8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（別紙1-</w:t>
            </w:r>
            <w:r>
              <w:rPr>
                <w:rFonts w:ascii="游ゴシック" w:eastAsia="游ゴシック" w:hAnsi="游ゴシック"/>
                <w:sz w:val="24"/>
              </w:rPr>
              <w:t>(</w:t>
            </w:r>
            <w:r>
              <w:rPr>
                <w:rFonts w:ascii="游ゴシック" w:eastAsia="游ゴシック" w:hAnsi="游ゴシック" w:hint="eastAsia"/>
                <w:sz w:val="24"/>
              </w:rPr>
              <w:t>2</w:t>
            </w:r>
            <w:r>
              <w:rPr>
                <w:rFonts w:ascii="游ゴシック" w:eastAsia="游ゴシック" w:hAnsi="游ゴシック"/>
                <w:sz w:val="24"/>
              </w:rPr>
              <w:t>)</w:t>
            </w:r>
            <w:r>
              <w:rPr>
                <w:rFonts w:ascii="游ゴシック" w:eastAsia="游ゴシック" w:hAnsi="游ゴシック" w:hint="eastAsia"/>
                <w:sz w:val="24"/>
              </w:rPr>
              <w:t>として直近3か月分の紹介率、紹介元一覧</w:t>
            </w:r>
            <w:r w:rsidR="00292445">
              <w:rPr>
                <w:rFonts w:ascii="游ゴシック" w:eastAsia="游ゴシック" w:hAnsi="游ゴシック" w:hint="eastAsia"/>
                <w:sz w:val="24"/>
              </w:rPr>
              <w:t>、</w:t>
            </w:r>
            <w:r>
              <w:rPr>
                <w:rFonts w:ascii="游ゴシック" w:eastAsia="游ゴシック" w:hAnsi="游ゴシック" w:hint="eastAsia"/>
                <w:sz w:val="24"/>
              </w:rPr>
              <w:t>紹介元別患者数、逆紹介率、逆紹介先一覧</w:t>
            </w:r>
            <w:r w:rsidR="00292445">
              <w:rPr>
                <w:rFonts w:ascii="游ゴシック" w:eastAsia="游ゴシック" w:hAnsi="游ゴシック" w:hint="eastAsia"/>
                <w:sz w:val="24"/>
              </w:rPr>
              <w:t>、</w:t>
            </w:r>
            <w:r>
              <w:rPr>
                <w:rFonts w:ascii="游ゴシック" w:eastAsia="游ゴシック" w:hAnsi="游ゴシック" w:hint="eastAsia"/>
                <w:sz w:val="24"/>
              </w:rPr>
              <w:t>逆紹介元別患者数がわかるものを添付すること）</w:t>
            </w:r>
          </w:p>
          <w:p w:rsidR="00943AB8" w:rsidRPr="00C36098" w:rsidRDefault="00943AB8" w:rsidP="00943AB8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  <w:p w:rsidR="00943AB8" w:rsidRPr="00F963E3" w:rsidRDefault="00943AB8" w:rsidP="00943AB8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943AB8" w:rsidTr="00943AB8">
        <w:trPr>
          <w:trHeight w:val="3248"/>
        </w:trPr>
        <w:tc>
          <w:tcPr>
            <w:tcW w:w="10051" w:type="dxa"/>
          </w:tcPr>
          <w:p w:rsidR="00943AB8" w:rsidRDefault="00943AB8" w:rsidP="00943AB8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（３）地域医療における自院の位置づけ・役割をどのように考えているか</w:t>
            </w:r>
          </w:p>
          <w:p w:rsidR="00943AB8" w:rsidRPr="00F963E3" w:rsidRDefault="00943AB8" w:rsidP="00943AB8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943AB8" w:rsidTr="00943AB8">
        <w:trPr>
          <w:trHeight w:val="3248"/>
        </w:trPr>
        <w:tc>
          <w:tcPr>
            <w:tcW w:w="10051" w:type="dxa"/>
          </w:tcPr>
          <w:p w:rsidR="00943AB8" w:rsidRDefault="00943AB8" w:rsidP="00943AB8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（４）病床配分を受けた結果、具体的にどのような貢献が出来ると考えているか</w:t>
            </w:r>
          </w:p>
          <w:p w:rsidR="00943AB8" w:rsidRDefault="00943AB8" w:rsidP="00943AB8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（別紙1-(4)として直近3ヶ月平均の入院待ち患者と</w:t>
            </w:r>
            <w:r w:rsidR="00292445">
              <w:rPr>
                <w:rFonts w:ascii="游ゴシック" w:eastAsia="游ゴシック" w:hAnsi="游ゴシック" w:hint="eastAsia"/>
                <w:sz w:val="24"/>
              </w:rPr>
              <w:t>入院</w:t>
            </w:r>
            <w:r>
              <w:rPr>
                <w:rFonts w:ascii="游ゴシック" w:eastAsia="游ゴシック" w:hAnsi="游ゴシック" w:hint="eastAsia"/>
                <w:sz w:val="24"/>
              </w:rPr>
              <w:t>待ち日数がわかるものを添付すること）</w:t>
            </w:r>
          </w:p>
          <w:p w:rsidR="00943AB8" w:rsidRPr="00C36098" w:rsidRDefault="00943AB8" w:rsidP="00943AB8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  <w:p w:rsidR="00943AB8" w:rsidRPr="00943AB8" w:rsidRDefault="00943AB8" w:rsidP="00943AB8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630945" w:rsidRDefault="00292445" w:rsidP="00630945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lastRenderedPageBreak/>
        <w:t>（５）</w:t>
      </w:r>
      <w:r w:rsidR="00630945">
        <w:rPr>
          <w:rFonts w:ascii="游ゴシック" w:eastAsia="游ゴシック" w:hAnsi="游ゴシック" w:hint="eastAsia"/>
          <w:sz w:val="24"/>
        </w:rPr>
        <w:t>開設（予定</w:t>
      </w:r>
      <w:r>
        <w:rPr>
          <w:rFonts w:ascii="游ゴシック" w:eastAsia="游ゴシック" w:hAnsi="游ゴシック" w:hint="eastAsia"/>
          <w:sz w:val="24"/>
        </w:rPr>
        <w:t>）</w:t>
      </w:r>
      <w:r w:rsidR="00630945">
        <w:rPr>
          <w:rFonts w:ascii="游ゴシック" w:eastAsia="游ゴシック" w:hAnsi="游ゴシック" w:hint="eastAsia"/>
          <w:sz w:val="24"/>
        </w:rPr>
        <w:t>者に関する事項</w:t>
      </w:r>
    </w:p>
    <w:p w:rsidR="00630945" w:rsidRDefault="00630945" w:rsidP="00630945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【医師の場合】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47"/>
        <w:gridCol w:w="1557"/>
        <w:gridCol w:w="1558"/>
        <w:gridCol w:w="41"/>
        <w:gridCol w:w="993"/>
        <w:gridCol w:w="524"/>
        <w:gridCol w:w="1460"/>
        <w:gridCol w:w="1656"/>
      </w:tblGrid>
      <w:tr w:rsidR="00630945" w:rsidTr="0050270F"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FE3328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7789" w:type="dxa"/>
            <w:gridSpan w:val="7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30945" w:rsidTr="0050270F">
        <w:tc>
          <w:tcPr>
            <w:tcW w:w="9736" w:type="dxa"/>
            <w:gridSpan w:val="8"/>
            <w:tcBorders>
              <w:top w:val="nil"/>
              <w:left w:val="nil"/>
              <w:right w:val="nil"/>
            </w:tcBorders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開設者が現に病院、診療所を開設、管理又は勤務している場合には当該医療機関の概要</w:t>
            </w:r>
          </w:p>
        </w:tc>
      </w:tr>
      <w:tr w:rsidR="00630945" w:rsidTr="0050270F"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区分</w:t>
            </w:r>
          </w:p>
        </w:tc>
        <w:tc>
          <w:tcPr>
            <w:tcW w:w="7789" w:type="dxa"/>
            <w:gridSpan w:val="7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□開設　　　□管理　　　□勤務</w:t>
            </w:r>
          </w:p>
        </w:tc>
      </w:tr>
      <w:tr w:rsidR="00630945" w:rsidTr="0050270F"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施設の種類</w:t>
            </w:r>
          </w:p>
        </w:tc>
        <w:tc>
          <w:tcPr>
            <w:tcW w:w="7789" w:type="dxa"/>
            <w:gridSpan w:val="7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□病院　　　□診療所（有床）　　　□診療所（無床）</w:t>
            </w:r>
          </w:p>
        </w:tc>
      </w:tr>
      <w:tr w:rsidR="00630945" w:rsidTr="0050270F"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名称</w:t>
            </w:r>
          </w:p>
        </w:tc>
        <w:tc>
          <w:tcPr>
            <w:tcW w:w="3156" w:type="dxa"/>
            <w:gridSpan w:val="3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3640" w:type="dxa"/>
            <w:gridSpan w:val="3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30945" w:rsidTr="0050270F"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診療科目</w:t>
            </w:r>
          </w:p>
        </w:tc>
        <w:tc>
          <w:tcPr>
            <w:tcW w:w="7789" w:type="dxa"/>
            <w:gridSpan w:val="7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30945" w:rsidTr="0050270F"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病床数</w:t>
            </w:r>
          </w:p>
        </w:tc>
        <w:tc>
          <w:tcPr>
            <w:tcW w:w="1557" w:type="dxa"/>
            <w:vAlign w:val="center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一般　　床</w:t>
            </w:r>
          </w:p>
        </w:tc>
        <w:tc>
          <w:tcPr>
            <w:tcW w:w="1558" w:type="dxa"/>
            <w:vAlign w:val="center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療養　　床</w:t>
            </w:r>
          </w:p>
        </w:tc>
        <w:tc>
          <w:tcPr>
            <w:tcW w:w="1558" w:type="dxa"/>
            <w:gridSpan w:val="3"/>
            <w:vAlign w:val="center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精神　　床</w:t>
            </w:r>
          </w:p>
        </w:tc>
        <w:tc>
          <w:tcPr>
            <w:tcW w:w="1460" w:type="dxa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結核　　床</w:t>
            </w:r>
          </w:p>
        </w:tc>
        <w:tc>
          <w:tcPr>
            <w:tcW w:w="1656" w:type="dxa"/>
            <w:vAlign w:val="center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感染症　　床</w:t>
            </w:r>
          </w:p>
        </w:tc>
      </w:tr>
    </w:tbl>
    <w:p w:rsidR="00630945" w:rsidRDefault="00630945" w:rsidP="00630945">
      <w:pPr>
        <w:spacing w:line="400" w:lineRule="exact"/>
        <w:rPr>
          <w:rFonts w:ascii="游ゴシック" w:eastAsia="游ゴシック" w:hAnsi="游ゴシック"/>
          <w:sz w:val="24"/>
        </w:rPr>
      </w:pPr>
    </w:p>
    <w:p w:rsidR="00630945" w:rsidRDefault="00630945" w:rsidP="00630945">
      <w:pPr>
        <w:spacing w:line="4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【法人の場合】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320"/>
        <w:gridCol w:w="1701"/>
        <w:gridCol w:w="993"/>
        <w:gridCol w:w="810"/>
      </w:tblGrid>
      <w:tr w:rsidR="00630945" w:rsidTr="0050270F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法人の種類</w:t>
            </w:r>
          </w:p>
        </w:tc>
        <w:tc>
          <w:tcPr>
            <w:tcW w:w="4536" w:type="dxa"/>
            <w:gridSpan w:val="3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30945" w:rsidRDefault="00630945" w:rsidP="0029244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設立年月日</w:t>
            </w:r>
          </w:p>
        </w:tc>
        <w:tc>
          <w:tcPr>
            <w:tcW w:w="1803" w:type="dxa"/>
            <w:gridSpan w:val="2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30945" w:rsidTr="0050270F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名称</w:t>
            </w:r>
          </w:p>
        </w:tc>
        <w:tc>
          <w:tcPr>
            <w:tcW w:w="8040" w:type="dxa"/>
            <w:gridSpan w:val="6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30945" w:rsidTr="0050270F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主たる事務所の所在地</w:t>
            </w:r>
          </w:p>
        </w:tc>
        <w:tc>
          <w:tcPr>
            <w:tcW w:w="4536" w:type="dxa"/>
            <w:gridSpan w:val="3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504" w:type="dxa"/>
            <w:gridSpan w:val="3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TEL</w:t>
            </w:r>
          </w:p>
        </w:tc>
      </w:tr>
      <w:tr w:rsidR="00630945" w:rsidTr="0050270F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代表者</w:t>
            </w:r>
          </w:p>
        </w:tc>
        <w:tc>
          <w:tcPr>
            <w:tcW w:w="8040" w:type="dxa"/>
            <w:gridSpan w:val="6"/>
            <w:vAlign w:val="center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氏名：</w:t>
            </w:r>
          </w:p>
        </w:tc>
      </w:tr>
      <w:tr w:rsidR="00630945" w:rsidTr="0050270F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30945" w:rsidRDefault="00630945" w:rsidP="0050270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法人の目的、事業</w:t>
            </w:r>
          </w:p>
        </w:tc>
        <w:tc>
          <w:tcPr>
            <w:tcW w:w="8040" w:type="dxa"/>
            <w:gridSpan w:val="6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30945" w:rsidTr="0050270F">
        <w:trPr>
          <w:trHeight w:val="522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:rsidR="00630945" w:rsidRDefault="00630945" w:rsidP="00292445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法人が現に病院</w:t>
            </w:r>
            <w:r w:rsidR="00292445">
              <w:rPr>
                <w:rFonts w:ascii="游ゴシック" w:eastAsia="游ゴシック" w:hAnsi="游ゴシック" w:hint="eastAsia"/>
                <w:sz w:val="24"/>
              </w:rPr>
              <w:t>・</w:t>
            </w:r>
            <w:r>
              <w:rPr>
                <w:rFonts w:ascii="游ゴシック" w:eastAsia="游ゴシック" w:hAnsi="游ゴシック" w:hint="eastAsia"/>
                <w:sz w:val="24"/>
              </w:rPr>
              <w:t>診療所を開設している場合は当該医療機関の概要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施設の種類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名称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病床数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30945" w:rsidRDefault="00630945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備考</w:t>
            </w:r>
          </w:p>
        </w:tc>
      </w:tr>
      <w:tr w:rsidR="00630945" w:rsidTr="006F1074">
        <w:trPr>
          <w:trHeight w:val="2024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630945" w:rsidRDefault="00630945" w:rsidP="0050270F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08" w:type="dxa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08" w:type="dxa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021" w:type="dxa"/>
            <w:gridSpan w:val="2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993" w:type="dxa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10" w:type="dxa"/>
          </w:tcPr>
          <w:p w:rsidR="00630945" w:rsidRDefault="00630945" w:rsidP="0050270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C537F7" w:rsidRPr="00630945" w:rsidRDefault="00C537F7" w:rsidP="00630945">
      <w:pPr>
        <w:spacing w:line="500" w:lineRule="exact"/>
        <w:rPr>
          <w:rFonts w:ascii="游ゴシック" w:eastAsia="游ゴシック" w:hAnsi="游ゴシック"/>
          <w:sz w:val="24"/>
        </w:rPr>
      </w:pPr>
      <w:bookmarkStart w:id="0" w:name="_GoBack"/>
      <w:bookmarkEnd w:id="0"/>
    </w:p>
    <w:sectPr w:rsidR="00C537F7" w:rsidRPr="00630945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B8" w:rsidRPr="00292445" w:rsidRDefault="00292445" w:rsidP="00630945">
    <w:pPr>
      <w:pStyle w:val="a6"/>
      <w:jc w:val="right"/>
      <w:rPr>
        <w:rFonts w:ascii="游明朝" w:eastAsia="游明朝" w:hAnsi="游明朝"/>
      </w:rPr>
    </w:pPr>
    <w:r w:rsidRPr="00292445">
      <w:rPr>
        <w:rFonts w:ascii="游明朝" w:eastAsia="游明朝" w:hAnsi="游明朝" w:hint="eastAsia"/>
      </w:rPr>
      <w:t xml:space="preserve">平成30年度 </w:t>
    </w:r>
    <w:r w:rsidR="00630945" w:rsidRPr="00292445">
      <w:rPr>
        <w:rFonts w:ascii="游明朝" w:eastAsia="游明朝" w:hAnsi="游明朝" w:hint="eastAsia"/>
      </w:rPr>
      <w:t>病床整備</w:t>
    </w:r>
    <w:r w:rsidR="00943AB8" w:rsidRPr="00292445">
      <w:rPr>
        <w:rFonts w:ascii="游明朝" w:eastAsia="游明朝" w:hAnsi="游明朝" w:hint="eastAsia"/>
      </w:rPr>
      <w:t>事前協議</w:t>
    </w:r>
    <w:r w:rsidR="009A1643" w:rsidRPr="00292445">
      <w:rPr>
        <w:rFonts w:ascii="游明朝" w:eastAsia="游明朝" w:hAnsi="游明朝" w:hint="eastAsia"/>
      </w:rPr>
      <w:t>【</w:t>
    </w:r>
    <w:r w:rsidR="00943AB8" w:rsidRPr="00292445">
      <w:rPr>
        <w:rFonts w:ascii="游明朝" w:eastAsia="游明朝" w:hAnsi="游明朝" w:hint="eastAsia"/>
      </w:rPr>
      <w:t>様式１</w:t>
    </w:r>
    <w:r w:rsidR="009A1643" w:rsidRPr="00292445">
      <w:rPr>
        <w:rFonts w:ascii="游明朝" w:eastAsia="游明朝" w:hAnsi="游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31F0D"/>
    <w:rsid w:val="0019790D"/>
    <w:rsid w:val="0023077F"/>
    <w:rsid w:val="00245035"/>
    <w:rsid w:val="00252A95"/>
    <w:rsid w:val="00256D78"/>
    <w:rsid w:val="00292445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C443D"/>
    <w:rsid w:val="004D4C71"/>
    <w:rsid w:val="005104E8"/>
    <w:rsid w:val="00511A4F"/>
    <w:rsid w:val="00521F2A"/>
    <w:rsid w:val="00585BCD"/>
    <w:rsid w:val="00595B46"/>
    <w:rsid w:val="005B24C9"/>
    <w:rsid w:val="005B3DF3"/>
    <w:rsid w:val="005B7788"/>
    <w:rsid w:val="00630945"/>
    <w:rsid w:val="0064534D"/>
    <w:rsid w:val="006F1074"/>
    <w:rsid w:val="006F41C4"/>
    <w:rsid w:val="00726A95"/>
    <w:rsid w:val="00736CE4"/>
    <w:rsid w:val="007528A0"/>
    <w:rsid w:val="00780345"/>
    <w:rsid w:val="00786085"/>
    <w:rsid w:val="00794312"/>
    <w:rsid w:val="007A4A3B"/>
    <w:rsid w:val="007F7B19"/>
    <w:rsid w:val="008027F0"/>
    <w:rsid w:val="00910F7A"/>
    <w:rsid w:val="00941A3E"/>
    <w:rsid w:val="00943AB8"/>
    <w:rsid w:val="00943ABC"/>
    <w:rsid w:val="009A1643"/>
    <w:rsid w:val="009B37A3"/>
    <w:rsid w:val="009D1766"/>
    <w:rsid w:val="00A03DD8"/>
    <w:rsid w:val="00A528C0"/>
    <w:rsid w:val="00A61975"/>
    <w:rsid w:val="00A77F5F"/>
    <w:rsid w:val="00A83524"/>
    <w:rsid w:val="00AB37CB"/>
    <w:rsid w:val="00B15A53"/>
    <w:rsid w:val="00BE7A71"/>
    <w:rsid w:val="00C36098"/>
    <w:rsid w:val="00C537F7"/>
    <w:rsid w:val="00C650AA"/>
    <w:rsid w:val="00CC1486"/>
    <w:rsid w:val="00CD1875"/>
    <w:rsid w:val="00CF7F92"/>
    <w:rsid w:val="00D81AF6"/>
    <w:rsid w:val="00D96605"/>
    <w:rsid w:val="00DB1644"/>
    <w:rsid w:val="00DE02E4"/>
    <w:rsid w:val="00E06558"/>
    <w:rsid w:val="00E1558C"/>
    <w:rsid w:val="00E31C18"/>
    <w:rsid w:val="00EC6896"/>
    <w:rsid w:val="00F003F9"/>
    <w:rsid w:val="00F346F4"/>
    <w:rsid w:val="00F8792B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9AF7-6AC0-4D06-9452-95D1601B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栗本 典子</cp:lastModifiedBy>
  <cp:revision>4</cp:revision>
  <cp:lastPrinted>2018-09-14T00:28:00Z</cp:lastPrinted>
  <dcterms:created xsi:type="dcterms:W3CDTF">2018-09-13T12:14:00Z</dcterms:created>
  <dcterms:modified xsi:type="dcterms:W3CDTF">2018-09-17T06:59:00Z</dcterms:modified>
</cp:coreProperties>
</file>