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14859" w14:textId="77777777" w:rsidR="00650FE7" w:rsidRPr="00F05D7F" w:rsidRDefault="00650FE7" w:rsidP="00805160">
      <w:pPr>
        <w:jc w:val="center"/>
        <w:rPr>
          <w:rFonts w:ascii="ＭＳ 明朝" w:hAnsi="ＭＳ 明朝"/>
        </w:rPr>
      </w:pPr>
      <w:r>
        <w:rPr>
          <w:rFonts w:ascii="ＭＳ 明朝" w:hAnsi="ＭＳ 明朝" w:hint="eastAsia"/>
        </w:rPr>
        <w:t xml:space="preserve">　　</w:t>
      </w:r>
      <w:r w:rsidRPr="00F05D7F">
        <w:rPr>
          <w:rFonts w:ascii="ＭＳ 明朝" w:hAnsi="ＭＳ 明朝" w:hint="eastAsia"/>
        </w:rPr>
        <w:t>【運営する事業の形態</w:t>
      </w:r>
      <w:r w:rsidR="00E5070A" w:rsidRPr="00F05D7F">
        <w:rPr>
          <w:rFonts w:ascii="ＭＳ 明朝" w:hAnsi="ＭＳ 明朝" w:hint="eastAsia"/>
        </w:rPr>
        <w:t>】</w:t>
      </w:r>
      <w:r w:rsidRPr="00F05D7F">
        <w:rPr>
          <w:rFonts w:ascii="ＭＳ 明朝" w:hAnsi="ＭＳ 明朝" w:hint="eastAsia"/>
        </w:rPr>
        <w:t xml:space="preserve">　</w:t>
      </w:r>
      <w:r w:rsidR="00E5070A" w:rsidRPr="00F05D7F">
        <w:rPr>
          <w:rFonts w:ascii="ＭＳ 明朝" w:hAnsi="ＭＳ 明朝" w:hint="eastAsia"/>
        </w:rPr>
        <w:t>□</w:t>
      </w:r>
      <w:r w:rsidRPr="00F05D7F">
        <w:rPr>
          <w:rFonts w:ascii="ＭＳ 明朝" w:hAnsi="ＭＳ 明朝" w:hint="eastAsia"/>
        </w:rPr>
        <w:t>一体型</w:t>
      </w:r>
      <w:r w:rsidR="00E5070A" w:rsidRPr="00F05D7F">
        <w:rPr>
          <w:rFonts w:ascii="ＭＳ 明朝" w:hAnsi="ＭＳ 明朝" w:hint="eastAsia"/>
        </w:rPr>
        <w:t xml:space="preserve">　□</w:t>
      </w:r>
      <w:r w:rsidRPr="00F05D7F">
        <w:rPr>
          <w:rFonts w:ascii="ＭＳ 明朝" w:hAnsi="ＭＳ 明朝" w:hint="eastAsia"/>
        </w:rPr>
        <w:t>連携型</w:t>
      </w:r>
      <w:r w:rsidR="00574AF4" w:rsidRPr="00F05D7F">
        <w:rPr>
          <w:rFonts w:ascii="ＭＳ 明朝" w:hAnsi="ＭＳ 明朝" w:hint="eastAsia"/>
        </w:rPr>
        <w:t xml:space="preserve">　（いずれか又は両方に■）</w:t>
      </w:r>
    </w:p>
    <w:p w14:paraId="6641661B" w14:textId="77777777" w:rsidR="00650FE7" w:rsidRPr="00650FE7" w:rsidRDefault="00650FE7" w:rsidP="00805160">
      <w:pPr>
        <w:jc w:val="center"/>
        <w:rPr>
          <w:rFonts w:ascii="ＭＳ 明朝" w:hAnsi="ＭＳ 明朝"/>
        </w:rPr>
      </w:pPr>
    </w:p>
    <w:p w14:paraId="75F70999" w14:textId="77777777" w:rsidR="00805160" w:rsidRPr="0004481A" w:rsidRDefault="00650FE7" w:rsidP="00805160">
      <w:pPr>
        <w:jc w:val="center"/>
        <w:rPr>
          <w:rFonts w:ascii="ＭＳ 明朝" w:hAnsi="ＭＳ 明朝"/>
        </w:rPr>
      </w:pPr>
      <w:r>
        <w:rPr>
          <w:rFonts w:ascii="ＭＳ 明朝" w:hAnsi="ＭＳ 明朝"/>
          <w:noProof/>
        </w:rPr>
        <mc:AlternateContent>
          <mc:Choice Requires="wps">
            <w:drawing>
              <wp:anchor distT="0" distB="0" distL="114300" distR="114300" simplePos="0" relativeHeight="251655168" behindDoc="0" locked="0" layoutInCell="1" allowOverlap="1" wp14:anchorId="2BACE6AB" wp14:editId="231A0245">
                <wp:simplePos x="0" y="0"/>
                <wp:positionH relativeFrom="column">
                  <wp:posOffset>4669764</wp:posOffset>
                </wp:positionH>
                <wp:positionV relativeFrom="paragraph">
                  <wp:posOffset>16383</wp:posOffset>
                </wp:positionV>
                <wp:extent cx="1764030" cy="466725"/>
                <wp:effectExtent l="9525" t="9525" r="7620" b="9525"/>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030" cy="466725"/>
                        </a:xfrm>
                        <a:prstGeom prst="rect">
                          <a:avLst/>
                        </a:prstGeom>
                        <a:solidFill>
                          <a:srgbClr val="FFFFFF"/>
                        </a:solidFill>
                        <a:ln w="9525">
                          <a:solidFill>
                            <a:srgbClr val="000000"/>
                          </a:solidFill>
                          <a:miter lim="800000"/>
                          <a:headEnd/>
                          <a:tailEnd/>
                        </a:ln>
                      </wps:spPr>
                      <wps:txbx>
                        <w:txbxContent>
                          <w:p w14:paraId="642EB32E" w14:textId="77777777" w:rsidR="005E321D" w:rsidRPr="00B05F2B" w:rsidRDefault="00770AB0" w:rsidP="005E321D">
                            <w:pPr>
                              <w:rPr>
                                <w:rFonts w:ascii="BIZ UDPゴシック" w:eastAsia="BIZ UDPゴシック" w:hAnsi="BIZ UDPゴシック"/>
                                <w:color w:val="0070C0"/>
                              </w:rPr>
                            </w:pPr>
                            <w:r w:rsidRPr="00B05F2B">
                              <w:rPr>
                                <w:rFonts w:ascii="BIZ UDPゴシック" w:eastAsia="BIZ UDPゴシック" w:hAnsi="BIZ UDPゴシック" w:hint="eastAsia"/>
                                <w:color w:val="0070C0"/>
                              </w:rPr>
                              <w:t xml:space="preserve">定期巡回・随時対応型訪問介護看護 </w:t>
                            </w:r>
                            <w:r w:rsidR="005E321D" w:rsidRPr="00B05F2B">
                              <w:rPr>
                                <w:rFonts w:ascii="BIZ UDPゴシック" w:eastAsia="BIZ UDPゴシック" w:hAnsi="BIZ UDPゴシック" w:hint="eastAsia"/>
                                <w:color w:val="0070C0"/>
                              </w:rPr>
                              <w:t>(</w:t>
                            </w:r>
                            <w:r w:rsidRPr="00B05F2B">
                              <w:rPr>
                                <w:rFonts w:ascii="BIZ UDPゴシック" w:eastAsia="BIZ UDPゴシック" w:hAnsi="BIZ UDPゴシック" w:hint="eastAsia"/>
                                <w:color w:val="0070C0"/>
                              </w:rPr>
                              <w:t>一体型</w:t>
                            </w:r>
                            <w:r w:rsidR="005E321D" w:rsidRPr="00B05F2B">
                              <w:rPr>
                                <w:rFonts w:ascii="BIZ UDPゴシック" w:eastAsia="BIZ UDPゴシック" w:hAnsi="BIZ UDPゴシック" w:hint="eastAsia"/>
                                <w:color w:val="0070C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CE6AB" id="Rectangle 7" o:spid="_x0000_s1026" style="position:absolute;left:0;text-align:left;margin-left:367.7pt;margin-top:1.3pt;width:138.9pt;height:3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syDgIAAB8EAAAOAAAAZHJzL2Uyb0RvYy54bWysU1GP0zAMfkfiP0R5Z+3GttuqdafTjiGk&#10;40A6+AFpmq4RaRycbO349TjZbjcB4gHRh8iunc+fPzur26Ez7KDQa7AlH49yzpSVUGu7K/nXL9s3&#10;C858ELYWBqwq+VF5frt+/WrVu0JNoAVTK2QEYn3Ru5K3Ibgiy7xsVSf8CJyyFGwAOxHIxV1Wo+gJ&#10;vTPZJM/nWQ9YOwSpvKe/96cgXyf8plEyfGoarwIzJSduIZ2Yziqe2Xolih0K12p5piH+gUUntKWi&#10;F6h7EQTbo/4NqtMSwUMTRhK6DJpGS5V6oG7G+S/dPLXCqdQLiePdRSb//2Dl4+HJfcZI3bsHkN88&#10;s7Bphd2pO0ToWyVqKjeOQmW988XlQnQ8XWVV/xFqGq3YB0gaDA12EZC6Y0OS+niRWg2BSfo5vplP&#10;87c0EUmx6Xx+M5mlEqJ4vu3Qh/cKOhaNkiONMqGLw4MPkY0onlMSezC63mpjkoO7amOQHQSNfZu+&#10;M7q/TjOW9SVfzqj23yHy9P0JotOB9tforuSLS5IoomzvbJ22KwhtTjZRNvasY5QubqkvwlANlBjN&#10;CuojKYpw2lN6V2S0gD8462lHS+6/7wUqzswHS1O5mU6WM1rq5CwWS5ITrwPVVUBYSUAlD5ydzE04&#10;PYO9Q71rqc44iWDhjubY6CTxC6cza9rCpPz5xcQ1v/ZT1su7Xv8EAAD//wMAUEsDBBQABgAIAAAA&#10;IQDqaXyw3AAAAAkBAAAPAAAAZHJzL2Rvd25yZXYueG1sTI/BTsMwEETvSPyDtUjcqJO0DVXIpgIk&#10;joBaEGcnXpKo9jqK3TT9e9wTPa7eaOZtuZ2tERONvneMkC4SEMSN0z23CN9fbw8bED4o1so4JoQz&#10;edhWtzelKrQ78Y6mfWhFLGFfKIQuhKGQ0jcdWeUXbiCO7NeNVoV4jq3UozrFcmtkliS5tKrnuNCp&#10;gV47ag77o0XYfGbtyjj78vOxPoT3+jwx7yTi/d38/AQi0Bz+w3DRj+pQRafaHVl7YRAel+tVjCJk&#10;OYgLT9JlBqKOJE9BVqW8/qD6AwAA//8DAFBLAQItABQABgAIAAAAIQC2gziS/gAAAOEBAAATAAAA&#10;AAAAAAAAAAAAAAAAAABbQ29udGVudF9UeXBlc10ueG1sUEsBAi0AFAAGAAgAAAAhADj9If/WAAAA&#10;lAEAAAsAAAAAAAAAAAAAAAAALwEAAF9yZWxzLy5yZWxzUEsBAi0AFAAGAAgAAAAhAKxZyzIOAgAA&#10;HwQAAA4AAAAAAAAAAAAAAAAALgIAAGRycy9lMm9Eb2MueG1sUEsBAi0AFAAGAAgAAAAhAOppfLDc&#10;AAAACQEAAA8AAAAAAAAAAAAAAAAAaAQAAGRycy9kb3ducmV2LnhtbFBLBQYAAAAABAAEAPMAAABx&#10;BQAAAAA=&#10;">
                <v:textbox inset="5.85pt,.7pt,5.85pt,.7pt">
                  <w:txbxContent>
                    <w:p w14:paraId="642EB32E" w14:textId="77777777" w:rsidR="005E321D" w:rsidRPr="00B05F2B" w:rsidRDefault="00770AB0" w:rsidP="005E321D">
                      <w:pPr>
                        <w:rPr>
                          <w:rFonts w:ascii="BIZ UDPゴシック" w:eastAsia="BIZ UDPゴシック" w:hAnsi="BIZ UDPゴシック"/>
                          <w:color w:val="0070C0"/>
                        </w:rPr>
                      </w:pPr>
                      <w:r w:rsidRPr="00B05F2B">
                        <w:rPr>
                          <w:rFonts w:ascii="BIZ UDPゴシック" w:eastAsia="BIZ UDPゴシック" w:hAnsi="BIZ UDPゴシック" w:hint="eastAsia"/>
                          <w:color w:val="0070C0"/>
                        </w:rPr>
                        <w:t xml:space="preserve">定期巡回・随時対応型訪問介護看護 </w:t>
                      </w:r>
                      <w:r w:rsidR="005E321D" w:rsidRPr="00B05F2B">
                        <w:rPr>
                          <w:rFonts w:ascii="BIZ UDPゴシック" w:eastAsia="BIZ UDPゴシック" w:hAnsi="BIZ UDPゴシック" w:hint="eastAsia"/>
                          <w:color w:val="0070C0"/>
                        </w:rPr>
                        <w:t>(</w:t>
                      </w:r>
                      <w:r w:rsidRPr="00B05F2B">
                        <w:rPr>
                          <w:rFonts w:ascii="BIZ UDPゴシック" w:eastAsia="BIZ UDPゴシック" w:hAnsi="BIZ UDPゴシック" w:hint="eastAsia"/>
                          <w:color w:val="0070C0"/>
                        </w:rPr>
                        <w:t>一体型</w:t>
                      </w:r>
                      <w:r w:rsidR="005E321D" w:rsidRPr="00B05F2B">
                        <w:rPr>
                          <w:rFonts w:ascii="BIZ UDPゴシック" w:eastAsia="BIZ UDPゴシック" w:hAnsi="BIZ UDPゴシック" w:hint="eastAsia"/>
                          <w:color w:val="0070C0"/>
                        </w:rPr>
                        <w:t>)</w:t>
                      </w:r>
                    </w:p>
                  </w:txbxContent>
                </v:textbox>
              </v:rect>
            </w:pict>
          </mc:Fallback>
        </mc:AlternateContent>
      </w:r>
      <w:r w:rsidR="00770AB0">
        <w:rPr>
          <w:rFonts w:ascii="ＭＳ 明朝" w:hAnsi="ＭＳ 明朝" w:hint="eastAsia"/>
        </w:rPr>
        <w:t>定期巡回・随時対応型訪問介護看護</w:t>
      </w:r>
      <w:r w:rsidR="007861F1">
        <w:rPr>
          <w:rFonts w:ascii="ＭＳ 明朝" w:hAnsi="ＭＳ 明朝" w:hint="eastAsia"/>
        </w:rPr>
        <w:t xml:space="preserve">　○○</w:t>
      </w:r>
    </w:p>
    <w:p w14:paraId="21383316" w14:textId="77777777" w:rsidR="00362977" w:rsidRPr="0004481A" w:rsidRDefault="00770AB0" w:rsidP="00805160">
      <w:pPr>
        <w:jc w:val="center"/>
        <w:rPr>
          <w:rFonts w:ascii="ＭＳ 明朝" w:hAnsi="ＭＳ 明朝"/>
        </w:rPr>
      </w:pPr>
      <w:r>
        <w:rPr>
          <w:rFonts w:ascii="ＭＳ 明朝" w:hAnsi="ＭＳ 明朝" w:hint="eastAsia"/>
        </w:rPr>
        <w:t>定期巡回・随時対応型訪問介護看護</w:t>
      </w:r>
      <w:r w:rsidR="00805160" w:rsidRPr="0004481A">
        <w:rPr>
          <w:rFonts w:ascii="ＭＳ 明朝" w:hAnsi="ＭＳ 明朝" w:hint="eastAsia"/>
        </w:rPr>
        <w:t xml:space="preserve">　運営規程</w:t>
      </w:r>
    </w:p>
    <w:p w14:paraId="040C9A41" w14:textId="77777777" w:rsidR="00805160" w:rsidRPr="0004481A" w:rsidRDefault="00805160" w:rsidP="00805160">
      <w:pPr>
        <w:rPr>
          <w:rFonts w:ascii="ＭＳ 明朝" w:hAnsi="ＭＳ 明朝"/>
        </w:rPr>
      </w:pPr>
    </w:p>
    <w:p w14:paraId="7286591F" w14:textId="77777777" w:rsidR="00805160" w:rsidRPr="0004481A" w:rsidRDefault="00805160" w:rsidP="00805160">
      <w:pPr>
        <w:rPr>
          <w:rFonts w:ascii="ＭＳ 明朝" w:hAnsi="ＭＳ 明朝"/>
        </w:rPr>
      </w:pPr>
      <w:r w:rsidRPr="0004481A">
        <w:rPr>
          <w:rFonts w:ascii="ＭＳ 明朝" w:hAnsi="ＭＳ 明朝" w:hint="eastAsia"/>
        </w:rPr>
        <w:t>（事業の目的）</w:t>
      </w:r>
    </w:p>
    <w:p w14:paraId="2715EC3B" w14:textId="77777777" w:rsidR="00805160" w:rsidRPr="0004481A" w:rsidRDefault="007861F1" w:rsidP="00770AB0">
      <w:pPr>
        <w:ind w:left="210" w:hangingChars="100" w:hanging="210"/>
        <w:rPr>
          <w:rFonts w:ascii="ＭＳ 明朝" w:hAnsi="ＭＳ 明朝"/>
        </w:rPr>
      </w:pPr>
      <w:r>
        <w:rPr>
          <w:rFonts w:ascii="ＭＳ 明朝" w:hAnsi="ＭＳ 明朝" w:hint="eastAsia"/>
        </w:rPr>
        <w:t>第１条　株式会社○○</w:t>
      </w:r>
      <w:r w:rsidR="00805160" w:rsidRPr="0004481A">
        <w:rPr>
          <w:rFonts w:ascii="ＭＳ 明朝" w:hAnsi="ＭＳ 明朝" w:hint="eastAsia"/>
        </w:rPr>
        <w:t>が開設する</w:t>
      </w:r>
      <w:r w:rsidR="00770AB0">
        <w:rPr>
          <w:rFonts w:ascii="ＭＳ 明朝" w:hAnsi="ＭＳ 明朝" w:hint="eastAsia"/>
        </w:rPr>
        <w:t>定期巡回・随時対応型訪問介護看護</w:t>
      </w:r>
      <w:r w:rsidR="00EC43B8">
        <w:rPr>
          <w:rFonts w:ascii="ＭＳ 明朝" w:hAnsi="ＭＳ 明朝" w:hint="eastAsia"/>
        </w:rPr>
        <w:t xml:space="preserve">　</w:t>
      </w:r>
      <w:r>
        <w:rPr>
          <w:rFonts w:ascii="ＭＳ 明朝" w:hAnsi="ＭＳ 明朝" w:hint="eastAsia"/>
        </w:rPr>
        <w:t>○○</w:t>
      </w:r>
      <w:r w:rsidR="00805160" w:rsidRPr="0004481A">
        <w:rPr>
          <w:rFonts w:ascii="ＭＳ 明朝" w:hAnsi="ＭＳ 明朝" w:hint="eastAsia"/>
        </w:rPr>
        <w:t>（以下、「事業所」という。）が行う</w:t>
      </w:r>
      <w:r w:rsidR="00770AB0">
        <w:rPr>
          <w:rFonts w:ascii="ＭＳ 明朝" w:hAnsi="ＭＳ 明朝" w:hint="eastAsia"/>
        </w:rPr>
        <w:t>定期巡回・随時対応型訪問介護看護</w:t>
      </w:r>
      <w:r w:rsidR="00805160" w:rsidRPr="0004481A">
        <w:rPr>
          <w:rFonts w:ascii="ＭＳ 明朝" w:hAnsi="ＭＳ 明朝" w:hint="eastAsia"/>
        </w:rPr>
        <w:t>事業（以下、「事業」という。）の適正な運営を確保するために人員及び管理運営に関する事項を定め、要介護者に対し、事業所の</w:t>
      </w:r>
      <w:r w:rsidR="00770AB0">
        <w:rPr>
          <w:rFonts w:ascii="ＭＳ 明朝" w:hAnsi="ＭＳ 明朝" w:hint="eastAsia"/>
        </w:rPr>
        <w:t>オペレーター、定期巡回サービスを行う訪問介護員等、随時訪問サービスを行う訪問介護員等</w:t>
      </w:r>
      <w:r w:rsidR="00067A67">
        <w:rPr>
          <w:rFonts w:ascii="ＭＳ 明朝" w:hAnsi="ＭＳ 明朝" w:hint="eastAsia"/>
        </w:rPr>
        <w:t>、</w:t>
      </w:r>
      <w:r w:rsidR="00770AB0">
        <w:rPr>
          <w:rFonts w:ascii="ＭＳ 明朝" w:hAnsi="ＭＳ 明朝" w:hint="eastAsia"/>
        </w:rPr>
        <w:t>訪問看護サービスを行う看護師等</w:t>
      </w:r>
      <w:r w:rsidR="00067A67">
        <w:rPr>
          <w:rFonts w:ascii="ＭＳ 明朝" w:hAnsi="ＭＳ 明朝" w:hint="eastAsia"/>
        </w:rPr>
        <w:t>及び計画作成責任者</w:t>
      </w:r>
      <w:r w:rsidR="00805160" w:rsidRPr="0004481A">
        <w:rPr>
          <w:rFonts w:ascii="ＭＳ 明朝" w:hAnsi="ＭＳ 明朝" w:hint="eastAsia"/>
        </w:rPr>
        <w:t>（以下「従業者」という。）が、</w:t>
      </w:r>
      <w:r w:rsidR="00770AB0">
        <w:rPr>
          <w:rFonts w:ascii="ＭＳ 明朝" w:hAnsi="ＭＳ 明朝" w:hint="eastAsia"/>
        </w:rPr>
        <w:t>定期的な巡回又は随時通報によりその者の</w:t>
      </w:r>
      <w:r w:rsidR="00805160" w:rsidRPr="0004481A">
        <w:rPr>
          <w:rFonts w:ascii="ＭＳ 明朝" w:hAnsi="ＭＳ 明朝" w:hint="eastAsia"/>
        </w:rPr>
        <w:t>居宅</w:t>
      </w:r>
      <w:r w:rsidR="00770AB0">
        <w:rPr>
          <w:rFonts w:ascii="ＭＳ 明朝" w:hAnsi="ＭＳ 明朝" w:hint="eastAsia"/>
        </w:rPr>
        <w:t>を訪問し</w:t>
      </w:r>
      <w:r w:rsidR="00805160" w:rsidRPr="0004481A">
        <w:rPr>
          <w:rFonts w:ascii="ＭＳ 明朝" w:hAnsi="ＭＳ 明朝" w:hint="eastAsia"/>
        </w:rPr>
        <w:t>、入浴、排せつ、食事等の介護</w:t>
      </w:r>
      <w:r w:rsidR="00770AB0">
        <w:rPr>
          <w:rFonts w:ascii="ＭＳ 明朝" w:hAnsi="ＭＳ 明朝" w:hint="eastAsia"/>
        </w:rPr>
        <w:t>、日</w:t>
      </w:r>
      <w:r w:rsidR="00805160" w:rsidRPr="0004481A">
        <w:rPr>
          <w:rFonts w:ascii="ＭＳ 明朝" w:hAnsi="ＭＳ 明朝" w:hint="eastAsia"/>
        </w:rPr>
        <w:t>常生活上の</w:t>
      </w:r>
      <w:r w:rsidR="00770AB0">
        <w:rPr>
          <w:rFonts w:ascii="ＭＳ 明朝" w:hAnsi="ＭＳ 明朝" w:hint="eastAsia"/>
        </w:rPr>
        <w:t>緊急時の対応その他</w:t>
      </w:r>
      <w:r w:rsidR="00067A67">
        <w:rPr>
          <w:rFonts w:ascii="ＭＳ 明朝" w:hAnsi="ＭＳ 明朝" w:hint="eastAsia"/>
        </w:rPr>
        <w:t>、</w:t>
      </w:r>
      <w:r w:rsidR="00770AB0">
        <w:rPr>
          <w:rFonts w:ascii="ＭＳ 明朝" w:hAnsi="ＭＳ 明朝" w:hint="eastAsia"/>
        </w:rPr>
        <w:t>安心してその居宅において生活を送ることができるようにするための援助を行うとともに、その療養生活</w:t>
      </w:r>
      <w:r w:rsidR="00067A67">
        <w:rPr>
          <w:rFonts w:ascii="ＭＳ 明朝" w:hAnsi="ＭＳ 明朝" w:hint="eastAsia"/>
        </w:rPr>
        <w:t>の</w:t>
      </w:r>
      <w:r w:rsidR="00770AB0">
        <w:rPr>
          <w:rFonts w:ascii="ＭＳ 明朝" w:hAnsi="ＭＳ 明朝" w:hint="eastAsia"/>
        </w:rPr>
        <w:t>支援</w:t>
      </w:r>
      <w:r w:rsidR="00067A67">
        <w:rPr>
          <w:rFonts w:ascii="ＭＳ 明朝" w:hAnsi="ＭＳ 明朝" w:hint="eastAsia"/>
        </w:rPr>
        <w:t>等の</w:t>
      </w:r>
      <w:r w:rsidR="00805160" w:rsidRPr="0004481A">
        <w:rPr>
          <w:rFonts w:ascii="ＭＳ 明朝" w:hAnsi="ＭＳ 明朝" w:hint="eastAsia"/>
        </w:rPr>
        <w:t>適切な</w:t>
      </w:r>
      <w:r w:rsidR="00770AB0">
        <w:rPr>
          <w:rFonts w:ascii="ＭＳ 明朝" w:hAnsi="ＭＳ 明朝" w:hint="eastAsia"/>
        </w:rPr>
        <w:t>定期巡回・随時対応型訪問介護看護</w:t>
      </w:r>
      <w:r w:rsidR="00805160" w:rsidRPr="0004481A">
        <w:rPr>
          <w:rFonts w:ascii="ＭＳ 明朝" w:hAnsi="ＭＳ 明朝" w:hint="eastAsia"/>
        </w:rPr>
        <w:t>を提供することを目的とする。</w:t>
      </w:r>
    </w:p>
    <w:p w14:paraId="0F14518D" w14:textId="77777777" w:rsidR="00F5437E" w:rsidRPr="0004481A" w:rsidRDefault="00F5437E" w:rsidP="00805160">
      <w:pPr>
        <w:ind w:left="210" w:hangingChars="100" w:hanging="210"/>
        <w:rPr>
          <w:rFonts w:ascii="ＭＳ 明朝" w:hAnsi="ＭＳ 明朝"/>
        </w:rPr>
      </w:pPr>
    </w:p>
    <w:p w14:paraId="198957F4" w14:textId="77777777" w:rsidR="00F5437E" w:rsidRPr="0004481A" w:rsidRDefault="00F5437E" w:rsidP="00805160">
      <w:pPr>
        <w:ind w:left="210" w:hangingChars="100" w:hanging="210"/>
        <w:rPr>
          <w:rFonts w:ascii="ＭＳ 明朝" w:hAnsi="ＭＳ 明朝"/>
        </w:rPr>
      </w:pPr>
      <w:r w:rsidRPr="0004481A">
        <w:rPr>
          <w:rFonts w:ascii="ＭＳ 明朝" w:hAnsi="ＭＳ 明朝" w:hint="eastAsia"/>
        </w:rPr>
        <w:t>（運営の方針）</w:t>
      </w:r>
    </w:p>
    <w:p w14:paraId="44FFFB4A" w14:textId="77777777" w:rsidR="00F5437E" w:rsidRPr="0004481A" w:rsidRDefault="00F5437E" w:rsidP="00805160">
      <w:pPr>
        <w:ind w:left="210" w:hangingChars="100" w:hanging="210"/>
        <w:rPr>
          <w:rFonts w:ascii="ＭＳ 明朝" w:hAnsi="ＭＳ 明朝"/>
        </w:rPr>
      </w:pPr>
      <w:r w:rsidRPr="0004481A">
        <w:rPr>
          <w:rFonts w:ascii="ＭＳ 明朝" w:hAnsi="ＭＳ 明朝" w:hint="eastAsia"/>
        </w:rPr>
        <w:t>第２条　事業の実施に当たっては、要介護者となった場合においても、</w:t>
      </w:r>
      <w:r w:rsidR="00067A67">
        <w:rPr>
          <w:rFonts w:ascii="ＭＳ 明朝" w:hAnsi="ＭＳ 明朝" w:hint="eastAsia"/>
        </w:rPr>
        <w:t>利用者が尊厳を保持し、可能な限りその居宅において</w:t>
      </w:r>
      <w:r w:rsidRPr="0004481A">
        <w:rPr>
          <w:rFonts w:ascii="ＭＳ 明朝" w:hAnsi="ＭＳ 明朝" w:hint="eastAsia"/>
        </w:rPr>
        <w:t>その有する能力に応じ自立した日常生活を営むことができるよう、</w:t>
      </w:r>
      <w:r w:rsidR="00067A67">
        <w:rPr>
          <w:rFonts w:ascii="ＭＳ 明朝" w:hAnsi="ＭＳ 明朝" w:hint="eastAsia"/>
        </w:rPr>
        <w:t>定期的な巡回又は随時通報によりその者の</w:t>
      </w:r>
      <w:r w:rsidR="00067A67" w:rsidRPr="0004481A">
        <w:rPr>
          <w:rFonts w:ascii="ＭＳ 明朝" w:hAnsi="ＭＳ 明朝" w:hint="eastAsia"/>
        </w:rPr>
        <w:t>居宅</w:t>
      </w:r>
      <w:r w:rsidR="00067A67">
        <w:rPr>
          <w:rFonts w:ascii="ＭＳ 明朝" w:hAnsi="ＭＳ 明朝" w:hint="eastAsia"/>
        </w:rPr>
        <w:t>を訪問し</w:t>
      </w:r>
      <w:r w:rsidR="00067A67" w:rsidRPr="0004481A">
        <w:rPr>
          <w:rFonts w:ascii="ＭＳ 明朝" w:hAnsi="ＭＳ 明朝" w:hint="eastAsia"/>
        </w:rPr>
        <w:t>、</w:t>
      </w:r>
      <w:r w:rsidR="00067A67">
        <w:rPr>
          <w:rFonts w:ascii="ＭＳ 明朝" w:hAnsi="ＭＳ 明朝" w:hint="eastAsia"/>
        </w:rPr>
        <w:t>入浴、排せつ、食事等の介護、日常生活上の緊急時の対応その他、安心してその居宅において生活を送ることができるようにするための援助を行い、</w:t>
      </w:r>
      <w:r w:rsidR="009A1F91">
        <w:rPr>
          <w:rFonts w:ascii="ＭＳ 明朝" w:hAnsi="ＭＳ 明朝" w:hint="eastAsia"/>
        </w:rPr>
        <w:t>その療養生活を支援し、心身の機能の維持回復</w:t>
      </w:r>
      <w:r w:rsidR="00971A3F" w:rsidRPr="0004481A">
        <w:rPr>
          <w:rFonts w:ascii="ＭＳ 明朝" w:hAnsi="ＭＳ 明朝" w:hint="eastAsia"/>
        </w:rPr>
        <w:t>を支援するものとする。</w:t>
      </w:r>
    </w:p>
    <w:p w14:paraId="2B5822F2" w14:textId="77777777" w:rsidR="00971A3F" w:rsidRPr="0004481A" w:rsidRDefault="00971A3F" w:rsidP="00805160">
      <w:pPr>
        <w:ind w:left="210" w:hangingChars="100" w:hanging="210"/>
        <w:rPr>
          <w:rFonts w:ascii="ＭＳ 明朝" w:hAnsi="ＭＳ 明朝"/>
        </w:rPr>
      </w:pPr>
      <w:r w:rsidRPr="0004481A">
        <w:rPr>
          <w:rFonts w:ascii="ＭＳ 明朝" w:hAnsi="ＭＳ 明朝" w:hint="eastAsia"/>
        </w:rPr>
        <w:t>２　事業の実施に当たっては、利用者の要介護状態の軽減又は悪化の防止に資するよう、その目標を設定し、計画的に行うとともに、地域</w:t>
      </w:r>
      <w:r w:rsidR="00585B76" w:rsidRPr="0004481A">
        <w:rPr>
          <w:rFonts w:ascii="ＭＳ 明朝" w:hAnsi="ＭＳ 明朝" w:hint="eastAsia"/>
        </w:rPr>
        <w:t>との</w:t>
      </w:r>
      <w:r w:rsidRPr="0004481A">
        <w:rPr>
          <w:rFonts w:ascii="ＭＳ 明朝" w:hAnsi="ＭＳ 明朝" w:hint="eastAsia"/>
        </w:rPr>
        <w:t>結びつきを重視し、</w:t>
      </w:r>
      <w:r w:rsidR="00585B76" w:rsidRPr="0004481A">
        <w:rPr>
          <w:rFonts w:ascii="ＭＳ 明朝" w:hAnsi="ＭＳ 明朝" w:hint="eastAsia"/>
        </w:rPr>
        <w:t>市町村、地域包括支援センター、老人介護支援センター、居宅サービス事業者、他の地域密着型サービス事業者、その他の保健・医療・福祉サービスを提供する者、住民による自発的な活動によるサービスを含めた地域における様々な取り組みを行う者等と密接な連携を図り、総合的なサービスの提供に努める。</w:t>
      </w:r>
    </w:p>
    <w:p w14:paraId="6F416851" w14:textId="77777777" w:rsidR="00585B76" w:rsidRPr="0004481A" w:rsidRDefault="00585B76" w:rsidP="00805160">
      <w:pPr>
        <w:ind w:left="210" w:hangingChars="100" w:hanging="210"/>
        <w:rPr>
          <w:rFonts w:ascii="ＭＳ 明朝" w:hAnsi="ＭＳ 明朝"/>
        </w:rPr>
      </w:pPr>
      <w:r w:rsidRPr="0004481A">
        <w:rPr>
          <w:rFonts w:ascii="ＭＳ 明朝" w:hAnsi="ＭＳ 明朝" w:hint="eastAsia"/>
        </w:rPr>
        <w:t>３　事業の実施に当たっては、自らその提供するサービスの質の評価を行い、それらの結果を公表し、常にその改善を図らなければならない。</w:t>
      </w:r>
    </w:p>
    <w:p w14:paraId="3B4BD36D" w14:textId="77777777" w:rsidR="00585B76" w:rsidRPr="0004481A" w:rsidRDefault="00585B76" w:rsidP="00805160">
      <w:pPr>
        <w:ind w:left="210" w:hangingChars="100" w:hanging="210"/>
        <w:rPr>
          <w:rFonts w:ascii="ＭＳ 明朝" w:hAnsi="ＭＳ 明朝"/>
        </w:rPr>
      </w:pPr>
    </w:p>
    <w:p w14:paraId="66FADAEE" w14:textId="3102476B" w:rsidR="00585B76" w:rsidRPr="0004481A" w:rsidRDefault="00585B76" w:rsidP="00805160">
      <w:pPr>
        <w:ind w:left="210" w:hangingChars="100" w:hanging="210"/>
        <w:rPr>
          <w:rFonts w:ascii="ＭＳ 明朝" w:hAnsi="ＭＳ 明朝"/>
        </w:rPr>
      </w:pPr>
      <w:r w:rsidRPr="0004481A">
        <w:rPr>
          <w:rFonts w:ascii="ＭＳ 明朝" w:hAnsi="ＭＳ 明朝" w:hint="eastAsia"/>
        </w:rPr>
        <w:t>（</w:t>
      </w:r>
      <w:r w:rsidR="00B94892" w:rsidRPr="0004481A">
        <w:rPr>
          <w:rFonts w:ascii="ＭＳ 明朝" w:hAnsi="ＭＳ 明朝" w:hint="eastAsia"/>
        </w:rPr>
        <w:t>事業所の名称等）</w:t>
      </w:r>
    </w:p>
    <w:p w14:paraId="40ADD09A" w14:textId="7FDA1CC7" w:rsidR="00B94892" w:rsidRPr="0004481A" w:rsidRDefault="00B94892" w:rsidP="00805160">
      <w:pPr>
        <w:ind w:left="210" w:hangingChars="100" w:hanging="210"/>
        <w:rPr>
          <w:rFonts w:ascii="ＭＳ 明朝" w:hAnsi="ＭＳ 明朝"/>
        </w:rPr>
      </w:pPr>
      <w:r w:rsidRPr="0004481A">
        <w:rPr>
          <w:rFonts w:ascii="ＭＳ 明朝" w:hAnsi="ＭＳ 明朝" w:hint="eastAsia"/>
        </w:rPr>
        <w:t>第３条　事業を行う事業所の名称及び所在地は次のとおりとする。</w:t>
      </w:r>
    </w:p>
    <w:p w14:paraId="67286C40" w14:textId="3F7AB2A8" w:rsidR="00B94892" w:rsidRPr="0004481A" w:rsidRDefault="002D744B" w:rsidP="00805160">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8480" behindDoc="0" locked="0" layoutInCell="1" allowOverlap="1" wp14:anchorId="32E32214" wp14:editId="0562C51E">
                <wp:simplePos x="0" y="0"/>
                <wp:positionH relativeFrom="column">
                  <wp:posOffset>2919346</wp:posOffset>
                </wp:positionH>
                <wp:positionV relativeFrom="paragraph">
                  <wp:posOffset>8240</wp:posOffset>
                </wp:positionV>
                <wp:extent cx="3691890" cy="1084521"/>
                <wp:effectExtent l="723900" t="0" r="22860" b="20955"/>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1890" cy="1084521"/>
                        </a:xfrm>
                        <a:prstGeom prst="wedgeRectCallout">
                          <a:avLst>
                            <a:gd name="adj1" fmla="val -68138"/>
                            <a:gd name="adj2" fmla="val 19589"/>
                          </a:avLst>
                        </a:prstGeom>
                        <a:solidFill>
                          <a:srgbClr val="FFFFFF"/>
                        </a:solidFill>
                        <a:ln w="12700">
                          <a:solidFill>
                            <a:srgbClr val="000000"/>
                          </a:solidFill>
                          <a:miter lim="800000"/>
                          <a:headEnd/>
                          <a:tailEnd/>
                        </a:ln>
                      </wps:spPr>
                      <wps:txbx>
                        <w:txbxContent>
                          <w:p w14:paraId="3F3DE9FD" w14:textId="77777777" w:rsidR="002D744B" w:rsidRPr="00166BC1" w:rsidRDefault="002D744B" w:rsidP="002D744B">
                            <w:pPr>
                              <w:snapToGrid w:val="0"/>
                              <w:rPr>
                                <w:rFonts w:ascii="BIZ UDPゴシック" w:eastAsia="BIZ UDPゴシック" w:hAnsi="BIZ UDPゴシック"/>
                                <w:color w:val="0070C0"/>
                                <w:sz w:val="20"/>
                                <w:szCs w:val="20"/>
                              </w:rPr>
                            </w:pPr>
                            <w:r w:rsidRPr="00166BC1">
                              <w:rPr>
                                <w:rFonts w:ascii="BIZ UDPゴシック" w:eastAsia="BIZ UDPゴシック" w:hAnsi="BIZ UDPゴシック" w:hint="eastAsia"/>
                                <w:color w:val="0070C0"/>
                                <w:sz w:val="20"/>
                                <w:szCs w:val="20"/>
                              </w:rPr>
                              <w:t>基準上置くべきとされている員数を満たす範囲において、「○人以上」と記載することも差し支えないですが、定期的に見直しを行う等、実態と大きな差が生じないようにしてください。専従、兼務の有無は記載不要です。</w:t>
                            </w:r>
                          </w:p>
                          <w:p w14:paraId="38E2A2C9" w14:textId="18A925C2" w:rsidR="002D744B" w:rsidRPr="00166BC1" w:rsidRDefault="002D744B" w:rsidP="002D744B">
                            <w:pPr>
                              <w:snapToGrid w:val="0"/>
                              <w:rPr>
                                <w:rFonts w:ascii="BIZ UDPゴシック" w:eastAsia="BIZ UDPゴシック" w:hAnsi="BIZ UDPゴシック"/>
                                <w:color w:val="0070C0"/>
                                <w:sz w:val="20"/>
                              </w:rPr>
                            </w:pPr>
                            <w:bookmarkStart w:id="0" w:name="_Hlk208409564"/>
                            <w:bookmarkStart w:id="1" w:name="_Hlk208409565"/>
                            <w:bookmarkStart w:id="2" w:name="_Hlk208409566"/>
                            <w:bookmarkStart w:id="3" w:name="_Hlk208409567"/>
                            <w:bookmarkStart w:id="4" w:name="_Hlk208409638"/>
                            <w:bookmarkStart w:id="5" w:name="_Hlk208409639"/>
                            <w:bookmarkStart w:id="6" w:name="_Hlk208409640"/>
                            <w:bookmarkStart w:id="7" w:name="_Hlk208409641"/>
                            <w:bookmarkStart w:id="8" w:name="_Hlk208409676"/>
                            <w:r w:rsidRPr="00166BC1">
                              <w:rPr>
                                <w:rFonts w:ascii="BIZ UDPゴシック" w:eastAsia="BIZ UDPゴシック" w:hAnsi="BIZ UDPゴシック"/>
                                <w:color w:val="0070C0"/>
                                <w:sz w:val="20"/>
                                <w:szCs w:val="20"/>
                              </w:rPr>
                              <w:t>※　常勤要件のある職種については、基準を満たすように記載してください</w:t>
                            </w:r>
                            <w:bookmarkEnd w:id="0"/>
                            <w:bookmarkEnd w:id="1"/>
                            <w:bookmarkEnd w:id="2"/>
                            <w:bookmarkEnd w:id="3"/>
                            <w:bookmarkEnd w:id="4"/>
                            <w:bookmarkEnd w:id="5"/>
                            <w:bookmarkEnd w:id="6"/>
                            <w:bookmarkEnd w:id="7"/>
                          </w:p>
                          <w:bookmarkEnd w:id="8"/>
                          <w:p w14:paraId="7D0BB81F" w14:textId="77777777" w:rsidR="001E00C0" w:rsidRDefault="001E00C0"/>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2E3221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3" o:spid="_x0000_s1027" type="#_x0000_t61" style="position:absolute;left:0;text-align:left;margin-left:229.85pt;margin-top:.65pt;width:290.7pt;height:8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UwRQIAAIoEAAAOAAAAZHJzL2Uyb0RvYy54bWysVNtu2zAMfR+wfxD03tpO09Yx6hRFug4D&#10;ugvW7QMYSba16TZJidN+/WjZzdxtT8P8IIgidUieI/rq+qAV2QsfpDU1LU5zSoRhlkvT1vTrl7uT&#10;kpIQwXBQ1oiaPopAr9evX131rhIL21nFhScIYkLVu5p2MboqywLrhIZwap0w6Gys1xDR9G3GPfSI&#10;rlW2yPOLrLeeO2+ZCAFPb0cnXSf8phEsfmyaICJRNcXaYlp9WrfDmq2voGo9uE6yqQz4hyo0SINJ&#10;j1C3EIHsvPwDSkvmbbBNPGVWZ7ZpJBOpB+ymyH/r5qEDJ1IvSE5wR5rC/4NlH/YP7pMfSg/u3rLv&#10;gRi76cC04sZ723cCOKYrBqKy3oXqeGEwAl4l2/695Sgt7KJNHBwarwdA7I4cEtWPR6rFIRKGh2cX&#10;q6JcoSIMfUVeLs8XYw6onq87H+JbYTUZNjXtBW/FZxR0A0rZXUypYH8fYuKdEwN6qIJ/KyhptEIZ&#10;96DIyUVZnJWTzrOgxTyoWJ2Xq9QiVBNkBtVzAYkcqyS/k0olw7fbjfIE8Wt6l77pcpiHKUN6bG5x&#10;meep2BfOMMfI0/c3DC0jzoeSuqblMQiqQZY3hqfXG0GqcY81KzPpNEgzTEGo4mF7IJJPIg4nW8sf&#10;UThvx3HA8cVNZ/0TJT2OQk3Djx14QYl6Z1D8VbFcDrOTjOX55QINP/ds5x4wDKFqyqKnZDQ2cZy4&#10;nfOy7TBXkfgw9gafTCPj89sa65oawAePuxcTNbdT1K9fyPonAAAA//8DAFBLAwQUAAYACAAAACEA&#10;ccz6cd4AAAAKAQAADwAAAGRycy9kb3ducmV2LnhtbEyPwU7DMAyG70i8Q2QkbiztGGwtTSeEhOCA&#10;NFF4gLQ1baBxqiRru7fHO8HN1vfr9+div9hBTOiDcaQgXSUgkBrXGuoUfH483+xAhKip1YMjVHDC&#10;APvy8qLQeetmesepip3gEgq5VtDHOOZShqZHq8PKjUjMvpy3OvLqO9l6PXO5HeQ6Se6l1Yb4Qq9H&#10;fOqx+amOVoFv/Nvh1Zt5qo19+banrMJdptT11fL4ACLiEv/CcNZndSjZqXZHaoMYFGzusi1HGdyC&#10;OPNkk6Ygap626xRkWcj/L5S/AAAA//8DAFBLAQItABQABgAIAAAAIQC2gziS/gAAAOEBAAATAAAA&#10;AAAAAAAAAAAAAAAAAABbQ29udGVudF9UeXBlc10ueG1sUEsBAi0AFAAGAAgAAAAhADj9If/WAAAA&#10;lAEAAAsAAAAAAAAAAAAAAAAALwEAAF9yZWxzLy5yZWxzUEsBAi0AFAAGAAgAAAAhAKixRTBFAgAA&#10;igQAAA4AAAAAAAAAAAAAAAAALgIAAGRycy9lMm9Eb2MueG1sUEsBAi0AFAAGAAgAAAAhAHHM+nHe&#10;AAAACgEAAA8AAAAAAAAAAAAAAAAAnwQAAGRycy9kb3ducmV2LnhtbFBLBQYAAAAABAAEAPMAAACq&#10;BQAAAAA=&#10;" adj="-3918,15031" strokeweight="1pt">
                <v:textbox>
                  <w:txbxContent>
                    <w:p w14:paraId="3F3DE9FD" w14:textId="77777777" w:rsidR="002D744B" w:rsidRPr="00166BC1" w:rsidRDefault="002D744B" w:rsidP="002D744B">
                      <w:pPr>
                        <w:snapToGrid w:val="0"/>
                        <w:rPr>
                          <w:rFonts w:ascii="BIZ UDPゴシック" w:eastAsia="BIZ UDPゴシック" w:hAnsi="BIZ UDPゴシック"/>
                          <w:color w:val="0070C0"/>
                          <w:sz w:val="20"/>
                          <w:szCs w:val="20"/>
                        </w:rPr>
                      </w:pPr>
                      <w:r w:rsidRPr="00166BC1">
                        <w:rPr>
                          <w:rFonts w:ascii="BIZ UDPゴシック" w:eastAsia="BIZ UDPゴシック" w:hAnsi="BIZ UDPゴシック" w:hint="eastAsia"/>
                          <w:color w:val="0070C0"/>
                          <w:sz w:val="20"/>
                          <w:szCs w:val="20"/>
                        </w:rPr>
                        <w:t>基準上置くべきとされている員数を満たす範囲において、「○人以上」と記載することも差し支えないですが、定期的に見直しを行う等、実態と大きな差が生じないようにしてください。専従、兼務の有無は記載不要です。</w:t>
                      </w:r>
                    </w:p>
                    <w:p w14:paraId="38E2A2C9" w14:textId="18A925C2" w:rsidR="002D744B" w:rsidRPr="00166BC1" w:rsidRDefault="002D744B" w:rsidP="002D744B">
                      <w:pPr>
                        <w:snapToGrid w:val="0"/>
                        <w:rPr>
                          <w:rFonts w:ascii="BIZ UDPゴシック" w:eastAsia="BIZ UDPゴシック" w:hAnsi="BIZ UDPゴシック"/>
                          <w:color w:val="0070C0"/>
                          <w:sz w:val="20"/>
                        </w:rPr>
                      </w:pPr>
                      <w:bookmarkStart w:id="9" w:name="_Hlk208409564"/>
                      <w:bookmarkStart w:id="10" w:name="_Hlk208409565"/>
                      <w:bookmarkStart w:id="11" w:name="_Hlk208409566"/>
                      <w:bookmarkStart w:id="12" w:name="_Hlk208409567"/>
                      <w:bookmarkStart w:id="13" w:name="_Hlk208409638"/>
                      <w:bookmarkStart w:id="14" w:name="_Hlk208409639"/>
                      <w:bookmarkStart w:id="15" w:name="_Hlk208409640"/>
                      <w:bookmarkStart w:id="16" w:name="_Hlk208409641"/>
                      <w:bookmarkStart w:id="17" w:name="_Hlk208409676"/>
                      <w:r w:rsidRPr="00166BC1">
                        <w:rPr>
                          <w:rFonts w:ascii="BIZ UDPゴシック" w:eastAsia="BIZ UDPゴシック" w:hAnsi="BIZ UDPゴシック"/>
                          <w:color w:val="0070C0"/>
                          <w:sz w:val="20"/>
                          <w:szCs w:val="20"/>
                        </w:rPr>
                        <w:t>※　常勤要件のある職種については、基準を満たすように記載してください</w:t>
                      </w:r>
                      <w:bookmarkEnd w:id="9"/>
                      <w:bookmarkEnd w:id="10"/>
                      <w:bookmarkEnd w:id="11"/>
                      <w:bookmarkEnd w:id="12"/>
                      <w:bookmarkEnd w:id="13"/>
                      <w:bookmarkEnd w:id="14"/>
                      <w:bookmarkEnd w:id="15"/>
                      <w:bookmarkEnd w:id="16"/>
                    </w:p>
                    <w:bookmarkEnd w:id="17"/>
                    <w:p w14:paraId="7D0BB81F" w14:textId="77777777" w:rsidR="001E00C0" w:rsidRDefault="001E00C0"/>
                  </w:txbxContent>
                </v:textbox>
              </v:shape>
            </w:pict>
          </mc:Fallback>
        </mc:AlternateContent>
      </w:r>
      <w:r w:rsidR="0004481A" w:rsidRPr="0004481A">
        <w:rPr>
          <w:rFonts w:ascii="ＭＳ 明朝" w:hAnsi="ＭＳ 明朝" w:hint="eastAsia"/>
        </w:rPr>
        <w:t xml:space="preserve">　(1)</w:t>
      </w:r>
      <w:r w:rsidR="00B94892" w:rsidRPr="0004481A">
        <w:rPr>
          <w:rFonts w:ascii="ＭＳ 明朝" w:hAnsi="ＭＳ 明朝" w:hint="eastAsia"/>
        </w:rPr>
        <w:t xml:space="preserve">　名称　　</w:t>
      </w:r>
      <w:r w:rsidR="00770AB0">
        <w:rPr>
          <w:rFonts w:ascii="ＭＳ 明朝" w:hAnsi="ＭＳ 明朝" w:hint="eastAsia"/>
        </w:rPr>
        <w:t>定期巡回・随時対応型訪問介護看護</w:t>
      </w:r>
      <w:r w:rsidR="007861F1">
        <w:rPr>
          <w:rFonts w:ascii="ＭＳ 明朝" w:hAnsi="ＭＳ 明朝" w:hint="eastAsia"/>
        </w:rPr>
        <w:t xml:space="preserve">　○○</w:t>
      </w:r>
    </w:p>
    <w:p w14:paraId="14CDB7F5" w14:textId="77777777" w:rsidR="00B94892" w:rsidRPr="0004481A" w:rsidRDefault="00B94892" w:rsidP="00805160">
      <w:pPr>
        <w:ind w:left="210" w:hangingChars="100" w:hanging="210"/>
        <w:rPr>
          <w:rFonts w:ascii="ＭＳ 明朝" w:hAnsi="ＭＳ 明朝"/>
        </w:rPr>
      </w:pPr>
      <w:r w:rsidRPr="0004481A">
        <w:rPr>
          <w:rFonts w:ascii="ＭＳ 明朝" w:hAnsi="ＭＳ 明朝" w:hint="eastAsia"/>
        </w:rPr>
        <w:t xml:space="preserve">　</w:t>
      </w:r>
      <w:r w:rsidR="0004481A" w:rsidRPr="0004481A">
        <w:rPr>
          <w:rFonts w:ascii="ＭＳ 明朝" w:hAnsi="ＭＳ 明朝" w:hint="eastAsia"/>
        </w:rPr>
        <w:t>(2)</w:t>
      </w:r>
      <w:r w:rsidR="007861F1">
        <w:rPr>
          <w:rFonts w:ascii="ＭＳ 明朝" w:hAnsi="ＭＳ 明朝" w:hint="eastAsia"/>
        </w:rPr>
        <w:t xml:space="preserve">　所在地　横浜市○区○町1</w:t>
      </w:r>
      <w:r w:rsidR="00EC43B8">
        <w:rPr>
          <w:rFonts w:ascii="ＭＳ 明朝" w:hAnsi="ＭＳ 明朝" w:hint="eastAsia"/>
        </w:rPr>
        <w:t>－</w:t>
      </w:r>
      <w:r w:rsidR="007861F1">
        <w:rPr>
          <w:rFonts w:ascii="ＭＳ 明朝" w:hAnsi="ＭＳ 明朝" w:hint="eastAsia"/>
        </w:rPr>
        <w:t>2</w:t>
      </w:r>
      <w:r w:rsidR="00EC43B8">
        <w:rPr>
          <w:rFonts w:ascii="ＭＳ 明朝" w:hAnsi="ＭＳ 明朝" w:hint="eastAsia"/>
        </w:rPr>
        <w:t>－</w:t>
      </w:r>
      <w:r w:rsidR="007861F1">
        <w:rPr>
          <w:rFonts w:ascii="ＭＳ 明朝" w:hAnsi="ＭＳ 明朝" w:hint="eastAsia"/>
        </w:rPr>
        <w:t>3</w:t>
      </w:r>
    </w:p>
    <w:p w14:paraId="3316EA47" w14:textId="77777777" w:rsidR="00B94892" w:rsidRPr="0004481A" w:rsidRDefault="00B94892" w:rsidP="00805160">
      <w:pPr>
        <w:ind w:left="210" w:hangingChars="100" w:hanging="210"/>
        <w:rPr>
          <w:rFonts w:ascii="ＭＳ 明朝" w:hAnsi="ＭＳ 明朝"/>
        </w:rPr>
      </w:pPr>
    </w:p>
    <w:p w14:paraId="11266915" w14:textId="77777777" w:rsidR="00B94892" w:rsidRPr="0004481A" w:rsidRDefault="00B94892" w:rsidP="00805160">
      <w:pPr>
        <w:ind w:left="210" w:hangingChars="100" w:hanging="210"/>
        <w:rPr>
          <w:rFonts w:ascii="ＭＳ 明朝" w:hAnsi="ＭＳ 明朝"/>
        </w:rPr>
      </w:pPr>
      <w:r w:rsidRPr="0004481A">
        <w:rPr>
          <w:rFonts w:ascii="ＭＳ 明朝" w:hAnsi="ＭＳ 明朝" w:hint="eastAsia"/>
        </w:rPr>
        <w:t>（</w:t>
      </w:r>
      <w:r w:rsidR="0004481A" w:rsidRPr="0004481A">
        <w:rPr>
          <w:rFonts w:ascii="ＭＳ 明朝" w:hAnsi="ＭＳ 明朝" w:hint="eastAsia"/>
        </w:rPr>
        <w:t>職員の職種、員数及び職務内容）</w:t>
      </w:r>
    </w:p>
    <w:p w14:paraId="099A0274" w14:textId="77777777" w:rsidR="0004481A" w:rsidRPr="0004481A" w:rsidRDefault="0004481A" w:rsidP="00805160">
      <w:pPr>
        <w:ind w:left="210" w:hangingChars="100" w:hanging="210"/>
        <w:rPr>
          <w:rFonts w:ascii="ＭＳ 明朝" w:hAnsi="ＭＳ 明朝"/>
        </w:rPr>
      </w:pPr>
      <w:r w:rsidRPr="0004481A">
        <w:rPr>
          <w:rFonts w:ascii="ＭＳ 明朝" w:hAnsi="ＭＳ 明朝" w:hint="eastAsia"/>
        </w:rPr>
        <w:t>第４条　事業所に勤務する職員の職種、員数及び職務内容は次のとおりとする。</w:t>
      </w:r>
    </w:p>
    <w:p w14:paraId="745CDBFA" w14:textId="77777777" w:rsidR="0004481A" w:rsidRDefault="0004481A" w:rsidP="0004481A">
      <w:pPr>
        <w:ind w:left="210" w:hangingChars="100" w:hanging="210"/>
        <w:rPr>
          <w:rFonts w:ascii="ＭＳ 明朝" w:hAnsi="ＭＳ 明朝"/>
        </w:rPr>
      </w:pPr>
      <w:r w:rsidRPr="0004481A">
        <w:rPr>
          <w:rFonts w:ascii="ＭＳ 明朝" w:hAnsi="ＭＳ 明朝" w:hint="eastAsia"/>
        </w:rPr>
        <w:t xml:space="preserve">　(1)</w:t>
      </w:r>
      <w:r>
        <w:rPr>
          <w:rFonts w:ascii="ＭＳ 明朝" w:hAnsi="ＭＳ 明朝" w:hint="eastAsia"/>
        </w:rPr>
        <w:t xml:space="preserve">　管理者　１名（常勤）</w:t>
      </w:r>
    </w:p>
    <w:p w14:paraId="296FFCBC" w14:textId="77777777" w:rsidR="0004481A" w:rsidRDefault="0004481A" w:rsidP="0004481A">
      <w:pPr>
        <w:ind w:left="525" w:hangingChars="250" w:hanging="525"/>
        <w:rPr>
          <w:rFonts w:ascii="ＭＳ 明朝" w:hAnsi="ＭＳ 明朝"/>
        </w:rPr>
      </w:pPr>
      <w:r>
        <w:rPr>
          <w:rFonts w:ascii="ＭＳ 明朝" w:hAnsi="ＭＳ 明朝" w:hint="eastAsia"/>
        </w:rPr>
        <w:t xml:space="preserve">　　　 管理者は、事業所の従業者の管理及び業務の管理を一元的に行い、また、当該事業所の従業者に法令及びこの規程を遵守させるため必要な命令を行う。</w:t>
      </w:r>
    </w:p>
    <w:p w14:paraId="483F75F6" w14:textId="77777777" w:rsidR="0004481A" w:rsidRDefault="0004481A" w:rsidP="0004481A">
      <w:pPr>
        <w:ind w:left="525" w:hangingChars="250" w:hanging="525"/>
        <w:rPr>
          <w:rFonts w:ascii="ＭＳ 明朝" w:hAnsi="ＭＳ 明朝"/>
        </w:rPr>
      </w:pPr>
      <w:r>
        <w:rPr>
          <w:rFonts w:ascii="ＭＳ 明朝" w:hAnsi="ＭＳ 明朝" w:hint="eastAsia"/>
        </w:rPr>
        <w:t xml:space="preserve">　(2)　</w:t>
      </w:r>
      <w:r w:rsidR="00067A67">
        <w:rPr>
          <w:rFonts w:ascii="ＭＳ 明朝" w:hAnsi="ＭＳ 明朝" w:hint="eastAsia"/>
        </w:rPr>
        <w:t>オペレーター</w:t>
      </w:r>
      <w:r>
        <w:rPr>
          <w:rFonts w:ascii="ＭＳ 明朝" w:hAnsi="ＭＳ 明朝" w:hint="eastAsia"/>
        </w:rPr>
        <w:t xml:space="preserve">　</w:t>
      </w:r>
      <w:r w:rsidR="00067A67">
        <w:rPr>
          <w:rFonts w:ascii="ＭＳ 明朝" w:hAnsi="ＭＳ 明朝" w:hint="eastAsia"/>
        </w:rPr>
        <w:t>５</w:t>
      </w:r>
      <w:r>
        <w:rPr>
          <w:rFonts w:ascii="ＭＳ 明朝" w:hAnsi="ＭＳ 明朝" w:hint="eastAsia"/>
        </w:rPr>
        <w:t>名</w:t>
      </w:r>
      <w:r w:rsidR="0097410E">
        <w:rPr>
          <w:rFonts w:ascii="ＭＳ 明朝" w:hAnsi="ＭＳ 明朝" w:hint="eastAsia"/>
        </w:rPr>
        <w:t>以上</w:t>
      </w:r>
      <w:r>
        <w:rPr>
          <w:rFonts w:ascii="ＭＳ 明朝" w:hAnsi="ＭＳ 明朝" w:hint="eastAsia"/>
        </w:rPr>
        <w:t>（常勤）</w:t>
      </w:r>
    </w:p>
    <w:p w14:paraId="459D4B03" w14:textId="77777777" w:rsidR="0004481A" w:rsidRDefault="0004481A" w:rsidP="0004481A">
      <w:pPr>
        <w:ind w:left="525" w:hangingChars="250" w:hanging="525"/>
        <w:rPr>
          <w:rFonts w:ascii="ＭＳ 明朝" w:hAnsi="ＭＳ 明朝"/>
        </w:rPr>
      </w:pPr>
      <w:r>
        <w:rPr>
          <w:rFonts w:ascii="ＭＳ 明朝" w:hAnsi="ＭＳ 明朝" w:hint="eastAsia"/>
        </w:rPr>
        <w:lastRenderedPageBreak/>
        <w:t xml:space="preserve">　　　 </w:t>
      </w:r>
      <w:r w:rsidR="00067A67">
        <w:rPr>
          <w:rFonts w:ascii="ＭＳ 明朝" w:hAnsi="ＭＳ 明朝" w:hint="eastAsia"/>
        </w:rPr>
        <w:t>オペレーターは</w:t>
      </w:r>
      <w:r>
        <w:rPr>
          <w:rFonts w:ascii="ＭＳ 明朝" w:hAnsi="ＭＳ 明朝" w:hint="eastAsia"/>
        </w:rPr>
        <w:t>、</w:t>
      </w:r>
      <w:r w:rsidR="001B3A64">
        <w:rPr>
          <w:rFonts w:ascii="ＭＳ 明朝" w:hAnsi="ＭＳ 明朝" w:hint="eastAsia"/>
        </w:rPr>
        <w:t>あらかじめ利用者の心身の状況、その置かれている環境等を把握した上で、随時、利用者又はその家族等から通報を受け、通報内容等を元に相談援助を行う又は訪問介護員等の訪問若しくは看護師等による対応の要否等を判断する</w:t>
      </w:r>
      <w:r w:rsidR="000020C2">
        <w:rPr>
          <w:rFonts w:ascii="ＭＳ 明朝" w:hAnsi="ＭＳ 明朝" w:hint="eastAsia"/>
        </w:rPr>
        <w:t>随時対応サービスの業務を行う</w:t>
      </w:r>
      <w:r w:rsidR="001B3A64">
        <w:rPr>
          <w:rFonts w:ascii="ＭＳ 明朝" w:hAnsi="ＭＳ 明朝" w:hint="eastAsia"/>
        </w:rPr>
        <w:t>。</w:t>
      </w:r>
    </w:p>
    <w:p w14:paraId="3E539A77" w14:textId="77777777" w:rsidR="007527A9" w:rsidRDefault="007527A9" w:rsidP="0004481A">
      <w:pPr>
        <w:ind w:left="525" w:hangingChars="250" w:hanging="525"/>
        <w:rPr>
          <w:rFonts w:ascii="ＭＳ 明朝" w:hAnsi="ＭＳ 明朝"/>
        </w:rPr>
      </w:pPr>
      <w:r>
        <w:rPr>
          <w:rFonts w:ascii="ＭＳ 明朝" w:hAnsi="ＭＳ 明朝" w:hint="eastAsia"/>
        </w:rPr>
        <w:t xml:space="preserve">　(3)　</w:t>
      </w:r>
      <w:r w:rsidR="000020C2">
        <w:rPr>
          <w:rFonts w:ascii="ＭＳ 明朝" w:hAnsi="ＭＳ 明朝" w:hint="eastAsia"/>
        </w:rPr>
        <w:t>定期巡回サービスを行う訪問介護員等</w:t>
      </w:r>
      <w:r>
        <w:rPr>
          <w:rFonts w:ascii="ＭＳ 明朝" w:hAnsi="ＭＳ 明朝" w:hint="eastAsia"/>
        </w:rPr>
        <w:t xml:space="preserve">　</w:t>
      </w:r>
      <w:r w:rsidR="000020C2">
        <w:rPr>
          <w:rFonts w:ascii="ＭＳ 明朝" w:hAnsi="ＭＳ 明朝" w:hint="eastAsia"/>
        </w:rPr>
        <w:t>５</w:t>
      </w:r>
      <w:r>
        <w:rPr>
          <w:rFonts w:ascii="ＭＳ 明朝" w:hAnsi="ＭＳ 明朝" w:hint="eastAsia"/>
        </w:rPr>
        <w:t>名</w:t>
      </w:r>
      <w:r w:rsidR="0097410E">
        <w:rPr>
          <w:rFonts w:ascii="ＭＳ 明朝" w:hAnsi="ＭＳ 明朝" w:hint="eastAsia"/>
        </w:rPr>
        <w:t>以上</w:t>
      </w:r>
      <w:r>
        <w:rPr>
          <w:rFonts w:ascii="ＭＳ 明朝" w:hAnsi="ＭＳ 明朝" w:hint="eastAsia"/>
        </w:rPr>
        <w:t>（常勤</w:t>
      </w:r>
      <w:r w:rsidR="003A785E">
        <w:rPr>
          <w:rFonts w:ascii="ＭＳ 明朝" w:hAnsi="ＭＳ 明朝" w:hint="eastAsia"/>
        </w:rPr>
        <w:t>５</w:t>
      </w:r>
      <w:r>
        <w:rPr>
          <w:rFonts w:ascii="ＭＳ 明朝" w:hAnsi="ＭＳ 明朝" w:hint="eastAsia"/>
        </w:rPr>
        <w:t>名</w:t>
      </w:r>
      <w:r w:rsidR="0097410E">
        <w:rPr>
          <w:rFonts w:ascii="ＭＳ 明朝" w:hAnsi="ＭＳ 明朝" w:hint="eastAsia"/>
        </w:rPr>
        <w:t>以上</w:t>
      </w:r>
      <w:r>
        <w:rPr>
          <w:rFonts w:ascii="ＭＳ 明朝" w:hAnsi="ＭＳ 明朝" w:hint="eastAsia"/>
        </w:rPr>
        <w:t>）</w:t>
      </w:r>
    </w:p>
    <w:p w14:paraId="2859A20C" w14:textId="77777777" w:rsidR="007527A9" w:rsidRDefault="007527A9" w:rsidP="0004481A">
      <w:pPr>
        <w:ind w:left="525" w:hangingChars="250" w:hanging="525"/>
        <w:rPr>
          <w:rFonts w:ascii="ＭＳ 明朝" w:hAnsi="ＭＳ 明朝"/>
        </w:rPr>
      </w:pPr>
      <w:r>
        <w:rPr>
          <w:rFonts w:ascii="ＭＳ 明朝" w:hAnsi="ＭＳ 明朝" w:hint="eastAsia"/>
        </w:rPr>
        <w:t xml:space="preserve">　　　 </w:t>
      </w:r>
      <w:r w:rsidR="000020C2">
        <w:rPr>
          <w:rFonts w:ascii="ＭＳ 明朝" w:hAnsi="ＭＳ 明朝" w:hint="eastAsia"/>
        </w:rPr>
        <w:t>定期巡回サービスを行う訪問介護員等は</w:t>
      </w:r>
      <w:r>
        <w:rPr>
          <w:rFonts w:ascii="ＭＳ 明朝" w:hAnsi="ＭＳ 明朝" w:hint="eastAsia"/>
        </w:rPr>
        <w:t>、</w:t>
      </w:r>
      <w:r w:rsidR="00770AB0">
        <w:rPr>
          <w:rFonts w:ascii="ＭＳ 明朝" w:hAnsi="ＭＳ 明朝" w:hint="eastAsia"/>
        </w:rPr>
        <w:t>定期巡回・随時対応型訪問介護看護</w:t>
      </w:r>
      <w:r>
        <w:rPr>
          <w:rFonts w:ascii="ＭＳ 明朝" w:hAnsi="ＭＳ 明朝" w:hint="eastAsia"/>
        </w:rPr>
        <w:t>計画等に基づき、</w:t>
      </w:r>
      <w:r w:rsidR="000020C2">
        <w:rPr>
          <w:rFonts w:ascii="ＭＳ 明朝" w:hAnsi="ＭＳ 明朝" w:hint="eastAsia"/>
        </w:rPr>
        <w:t>定期的に利用者の居宅を巡回して</w:t>
      </w:r>
      <w:r w:rsidR="00770AB0">
        <w:rPr>
          <w:rFonts w:ascii="ＭＳ 明朝" w:hAnsi="ＭＳ 明朝" w:hint="eastAsia"/>
        </w:rPr>
        <w:t>定期巡回・随時対応型訪問介護看護</w:t>
      </w:r>
      <w:r w:rsidR="00BE7B8B">
        <w:rPr>
          <w:rFonts w:ascii="ＭＳ 明朝" w:hAnsi="ＭＳ 明朝" w:hint="eastAsia"/>
        </w:rPr>
        <w:t>の業務を行う</w:t>
      </w:r>
      <w:r>
        <w:rPr>
          <w:rFonts w:ascii="ＭＳ 明朝" w:hAnsi="ＭＳ 明朝" w:hint="eastAsia"/>
        </w:rPr>
        <w:t>。</w:t>
      </w:r>
    </w:p>
    <w:p w14:paraId="11AA5F88" w14:textId="77777777" w:rsidR="000020C2" w:rsidRDefault="000020C2" w:rsidP="0004481A">
      <w:pPr>
        <w:ind w:left="525" w:hangingChars="250" w:hanging="525"/>
        <w:rPr>
          <w:rFonts w:ascii="ＭＳ 明朝" w:hAnsi="ＭＳ 明朝"/>
        </w:rPr>
      </w:pPr>
      <w:r>
        <w:rPr>
          <w:rFonts w:ascii="ＭＳ 明朝" w:hAnsi="ＭＳ 明朝" w:hint="eastAsia"/>
        </w:rPr>
        <w:t xml:space="preserve">　(4)　随時訪問サービスを行う訪問介護員等　８名</w:t>
      </w:r>
      <w:r w:rsidR="0097410E">
        <w:rPr>
          <w:rFonts w:ascii="ＭＳ 明朝" w:hAnsi="ＭＳ 明朝" w:hint="eastAsia"/>
        </w:rPr>
        <w:t>以上</w:t>
      </w:r>
      <w:r>
        <w:rPr>
          <w:rFonts w:ascii="ＭＳ 明朝" w:hAnsi="ＭＳ 明朝" w:hint="eastAsia"/>
        </w:rPr>
        <w:t>（常勤５名</w:t>
      </w:r>
      <w:r w:rsidR="0097410E">
        <w:rPr>
          <w:rFonts w:ascii="ＭＳ 明朝" w:hAnsi="ＭＳ 明朝" w:hint="eastAsia"/>
        </w:rPr>
        <w:t>以上</w:t>
      </w:r>
      <w:r>
        <w:rPr>
          <w:rFonts w:ascii="ＭＳ 明朝" w:hAnsi="ＭＳ 明朝" w:hint="eastAsia"/>
        </w:rPr>
        <w:t>、非常勤３名</w:t>
      </w:r>
      <w:r w:rsidR="0097410E">
        <w:rPr>
          <w:rFonts w:ascii="ＭＳ 明朝" w:hAnsi="ＭＳ 明朝" w:hint="eastAsia"/>
        </w:rPr>
        <w:t>以上</w:t>
      </w:r>
      <w:r>
        <w:rPr>
          <w:rFonts w:ascii="ＭＳ 明朝" w:hAnsi="ＭＳ 明朝" w:hint="eastAsia"/>
        </w:rPr>
        <w:t>）</w:t>
      </w:r>
    </w:p>
    <w:p w14:paraId="501FAE96" w14:textId="77777777" w:rsidR="000020C2" w:rsidRDefault="000020C2" w:rsidP="000020C2">
      <w:pPr>
        <w:ind w:left="525" w:hangingChars="250" w:hanging="525"/>
        <w:rPr>
          <w:rFonts w:ascii="ＭＳ 明朝" w:hAnsi="ＭＳ 明朝"/>
        </w:rPr>
      </w:pPr>
      <w:r>
        <w:rPr>
          <w:rFonts w:ascii="ＭＳ 明朝" w:hAnsi="ＭＳ 明朝" w:hint="eastAsia"/>
        </w:rPr>
        <w:t xml:space="preserve">　　　 随時訪問サービスを行う訪問介護員等は、オペレーターが行う随時対応サービスにおける訪問の要否等の判断に基づき、利用者の居宅を訪問して定期巡回・随時対応型訪問介護看護の業務</w:t>
      </w:r>
      <w:r w:rsidR="00BE7B8B">
        <w:rPr>
          <w:rFonts w:ascii="ＭＳ 明朝" w:hAnsi="ＭＳ 明朝" w:hint="eastAsia"/>
        </w:rPr>
        <w:t>を行う</w:t>
      </w:r>
      <w:r>
        <w:rPr>
          <w:rFonts w:ascii="ＭＳ 明朝" w:hAnsi="ＭＳ 明朝" w:hint="eastAsia"/>
        </w:rPr>
        <w:t>。</w:t>
      </w:r>
    </w:p>
    <w:p w14:paraId="6A798396" w14:textId="77777777" w:rsidR="009A1F91" w:rsidRDefault="009A1F91" w:rsidP="0004481A">
      <w:pPr>
        <w:ind w:left="525" w:hangingChars="250" w:hanging="525"/>
        <w:rPr>
          <w:rFonts w:ascii="ＭＳ 明朝" w:hAnsi="ＭＳ 明朝"/>
        </w:rPr>
      </w:pPr>
      <w:r>
        <w:rPr>
          <w:rFonts w:ascii="ＭＳ 明朝" w:hAnsi="ＭＳ 明朝" w:hint="eastAsia"/>
        </w:rPr>
        <w:t xml:space="preserve">　(</w:t>
      </w:r>
      <w:r w:rsidR="000020C2">
        <w:rPr>
          <w:rFonts w:ascii="ＭＳ 明朝" w:hAnsi="ＭＳ 明朝" w:hint="eastAsia"/>
        </w:rPr>
        <w:t>5</w:t>
      </w:r>
      <w:r>
        <w:rPr>
          <w:rFonts w:ascii="ＭＳ 明朝" w:hAnsi="ＭＳ 明朝" w:hint="eastAsia"/>
        </w:rPr>
        <w:t xml:space="preserve">)　</w:t>
      </w:r>
      <w:r w:rsidR="000020C2">
        <w:rPr>
          <w:rFonts w:ascii="ＭＳ 明朝" w:hAnsi="ＭＳ 明朝" w:hint="eastAsia"/>
        </w:rPr>
        <w:t>訪問看護サービスを行う看護師等</w:t>
      </w:r>
      <w:r>
        <w:rPr>
          <w:rFonts w:ascii="ＭＳ 明朝" w:hAnsi="ＭＳ 明朝" w:hint="eastAsia"/>
        </w:rPr>
        <w:t xml:space="preserve">　５名</w:t>
      </w:r>
      <w:r w:rsidR="0097410E">
        <w:rPr>
          <w:rFonts w:ascii="ＭＳ 明朝" w:hAnsi="ＭＳ 明朝" w:hint="eastAsia"/>
        </w:rPr>
        <w:t>以上</w:t>
      </w:r>
      <w:r>
        <w:rPr>
          <w:rFonts w:ascii="ＭＳ 明朝" w:hAnsi="ＭＳ 明朝" w:hint="eastAsia"/>
        </w:rPr>
        <w:t>（常勤２名</w:t>
      </w:r>
      <w:r w:rsidR="0097410E">
        <w:rPr>
          <w:rFonts w:ascii="ＭＳ 明朝" w:hAnsi="ＭＳ 明朝" w:hint="eastAsia"/>
        </w:rPr>
        <w:t>以上</w:t>
      </w:r>
      <w:r>
        <w:rPr>
          <w:rFonts w:ascii="ＭＳ 明朝" w:hAnsi="ＭＳ 明朝" w:hint="eastAsia"/>
        </w:rPr>
        <w:t>、非常勤３名</w:t>
      </w:r>
      <w:r w:rsidR="0097410E">
        <w:rPr>
          <w:rFonts w:ascii="ＭＳ 明朝" w:hAnsi="ＭＳ 明朝" w:hint="eastAsia"/>
        </w:rPr>
        <w:t>以上</w:t>
      </w:r>
      <w:r>
        <w:rPr>
          <w:rFonts w:ascii="ＭＳ 明朝" w:hAnsi="ＭＳ 明朝" w:hint="eastAsia"/>
        </w:rPr>
        <w:t>）</w:t>
      </w:r>
    </w:p>
    <w:p w14:paraId="52B9FC30" w14:textId="77777777" w:rsidR="009A1F91" w:rsidRDefault="009A1F91" w:rsidP="0004481A">
      <w:pPr>
        <w:ind w:left="525" w:hangingChars="250" w:hanging="525"/>
        <w:rPr>
          <w:rFonts w:ascii="ＭＳ 明朝" w:hAnsi="ＭＳ 明朝"/>
        </w:rPr>
      </w:pPr>
      <w:r>
        <w:rPr>
          <w:rFonts w:ascii="ＭＳ 明朝" w:hAnsi="ＭＳ 明朝" w:hint="eastAsia"/>
        </w:rPr>
        <w:t xml:space="preserve">　　　 </w:t>
      </w:r>
      <w:r w:rsidR="000020C2">
        <w:rPr>
          <w:rFonts w:ascii="ＭＳ 明朝" w:hAnsi="ＭＳ 明朝" w:hint="eastAsia"/>
        </w:rPr>
        <w:t>訪問看護サービスを行う看護師等は</w:t>
      </w:r>
      <w:r>
        <w:rPr>
          <w:rFonts w:ascii="ＭＳ 明朝" w:hAnsi="ＭＳ 明朝" w:hint="eastAsia"/>
        </w:rPr>
        <w:t>、</w:t>
      </w:r>
      <w:r w:rsidR="0074778B">
        <w:rPr>
          <w:rFonts w:ascii="ＭＳ 明朝" w:hAnsi="ＭＳ 明朝" w:hint="eastAsia"/>
        </w:rPr>
        <w:t>利用者の主治医が発行する訪問看護指示の文書（以下「指示書」という。）に基づき、利用者に対して療養上の世話又は必要な診療の補助を行う。看護職員のうち、常勤の</w:t>
      </w:r>
      <w:r w:rsidR="00BE7B8B">
        <w:rPr>
          <w:rFonts w:ascii="ＭＳ 明朝" w:hAnsi="ＭＳ 明朝" w:hint="eastAsia"/>
        </w:rPr>
        <w:t>看護師等</w:t>
      </w:r>
      <w:r w:rsidR="0074778B">
        <w:rPr>
          <w:rFonts w:ascii="ＭＳ 明朝" w:hAnsi="ＭＳ 明朝" w:hint="eastAsia"/>
        </w:rPr>
        <w:t>は、指示書</w:t>
      </w:r>
      <w:r>
        <w:rPr>
          <w:rFonts w:ascii="ＭＳ 明朝" w:hAnsi="ＭＳ 明朝" w:hint="eastAsia"/>
        </w:rPr>
        <w:t>に基づき、</w:t>
      </w:r>
      <w:r w:rsidR="0074778B">
        <w:rPr>
          <w:rFonts w:ascii="ＭＳ 明朝" w:hAnsi="ＭＳ 明朝" w:hint="eastAsia"/>
        </w:rPr>
        <w:t>看護サービスが行われるよう、主治医との連絡調整、看護サービスの提供を担当する看護師等の監督等必要な</w:t>
      </w:r>
      <w:r w:rsidR="00BE7B8B">
        <w:rPr>
          <w:rFonts w:ascii="ＭＳ 明朝" w:hAnsi="ＭＳ 明朝" w:hint="eastAsia"/>
        </w:rPr>
        <w:t>定期巡回・随時対応型訪問介護看護の業務</w:t>
      </w:r>
      <w:r w:rsidR="0074778B">
        <w:rPr>
          <w:rFonts w:ascii="ＭＳ 明朝" w:hAnsi="ＭＳ 明朝" w:hint="eastAsia"/>
        </w:rPr>
        <w:t>を行う。</w:t>
      </w:r>
    </w:p>
    <w:p w14:paraId="440CB074" w14:textId="77777777" w:rsidR="00BE7B8B" w:rsidRDefault="00BE7B8B" w:rsidP="0004481A">
      <w:pPr>
        <w:ind w:left="525" w:hangingChars="250" w:hanging="525"/>
        <w:rPr>
          <w:rFonts w:ascii="ＭＳ 明朝" w:hAnsi="ＭＳ 明朝"/>
        </w:rPr>
      </w:pPr>
      <w:r>
        <w:rPr>
          <w:rFonts w:ascii="ＭＳ 明朝" w:hAnsi="ＭＳ 明朝" w:hint="eastAsia"/>
        </w:rPr>
        <w:t xml:space="preserve">　(6)　計画作成責任者　３名</w:t>
      </w:r>
      <w:r w:rsidR="0097410E">
        <w:rPr>
          <w:rFonts w:ascii="ＭＳ 明朝" w:hAnsi="ＭＳ 明朝" w:hint="eastAsia"/>
        </w:rPr>
        <w:t>以上</w:t>
      </w:r>
      <w:r>
        <w:rPr>
          <w:rFonts w:ascii="ＭＳ 明朝" w:hAnsi="ＭＳ 明朝" w:hint="eastAsia"/>
        </w:rPr>
        <w:t>（常勤３名</w:t>
      </w:r>
      <w:r w:rsidR="0097410E">
        <w:rPr>
          <w:rFonts w:ascii="ＭＳ 明朝" w:hAnsi="ＭＳ 明朝" w:hint="eastAsia"/>
        </w:rPr>
        <w:t>以上</w:t>
      </w:r>
      <w:r>
        <w:rPr>
          <w:rFonts w:ascii="ＭＳ 明朝" w:hAnsi="ＭＳ 明朝" w:hint="eastAsia"/>
        </w:rPr>
        <w:t>）</w:t>
      </w:r>
    </w:p>
    <w:p w14:paraId="35DA2503" w14:textId="77777777" w:rsidR="00BE7B8B" w:rsidRDefault="00BE7B8B" w:rsidP="0004481A">
      <w:pPr>
        <w:ind w:left="525" w:hangingChars="250" w:hanging="525"/>
        <w:rPr>
          <w:rFonts w:ascii="ＭＳ 明朝" w:hAnsi="ＭＳ 明朝"/>
        </w:rPr>
      </w:pPr>
      <w:r>
        <w:rPr>
          <w:rFonts w:ascii="ＭＳ 明朝" w:hAnsi="ＭＳ 明朝" w:hint="eastAsia"/>
        </w:rPr>
        <w:t xml:space="preserve">　　　 計画作成責任者は、同条(2)から(5)までの従業者から選任されたものが担当し、看護職員が行うアセスメントの結果を踏まえて定期巡回・随時対応型訪問介護看護計画の作成等の業務を行う。</w:t>
      </w:r>
    </w:p>
    <w:p w14:paraId="0CCAB9E3" w14:textId="77777777" w:rsidR="00270507" w:rsidRDefault="00EB5267" w:rsidP="0004481A">
      <w:pPr>
        <w:ind w:left="525" w:hangingChars="250" w:hanging="525"/>
        <w:rPr>
          <w:rFonts w:ascii="ＭＳ 明朝" w:hAnsi="ＭＳ 明朝"/>
        </w:rPr>
      </w:pPr>
      <w:r>
        <w:rPr>
          <w:rFonts w:ascii="ＭＳ 明朝" w:hAnsi="ＭＳ 明朝"/>
          <w:noProof/>
        </w:rPr>
        <mc:AlternateContent>
          <mc:Choice Requires="wps">
            <w:drawing>
              <wp:anchor distT="0" distB="0" distL="114300" distR="114300" simplePos="0" relativeHeight="251654144" behindDoc="0" locked="0" layoutInCell="1" allowOverlap="1" wp14:anchorId="7901C3FE" wp14:editId="53C8D87D">
                <wp:simplePos x="0" y="0"/>
                <wp:positionH relativeFrom="column">
                  <wp:posOffset>3621405</wp:posOffset>
                </wp:positionH>
                <wp:positionV relativeFrom="paragraph">
                  <wp:posOffset>116840</wp:posOffset>
                </wp:positionV>
                <wp:extent cx="2629535" cy="914400"/>
                <wp:effectExtent l="7620" t="8255" r="10795" b="125095"/>
                <wp:wrapNone/>
                <wp:docPr id="8"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9535" cy="914400"/>
                        </a:xfrm>
                        <a:prstGeom prst="wedgeRectCallout">
                          <a:avLst>
                            <a:gd name="adj1" fmla="val -27833"/>
                            <a:gd name="adj2" fmla="val 61250"/>
                          </a:avLst>
                        </a:prstGeom>
                        <a:solidFill>
                          <a:srgbClr val="FFFFFF"/>
                        </a:solidFill>
                        <a:ln w="12700">
                          <a:solidFill>
                            <a:srgbClr val="000000"/>
                          </a:solidFill>
                          <a:miter lim="800000"/>
                          <a:headEnd/>
                          <a:tailEnd/>
                        </a:ln>
                      </wps:spPr>
                      <wps:txbx>
                        <w:txbxContent>
                          <w:p w14:paraId="35925261" w14:textId="77777777" w:rsidR="00E72D01" w:rsidRPr="00B05F2B" w:rsidRDefault="009209FA" w:rsidP="00E72D01">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営業日時は「365日」「24時間」となりますが、利用申し込みの受付等の窓口受付日時を別途設けることが可能です。この場合、記載例の</w:t>
                            </w:r>
                            <w:r w:rsidR="00F96279" w:rsidRPr="00B05F2B">
                              <w:rPr>
                                <w:rFonts w:ascii="BIZ UDPゴシック" w:eastAsia="BIZ UDPゴシック" w:hAnsi="BIZ UDPゴシック" w:hint="eastAsia"/>
                                <w:color w:val="0070C0"/>
                                <w:sz w:val="20"/>
                              </w:rPr>
                              <w:t>ように</w:t>
                            </w:r>
                            <w:r w:rsidRPr="00B05F2B">
                              <w:rPr>
                                <w:rFonts w:ascii="BIZ UDPゴシック" w:eastAsia="BIZ UDPゴシック" w:hAnsi="BIZ UDPゴシック" w:hint="eastAsia"/>
                                <w:color w:val="0070C0"/>
                                <w:sz w:val="20"/>
                              </w:rPr>
                              <w:t>記載してください。営業日時と同じ場合は削除してください。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901C3FE" id="四角形吹き出し 1" o:spid="_x0000_s1028" type="#_x0000_t61" style="position:absolute;left:0;text-align:left;margin-left:285.15pt;margin-top:9.2pt;width:207.05pt;height:1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YuQAIAAIkEAAAOAAAAZHJzL2Uyb0RvYy54bWysVNuO2yAQfa/Uf0C8bxw717XirFbZpqq0&#10;vajbfgABbNMCQ4HEyX59x+TS9KI+VPUDYpjhzMw5jBd3e6PJTvqgwFY0HwwpkZaDULap6OdP65s5&#10;JSEyK5gGKyt6kIHeLV++WHSulAW0oIX0BEFsKDtX0TZGV2ZZ4K00LAzASYvOGrxhEU3fZMKzDtGN&#10;zorhcJp14IXzwGUIePpwdNJlwq9ryeP7ug4yEl1RrC2m1ad106/ZcsHKxjPXKn4qg/1DFYYpi0kv&#10;UA8sMrL16jcoo7iHAHUccDAZ1LXiMvWA3eTDX7p5apmTqRckJ7gLTeH/wfJ3uyf3wfelB/cI/Gsg&#10;FlYts4289x66VjKB6fKeqKxzobxc6I2AV8mmewsCpWXbCImDfe1ND4jdkX2i+nChWu4j4XhYTIvb&#10;yWhCCUffbT4eD5MWGSvPt50P8bUEQ/pNRTspGvkR9VwxrWEbUya2ewwx0S6IZaYvQnzJKamNRhV3&#10;TJObYjYfjU4yXwUV10HTvJic058gsZBzAYkb0EqsldbJ8M1mpT1B/Iqu05foQQqvw7QlHTJXzLC1&#10;v2MM0/cnDKMijodWpqLzSxAre1VeWZEeb2RKH/dYs7YnmXpl+iEIZdxv9kQJpLxP0J9sQBxQNw/H&#10;acDpxU0L/pmSDiehouHblnlJiX5jUfukDo5OMsaTWYFz5K89m2sPsxyhKsqjp+RorOJx4LbOq6bF&#10;XHniw8I9vphaxfPTOtZ1agDfO+5+GqhrO0X9+IMsvwMAAP//AwBQSwMEFAAGAAgAAAAhACOUDNfi&#10;AAAACgEAAA8AAABkcnMvZG93bnJldi54bWxMj81OwzAQhO9IvIO1SFwq6lDSNoQ4FT/igISEaEGI&#10;mxsvSVR7HcVOE96e5QS33Z3R7DfFZnJWHLEPrScFl/MEBFLlTUu1grfd40UGIkRNRltPqOAbA2zK&#10;05NC58aP9IrHbawFh1DItYImxi6XMlQNOh3mvkNi7cv3Tkde+1qaXo8c7qxcJMlKOt0Sf2h0h/cN&#10;Voft4BTg4WN8v3OzWZ0Oz/YBX5ZPvvtU6vxsur0BEXGKf2b4xWd0KJlp7wcyQVgFy3VyxVYWshQE&#10;G66zlIc9H1aLFGRZyP8Vyh8AAAD//wMAUEsBAi0AFAAGAAgAAAAhALaDOJL+AAAA4QEAABMAAAAA&#10;AAAAAAAAAAAAAAAAAFtDb250ZW50X1R5cGVzXS54bWxQSwECLQAUAAYACAAAACEAOP0h/9YAAACU&#10;AQAACwAAAAAAAAAAAAAAAAAvAQAAX3JlbHMvLnJlbHNQSwECLQAUAAYACAAAACEAZQEGLkACAACJ&#10;BAAADgAAAAAAAAAAAAAAAAAuAgAAZHJzL2Uyb0RvYy54bWxQSwECLQAUAAYACAAAACEAI5QM1+IA&#10;AAAKAQAADwAAAAAAAAAAAAAAAACaBAAAZHJzL2Rvd25yZXYueG1sUEsFBgAAAAAEAAQA8wAAAKkF&#10;AAAAAA==&#10;" adj="4788,24030" strokeweight="1pt">
                <v:textbox>
                  <w:txbxContent>
                    <w:p w14:paraId="35925261" w14:textId="77777777" w:rsidR="00E72D01" w:rsidRPr="00B05F2B" w:rsidRDefault="009209FA" w:rsidP="00E72D01">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営業日時は「365日」「24時間」となりますが、利用申し込みの受付等の窓口受付日時を別途設けることが可能です。この場合、記載例の</w:t>
                      </w:r>
                      <w:r w:rsidR="00F96279" w:rsidRPr="00B05F2B">
                        <w:rPr>
                          <w:rFonts w:ascii="BIZ UDPゴシック" w:eastAsia="BIZ UDPゴシック" w:hAnsi="BIZ UDPゴシック" w:hint="eastAsia"/>
                          <w:color w:val="0070C0"/>
                          <w:sz w:val="20"/>
                        </w:rPr>
                        <w:t>ように</w:t>
                      </w:r>
                      <w:r w:rsidRPr="00B05F2B">
                        <w:rPr>
                          <w:rFonts w:ascii="BIZ UDPゴシック" w:eastAsia="BIZ UDPゴシック" w:hAnsi="BIZ UDPゴシック" w:hint="eastAsia"/>
                          <w:color w:val="0070C0"/>
                          <w:sz w:val="20"/>
                        </w:rPr>
                        <w:t>記載してください。営業日時と同じ場合は削除してください。</w:t>
                      </w:r>
                    </w:p>
                  </w:txbxContent>
                </v:textbox>
              </v:shape>
            </w:pict>
          </mc:Fallback>
        </mc:AlternateContent>
      </w:r>
    </w:p>
    <w:p w14:paraId="5849EC1D" w14:textId="77777777" w:rsidR="00270507" w:rsidRDefault="00270507" w:rsidP="0004481A">
      <w:pPr>
        <w:ind w:left="525" w:hangingChars="250" w:hanging="525"/>
        <w:rPr>
          <w:rFonts w:ascii="ＭＳ 明朝" w:hAnsi="ＭＳ 明朝"/>
        </w:rPr>
      </w:pPr>
      <w:r>
        <w:rPr>
          <w:rFonts w:ascii="ＭＳ 明朝" w:hAnsi="ＭＳ 明朝" w:hint="eastAsia"/>
        </w:rPr>
        <w:t>（営業日及び営業時間）</w:t>
      </w:r>
    </w:p>
    <w:p w14:paraId="26F40CA6" w14:textId="77777777" w:rsidR="00270507" w:rsidRDefault="00270507" w:rsidP="0004481A">
      <w:pPr>
        <w:ind w:left="525" w:hangingChars="250" w:hanging="525"/>
        <w:rPr>
          <w:rFonts w:ascii="ＭＳ 明朝" w:hAnsi="ＭＳ 明朝"/>
        </w:rPr>
      </w:pPr>
      <w:r>
        <w:rPr>
          <w:rFonts w:ascii="ＭＳ 明朝" w:hAnsi="ＭＳ 明朝" w:hint="eastAsia"/>
        </w:rPr>
        <w:t>第５条　事業所の営業日及び営業時間は次のとおりとする。</w:t>
      </w:r>
    </w:p>
    <w:p w14:paraId="7B95F64C" w14:textId="77777777" w:rsidR="00270507" w:rsidRDefault="00270507" w:rsidP="0004481A">
      <w:pPr>
        <w:ind w:left="525" w:hangingChars="250" w:hanging="525"/>
        <w:rPr>
          <w:rFonts w:ascii="ＭＳ 明朝" w:hAnsi="ＭＳ 明朝"/>
        </w:rPr>
      </w:pPr>
      <w:r>
        <w:rPr>
          <w:rFonts w:ascii="ＭＳ 明朝" w:hAnsi="ＭＳ 明朝" w:hint="eastAsia"/>
        </w:rPr>
        <w:t xml:space="preserve">　(1)　営業日　　365日</w:t>
      </w:r>
    </w:p>
    <w:p w14:paraId="4316B214" w14:textId="77777777" w:rsidR="00270507" w:rsidRDefault="00270507" w:rsidP="0004481A">
      <w:pPr>
        <w:ind w:left="525" w:hangingChars="250" w:hanging="525"/>
        <w:rPr>
          <w:rFonts w:ascii="ＭＳ 明朝" w:hAnsi="ＭＳ 明朝"/>
        </w:rPr>
      </w:pPr>
      <w:r>
        <w:rPr>
          <w:rFonts w:ascii="ＭＳ 明朝" w:hAnsi="ＭＳ 明朝" w:hint="eastAsia"/>
        </w:rPr>
        <w:t xml:space="preserve">　(2)</w:t>
      </w:r>
      <w:r w:rsidR="00BE7B8B">
        <w:rPr>
          <w:rFonts w:ascii="ＭＳ 明朝" w:hAnsi="ＭＳ 明朝" w:hint="eastAsia"/>
        </w:rPr>
        <w:t xml:space="preserve">　営業時間　24時間</w:t>
      </w:r>
    </w:p>
    <w:p w14:paraId="58BA7577" w14:textId="77777777" w:rsidR="009209FA" w:rsidRDefault="009209FA" w:rsidP="0004481A">
      <w:pPr>
        <w:ind w:left="525" w:hangingChars="250" w:hanging="525"/>
        <w:rPr>
          <w:rFonts w:ascii="ＭＳ 明朝" w:hAnsi="ＭＳ 明朝"/>
        </w:rPr>
      </w:pPr>
      <w:r>
        <w:rPr>
          <w:rFonts w:ascii="ＭＳ 明朝" w:hAnsi="ＭＳ 明朝" w:hint="eastAsia"/>
        </w:rPr>
        <w:t xml:space="preserve">　ただし、</w:t>
      </w:r>
      <w:r w:rsidR="00F96279">
        <w:rPr>
          <w:rFonts w:ascii="ＭＳ 明朝" w:hAnsi="ＭＳ 明朝" w:hint="eastAsia"/>
        </w:rPr>
        <w:t>利用申込の相談等の</w:t>
      </w:r>
      <w:r>
        <w:rPr>
          <w:rFonts w:ascii="ＭＳ 明朝" w:hAnsi="ＭＳ 明朝" w:hint="eastAsia"/>
        </w:rPr>
        <w:t>窓口受付日及び窓口受付時間は次のとおりとする。</w:t>
      </w:r>
    </w:p>
    <w:p w14:paraId="04394C06" w14:textId="77777777" w:rsidR="009209FA" w:rsidRDefault="009209FA" w:rsidP="0004481A">
      <w:pPr>
        <w:ind w:left="525" w:hangingChars="250" w:hanging="525"/>
        <w:rPr>
          <w:rFonts w:ascii="ＭＳ 明朝" w:hAnsi="ＭＳ 明朝"/>
        </w:rPr>
      </w:pPr>
      <w:r>
        <w:rPr>
          <w:rFonts w:ascii="ＭＳ 明朝" w:hAnsi="ＭＳ 明朝" w:hint="eastAsia"/>
        </w:rPr>
        <w:t xml:space="preserve">　(1)　窓口受付日　月～金</w:t>
      </w:r>
    </w:p>
    <w:p w14:paraId="252623F9" w14:textId="77777777" w:rsidR="009209FA" w:rsidRDefault="009209FA" w:rsidP="0004481A">
      <w:pPr>
        <w:ind w:left="525" w:hangingChars="250" w:hanging="525"/>
        <w:rPr>
          <w:rFonts w:ascii="ＭＳ 明朝" w:hAnsi="ＭＳ 明朝"/>
        </w:rPr>
      </w:pPr>
      <w:r>
        <w:rPr>
          <w:rFonts w:ascii="ＭＳ 明朝" w:hAnsi="ＭＳ 明朝" w:hint="eastAsia"/>
        </w:rPr>
        <w:t xml:space="preserve">　(2)　窓口受付時間　</w:t>
      </w:r>
      <w:r w:rsidR="00F96279">
        <w:rPr>
          <w:rFonts w:ascii="ＭＳ 明朝" w:hAnsi="ＭＳ 明朝" w:hint="eastAsia"/>
        </w:rPr>
        <w:t>9</w:t>
      </w:r>
      <w:r>
        <w:rPr>
          <w:rFonts w:ascii="ＭＳ 明朝" w:hAnsi="ＭＳ 明朝" w:hint="eastAsia"/>
        </w:rPr>
        <w:t>:00～17:00</w:t>
      </w:r>
    </w:p>
    <w:p w14:paraId="433EDE39" w14:textId="77777777" w:rsidR="00270507" w:rsidRDefault="00270507" w:rsidP="0004481A">
      <w:pPr>
        <w:ind w:left="525" w:hangingChars="250" w:hanging="525"/>
        <w:rPr>
          <w:rFonts w:ascii="ＭＳ 明朝" w:hAnsi="ＭＳ 明朝"/>
        </w:rPr>
      </w:pPr>
    </w:p>
    <w:p w14:paraId="5DE01795" w14:textId="77777777" w:rsidR="00270507" w:rsidRDefault="00270507" w:rsidP="0004481A">
      <w:pPr>
        <w:ind w:left="525" w:hangingChars="250" w:hanging="525"/>
        <w:rPr>
          <w:rFonts w:ascii="ＭＳ 明朝" w:hAnsi="ＭＳ 明朝"/>
        </w:rPr>
      </w:pPr>
      <w:r>
        <w:rPr>
          <w:rFonts w:ascii="ＭＳ 明朝" w:hAnsi="ＭＳ 明朝" w:hint="eastAsia"/>
        </w:rPr>
        <w:t>（</w:t>
      </w:r>
      <w:r w:rsidR="00770AB0">
        <w:rPr>
          <w:rFonts w:ascii="ＭＳ 明朝" w:hAnsi="ＭＳ 明朝" w:hint="eastAsia"/>
        </w:rPr>
        <w:t>定期巡回・随時対応型訪問介護看護</w:t>
      </w:r>
      <w:r>
        <w:rPr>
          <w:rFonts w:ascii="ＭＳ 明朝" w:hAnsi="ＭＳ 明朝" w:hint="eastAsia"/>
        </w:rPr>
        <w:t>の内容）</w:t>
      </w:r>
    </w:p>
    <w:p w14:paraId="78F59806" w14:textId="77777777" w:rsidR="00270507" w:rsidRDefault="00B079D1" w:rsidP="00826074">
      <w:pPr>
        <w:ind w:left="210" w:hangingChars="100" w:hanging="210"/>
        <w:rPr>
          <w:rFonts w:ascii="ＭＳ 明朝" w:hAnsi="ＭＳ 明朝"/>
        </w:rPr>
      </w:pPr>
      <w:r>
        <w:rPr>
          <w:rFonts w:ascii="ＭＳ 明朝" w:hAnsi="ＭＳ 明朝" w:hint="eastAsia"/>
        </w:rPr>
        <w:t>第</w:t>
      </w:r>
      <w:r w:rsidR="009209FA">
        <w:rPr>
          <w:rFonts w:ascii="ＭＳ 明朝" w:hAnsi="ＭＳ 明朝" w:hint="eastAsia"/>
        </w:rPr>
        <w:t>６</w:t>
      </w:r>
      <w:r>
        <w:rPr>
          <w:rFonts w:ascii="ＭＳ 明朝" w:hAnsi="ＭＳ 明朝" w:hint="eastAsia"/>
        </w:rPr>
        <w:t xml:space="preserve">条　</w:t>
      </w:r>
      <w:r w:rsidR="00770AB0">
        <w:rPr>
          <w:rFonts w:ascii="ＭＳ 明朝" w:hAnsi="ＭＳ 明朝" w:hint="eastAsia"/>
        </w:rPr>
        <w:t>定期巡回・随時対応型訪問介護看護</w:t>
      </w:r>
      <w:r>
        <w:rPr>
          <w:rFonts w:ascii="ＭＳ 明朝" w:hAnsi="ＭＳ 明朝" w:hint="eastAsia"/>
        </w:rPr>
        <w:t>の内容は</w:t>
      </w:r>
      <w:r w:rsidR="006430B5">
        <w:rPr>
          <w:rFonts w:ascii="ＭＳ 明朝" w:hAnsi="ＭＳ 明朝" w:hint="eastAsia"/>
        </w:rPr>
        <w:t>次のとおりと</w:t>
      </w:r>
      <w:r w:rsidR="009209FA">
        <w:rPr>
          <w:rFonts w:ascii="ＭＳ 明朝" w:hAnsi="ＭＳ 明朝" w:hint="eastAsia"/>
        </w:rPr>
        <w:t>する。</w:t>
      </w:r>
    </w:p>
    <w:p w14:paraId="00D629C6" w14:textId="77777777" w:rsidR="00270507" w:rsidRDefault="00270507" w:rsidP="0004481A">
      <w:pPr>
        <w:ind w:left="525" w:hangingChars="250" w:hanging="525"/>
        <w:rPr>
          <w:rFonts w:ascii="ＭＳ 明朝" w:hAnsi="ＭＳ 明朝"/>
        </w:rPr>
      </w:pPr>
      <w:r>
        <w:rPr>
          <w:rFonts w:ascii="ＭＳ 明朝" w:hAnsi="ＭＳ 明朝" w:hint="eastAsia"/>
        </w:rPr>
        <w:t xml:space="preserve">　(1)　</w:t>
      </w:r>
      <w:r w:rsidR="009209FA">
        <w:rPr>
          <w:rFonts w:ascii="ＭＳ 明朝" w:hAnsi="ＭＳ 明朝" w:hint="eastAsia"/>
        </w:rPr>
        <w:t>定期巡回</w:t>
      </w:r>
      <w:r>
        <w:rPr>
          <w:rFonts w:ascii="ＭＳ 明朝" w:hAnsi="ＭＳ 明朝" w:hint="eastAsia"/>
        </w:rPr>
        <w:t>サービス</w:t>
      </w:r>
    </w:p>
    <w:p w14:paraId="330D53B1" w14:textId="77777777" w:rsidR="00270507" w:rsidRDefault="00270507" w:rsidP="0004481A">
      <w:pPr>
        <w:ind w:left="525" w:hangingChars="250" w:hanging="525"/>
        <w:rPr>
          <w:rFonts w:ascii="ＭＳ 明朝" w:hAnsi="ＭＳ 明朝"/>
        </w:rPr>
      </w:pPr>
      <w:r>
        <w:rPr>
          <w:rFonts w:ascii="ＭＳ 明朝" w:hAnsi="ＭＳ 明朝" w:hint="eastAsia"/>
        </w:rPr>
        <w:t xml:space="preserve">　　　 </w:t>
      </w:r>
      <w:r w:rsidR="009209FA">
        <w:rPr>
          <w:rFonts w:ascii="ＭＳ 明朝" w:hAnsi="ＭＳ 明朝" w:hint="eastAsia"/>
        </w:rPr>
        <w:t>訪問介護員等が定期的に利用者の居宅を巡回し</w:t>
      </w:r>
      <w:r w:rsidR="003B7DE5">
        <w:rPr>
          <w:rFonts w:ascii="ＭＳ 明朝" w:hAnsi="ＭＳ 明朝" w:hint="eastAsia"/>
        </w:rPr>
        <w:t>、</w:t>
      </w:r>
      <w:r w:rsidR="009209FA">
        <w:rPr>
          <w:rFonts w:ascii="ＭＳ 明朝" w:hAnsi="ＭＳ 明朝" w:hint="eastAsia"/>
        </w:rPr>
        <w:t>入浴、排せつ、食事等</w:t>
      </w:r>
      <w:r w:rsidR="003B7DE5">
        <w:rPr>
          <w:rFonts w:ascii="ＭＳ 明朝" w:hAnsi="ＭＳ 明朝" w:hint="eastAsia"/>
        </w:rPr>
        <w:t>の介護その他</w:t>
      </w:r>
      <w:r w:rsidR="009209FA">
        <w:rPr>
          <w:rFonts w:ascii="ＭＳ 明朝" w:hAnsi="ＭＳ 明朝" w:hint="eastAsia"/>
        </w:rPr>
        <w:t>日常生活上の世話を行う。</w:t>
      </w:r>
    </w:p>
    <w:p w14:paraId="21508113" w14:textId="77777777" w:rsidR="00762E71" w:rsidRDefault="00762E71" w:rsidP="0004481A">
      <w:pPr>
        <w:ind w:left="525" w:hangingChars="250" w:hanging="525"/>
        <w:rPr>
          <w:rFonts w:ascii="ＭＳ 明朝" w:hAnsi="ＭＳ 明朝"/>
        </w:rPr>
      </w:pPr>
      <w:r>
        <w:rPr>
          <w:rFonts w:ascii="ＭＳ 明朝" w:hAnsi="ＭＳ 明朝" w:hint="eastAsia"/>
        </w:rPr>
        <w:t xml:space="preserve">　(2)</w:t>
      </w:r>
      <w:r w:rsidR="009209FA">
        <w:rPr>
          <w:rFonts w:ascii="ＭＳ 明朝" w:hAnsi="ＭＳ 明朝" w:hint="eastAsia"/>
        </w:rPr>
        <w:t xml:space="preserve">　随時対応</w:t>
      </w:r>
      <w:r>
        <w:rPr>
          <w:rFonts w:ascii="ＭＳ 明朝" w:hAnsi="ＭＳ 明朝" w:hint="eastAsia"/>
        </w:rPr>
        <w:t>サービス</w:t>
      </w:r>
    </w:p>
    <w:p w14:paraId="287477BB" w14:textId="77777777" w:rsidR="00762E71" w:rsidRDefault="00762E71" w:rsidP="0004481A">
      <w:pPr>
        <w:ind w:left="525" w:hangingChars="250" w:hanging="525"/>
        <w:rPr>
          <w:rFonts w:ascii="ＭＳ 明朝" w:hAnsi="ＭＳ 明朝"/>
        </w:rPr>
      </w:pPr>
      <w:r>
        <w:rPr>
          <w:rFonts w:ascii="ＭＳ 明朝" w:hAnsi="ＭＳ 明朝" w:hint="eastAsia"/>
        </w:rPr>
        <w:t xml:space="preserve">　　　 </w:t>
      </w:r>
      <w:r w:rsidR="003B7DE5">
        <w:rPr>
          <w:rFonts w:ascii="ＭＳ 明朝" w:hAnsi="ＭＳ 明朝" w:hint="eastAsia"/>
        </w:rPr>
        <w:t>あらかじめ利用者の心身の状況、その置かれている環境等を把握した上で、随時、利用者又はその家族等からの通報を受け、通報内容等を基に相談援助を行う又は訪問介護員等の訪問若しくは看護師等による対応の要否等の判断を行う</w:t>
      </w:r>
      <w:r>
        <w:rPr>
          <w:rFonts w:ascii="ＭＳ 明朝" w:hAnsi="ＭＳ 明朝" w:hint="eastAsia"/>
        </w:rPr>
        <w:t>。</w:t>
      </w:r>
    </w:p>
    <w:p w14:paraId="1721F726" w14:textId="77777777" w:rsidR="00E5070A" w:rsidRPr="00F05D7F" w:rsidRDefault="00E5070A" w:rsidP="00E5070A">
      <w:pPr>
        <w:ind w:left="525" w:hangingChars="250" w:hanging="525"/>
        <w:rPr>
          <w:rFonts w:ascii="ＭＳ 明朝" w:hAnsi="ＭＳ 明朝"/>
        </w:rPr>
      </w:pPr>
      <w:r w:rsidRPr="00E5070A">
        <w:rPr>
          <w:rFonts w:ascii="ＭＳ 明朝" w:hAnsi="ＭＳ 明朝" w:hint="eastAsia"/>
          <w:color w:val="FF0000"/>
        </w:rPr>
        <w:t xml:space="preserve">　　　 </w:t>
      </w:r>
      <w:r w:rsidRPr="00F05D7F">
        <w:rPr>
          <w:rFonts w:ascii="ＭＳ 明朝" w:hAnsi="ＭＳ 明朝" w:hint="eastAsia"/>
        </w:rPr>
        <w:t>なお、随時対応サービスについては、次の事業所に委託する。</w:t>
      </w:r>
    </w:p>
    <w:p w14:paraId="0D131D19" w14:textId="77777777" w:rsidR="00E5070A" w:rsidRPr="00F05D7F" w:rsidRDefault="00E5070A" w:rsidP="00E5070A">
      <w:pPr>
        <w:ind w:left="525" w:hangingChars="250" w:hanging="525"/>
        <w:rPr>
          <w:rFonts w:ascii="ＭＳ 明朝" w:hAnsi="ＭＳ 明朝"/>
        </w:rPr>
      </w:pPr>
      <w:r w:rsidRPr="00F05D7F">
        <w:rPr>
          <w:rFonts w:ascii="ＭＳ 明朝" w:hAnsi="ＭＳ 明朝" w:hint="eastAsia"/>
        </w:rPr>
        <w:t xml:space="preserve">　　　 事業所番号　〇〇〇〇〇〇〇〇〇〇　事業所名　〇〇〇〇〇〇〇〇〇〇</w:t>
      </w:r>
    </w:p>
    <w:p w14:paraId="31501153" w14:textId="77777777" w:rsidR="00762E71" w:rsidRDefault="00E5070A" w:rsidP="0004481A">
      <w:pPr>
        <w:ind w:left="525" w:hangingChars="250" w:hanging="525"/>
        <w:rPr>
          <w:rFonts w:ascii="ＭＳ 明朝" w:hAnsi="ＭＳ 明朝"/>
        </w:rPr>
      </w:pPr>
      <w:r>
        <w:rPr>
          <w:rFonts w:ascii="ＭＳ 明朝" w:hAnsi="ＭＳ 明朝"/>
          <w:noProof/>
        </w:rPr>
        <mc:AlternateContent>
          <mc:Choice Requires="wps">
            <w:drawing>
              <wp:anchor distT="0" distB="0" distL="114300" distR="114300" simplePos="0" relativeHeight="251666432" behindDoc="0" locked="0" layoutInCell="1" allowOverlap="1" wp14:anchorId="5B261EEE" wp14:editId="607D8366">
                <wp:simplePos x="0" y="0"/>
                <wp:positionH relativeFrom="margin">
                  <wp:posOffset>3223260</wp:posOffset>
                </wp:positionH>
                <wp:positionV relativeFrom="paragraph">
                  <wp:posOffset>13335</wp:posOffset>
                </wp:positionV>
                <wp:extent cx="3162300" cy="680085"/>
                <wp:effectExtent l="266700" t="57150" r="19050" b="2476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680085"/>
                        </a:xfrm>
                        <a:prstGeom prst="wedgeRectCallout">
                          <a:avLst>
                            <a:gd name="adj1" fmla="val -57497"/>
                            <a:gd name="adj2" fmla="val -53914"/>
                          </a:avLst>
                        </a:prstGeom>
                        <a:solidFill>
                          <a:srgbClr val="FFFFFF"/>
                        </a:solidFill>
                        <a:ln w="12700">
                          <a:solidFill>
                            <a:srgbClr val="000000"/>
                          </a:solidFill>
                          <a:miter lim="800000"/>
                          <a:headEnd/>
                          <a:tailEnd/>
                        </a:ln>
                      </wps:spPr>
                      <wps:txbx>
                        <w:txbxContent>
                          <w:p w14:paraId="470A81FE" w14:textId="77777777" w:rsidR="00553DE4" w:rsidRPr="00B05F2B" w:rsidRDefault="00553DE4" w:rsidP="00553DE4">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・一部</w:t>
                            </w:r>
                            <w:r w:rsidRPr="00B05F2B">
                              <w:rPr>
                                <w:rFonts w:ascii="BIZ UDPゴシック" w:eastAsia="BIZ UDPゴシック" w:hAnsi="BIZ UDPゴシック"/>
                                <w:color w:val="0070C0"/>
                                <w:sz w:val="20"/>
                              </w:rPr>
                              <w:t>のサービスを委託している</w:t>
                            </w:r>
                            <w:r w:rsidRPr="00B05F2B">
                              <w:rPr>
                                <w:rFonts w:ascii="BIZ UDPゴシック" w:eastAsia="BIZ UDPゴシック" w:hAnsi="BIZ UDPゴシック" w:hint="eastAsia"/>
                                <w:color w:val="0070C0"/>
                                <w:sz w:val="20"/>
                              </w:rPr>
                              <w:t>場合は委託先の</w:t>
                            </w:r>
                            <w:r w:rsidRPr="00B05F2B">
                              <w:rPr>
                                <w:rFonts w:ascii="BIZ UDPゴシック" w:eastAsia="BIZ UDPゴシック" w:hAnsi="BIZ UDPゴシック"/>
                                <w:color w:val="0070C0"/>
                                <w:sz w:val="20"/>
                              </w:rPr>
                              <w:t>事業所名等を記載してください。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B261EEE" id="AutoShape 11" o:spid="_x0000_s1029" type="#_x0000_t61" style="position:absolute;left:0;text-align:left;margin-left:253.8pt;margin-top:1.05pt;width:249pt;height:53.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xUuQgIAAIoEAAAOAAAAZHJzL2Uyb0RvYy54bWysVG1v2yAQ/j5p/wHxvbWdpk1q1amqdJ0m&#10;dS9atx9AANtswDEgcbpfvwO7WbpN+zDNHxDHcc/dPQ/nq+u90WQnfVBgG1qdlpRIy0Eo2zX086e7&#10;kyUlITIrmAYrG/ooA71evXxxNbhazqAHLaQnCGJDPbiG9jG6uigC76Vh4RSctOhswRsW0fRdITwb&#10;EN3oYlaWF8UAXjgPXIaAp7ejk64yfttKHt+3bZCR6IZibTGvPq+btBarK1Z3nrle8akM9g9VGKYs&#10;Jj1A3bLIyNar36CM4h4CtPGUgymgbRWXuQfspip/6eahZ07mXpCc4A40hf8Hy9/tHtwHn0oP7h74&#10;10AsrHtmO3njPQy9ZALTVYmoYnChPgQkI2Ao2QxvQaC0bBshc7BvvUmA2B3ZZ6ofD1TLfSQcD8+q&#10;i9lZiYpw9F0sy3J5nlOw+ina+RBfSzAkbRo6SNHJj6jnmmkN25gzsd19iJl2QSwzqQjxpaKkNRpV&#10;3DFNTs4X88vFJPPRpdnzS2eX1XzKP2EWrH6qIJMDWok7pXU2fLdZa08wQUPv8jcFh+Nr2pIBqZst&#10;sM+/Y5T5+xOGURHnQyvTUCQJv7GVJMsrK/LrjUzpcY81azvplKRJUxDquN/siRLIeYpNJxsQjyic&#10;h3EccHxx04P/TsmAo9DQ8G3LvKREv7EoPnIzT7OTjfn5YoaGP/Zsjj3McoRqKI+ektFYx3Hits6r&#10;rsdcVebDwg0+mVbFp7c11jU1gA8ed88m6tjOt37+QlY/AAAA//8DAFBLAwQUAAYACAAAACEA2OPg&#10;VOEAAAAKAQAADwAAAGRycy9kb3ducmV2LnhtbEyPzW7CMBCE75X6DtZW6g1sIhFKGgeV/sChUqXS&#10;Xnoz8ZJEjddRbCC8fTcnetvdGc1+k68G14oT9qHxpGE2VSCQSm8bqjR8f71NHkCEaMia1hNquGCA&#10;VXF7k5vM+jN94mkXK8EhFDKjoY6xy6QMZY3OhKnvkFg7+N6ZyGtfSdubM4e7ViZKpdKZhvhDbTp8&#10;rrH83R2dhk5dXl4X7+vlzyFJy/U23Xxs/Ubr+7vh6RFExCFezTDiMzoUzLT3R7JBtBrmapGyVUMy&#10;AzHqSs35sB+nZQKyyOX/CsUfAAAA//8DAFBLAQItABQABgAIAAAAIQC2gziS/gAAAOEBAAATAAAA&#10;AAAAAAAAAAAAAAAAAABbQ29udGVudF9UeXBlc10ueG1sUEsBAi0AFAAGAAgAAAAhADj9If/WAAAA&#10;lAEAAAsAAAAAAAAAAAAAAAAALwEAAF9yZWxzLy5yZWxzUEsBAi0AFAAGAAgAAAAhAAe/FS5CAgAA&#10;igQAAA4AAAAAAAAAAAAAAAAALgIAAGRycy9lMm9Eb2MueG1sUEsBAi0AFAAGAAgAAAAhANjj4FTh&#10;AAAACgEAAA8AAAAAAAAAAAAAAAAAnAQAAGRycy9kb3ducmV2LnhtbFBLBQYAAAAABAAEAPMAAACq&#10;BQAAAAA=&#10;" adj="-1619,-845" strokeweight="1pt">
                <v:textbox>
                  <w:txbxContent>
                    <w:p w14:paraId="470A81FE" w14:textId="77777777" w:rsidR="00553DE4" w:rsidRPr="00B05F2B" w:rsidRDefault="00553DE4" w:rsidP="00553DE4">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・一部</w:t>
                      </w:r>
                      <w:r w:rsidRPr="00B05F2B">
                        <w:rPr>
                          <w:rFonts w:ascii="BIZ UDPゴシック" w:eastAsia="BIZ UDPゴシック" w:hAnsi="BIZ UDPゴシック"/>
                          <w:color w:val="0070C0"/>
                          <w:sz w:val="20"/>
                        </w:rPr>
                        <w:t>のサービスを委託している</w:t>
                      </w:r>
                      <w:r w:rsidRPr="00B05F2B">
                        <w:rPr>
                          <w:rFonts w:ascii="BIZ UDPゴシック" w:eastAsia="BIZ UDPゴシック" w:hAnsi="BIZ UDPゴシック" w:hint="eastAsia"/>
                          <w:color w:val="0070C0"/>
                          <w:sz w:val="20"/>
                        </w:rPr>
                        <w:t>場合は委託先の</w:t>
                      </w:r>
                      <w:r w:rsidRPr="00B05F2B">
                        <w:rPr>
                          <w:rFonts w:ascii="BIZ UDPゴシック" w:eastAsia="BIZ UDPゴシック" w:hAnsi="BIZ UDPゴシック"/>
                          <w:color w:val="0070C0"/>
                          <w:sz w:val="20"/>
                        </w:rPr>
                        <w:t>事業所名等を記載してください。</w:t>
                      </w:r>
                    </w:p>
                  </w:txbxContent>
                </v:textbox>
                <w10:wrap anchorx="margin"/>
              </v:shape>
            </w:pict>
          </mc:Fallback>
        </mc:AlternateContent>
      </w:r>
      <w:r w:rsidR="00762E71">
        <w:rPr>
          <w:rFonts w:ascii="ＭＳ 明朝" w:hAnsi="ＭＳ 明朝" w:hint="eastAsia"/>
        </w:rPr>
        <w:t xml:space="preserve">　(3)　</w:t>
      </w:r>
      <w:r w:rsidR="009209FA">
        <w:rPr>
          <w:rFonts w:ascii="ＭＳ 明朝" w:hAnsi="ＭＳ 明朝" w:hint="eastAsia"/>
        </w:rPr>
        <w:t>随時</w:t>
      </w:r>
      <w:r w:rsidR="00762E71">
        <w:rPr>
          <w:rFonts w:ascii="ＭＳ 明朝" w:hAnsi="ＭＳ 明朝" w:hint="eastAsia"/>
        </w:rPr>
        <w:t>訪問サービス</w:t>
      </w:r>
    </w:p>
    <w:p w14:paraId="67B5790D" w14:textId="7F2FAAA8" w:rsidR="00762E71" w:rsidRDefault="00762E71" w:rsidP="0004481A">
      <w:pPr>
        <w:ind w:left="525" w:hangingChars="250" w:hanging="525"/>
        <w:rPr>
          <w:rFonts w:ascii="ＭＳ 明朝" w:hAnsi="ＭＳ 明朝"/>
        </w:rPr>
      </w:pPr>
      <w:r>
        <w:rPr>
          <w:rFonts w:ascii="ＭＳ 明朝" w:hAnsi="ＭＳ 明朝" w:hint="eastAsia"/>
        </w:rPr>
        <w:lastRenderedPageBreak/>
        <w:t xml:space="preserve">　　　 </w:t>
      </w:r>
      <w:r w:rsidR="003B7DE5">
        <w:rPr>
          <w:rFonts w:ascii="ＭＳ 明朝" w:hAnsi="ＭＳ 明朝" w:hint="eastAsia"/>
        </w:rPr>
        <w:t>随時対応サービスにおける訪問の要否等の判断に基づき、訪問介護員等が利用者の居宅を訪問し、入浴、排せつ、食事等の介護その他日常生活上の世話を行う。</w:t>
      </w:r>
    </w:p>
    <w:p w14:paraId="37F1CC64" w14:textId="68542582" w:rsidR="009209FA" w:rsidRDefault="009209FA" w:rsidP="009209FA">
      <w:pPr>
        <w:ind w:left="525" w:hangingChars="250" w:hanging="525"/>
        <w:rPr>
          <w:rFonts w:ascii="ＭＳ 明朝" w:hAnsi="ＭＳ 明朝"/>
        </w:rPr>
      </w:pPr>
      <w:r>
        <w:rPr>
          <w:rFonts w:ascii="ＭＳ 明朝" w:hAnsi="ＭＳ 明朝" w:hint="eastAsia"/>
        </w:rPr>
        <w:t xml:space="preserve">　(3)　訪問看護サービス</w:t>
      </w:r>
    </w:p>
    <w:p w14:paraId="523AE042" w14:textId="37746CAA" w:rsidR="009209FA" w:rsidRDefault="009209FA" w:rsidP="009209FA">
      <w:pPr>
        <w:ind w:left="525" w:hangingChars="250" w:hanging="525"/>
        <w:rPr>
          <w:rFonts w:ascii="ＭＳ 明朝" w:hAnsi="ＭＳ 明朝"/>
        </w:rPr>
      </w:pPr>
      <w:r>
        <w:rPr>
          <w:rFonts w:ascii="ＭＳ 明朝" w:hAnsi="ＭＳ 明朝" w:hint="eastAsia"/>
        </w:rPr>
        <w:t xml:space="preserve">　　　 </w:t>
      </w:r>
      <w:r w:rsidR="003B7DE5">
        <w:rPr>
          <w:rFonts w:ascii="ＭＳ 明朝" w:hAnsi="ＭＳ 明朝" w:hint="eastAsia"/>
        </w:rPr>
        <w:t>主治医の指示に基づき、定期的に又は随時対応サービスにおける訪問の要否等の判断に基づいて随時、看護師等が利用者の居宅を訪問して行う療養上の世話又は必要な診療の補助</w:t>
      </w:r>
      <w:r>
        <w:rPr>
          <w:rFonts w:ascii="ＭＳ 明朝" w:hAnsi="ＭＳ 明朝" w:hint="eastAsia"/>
        </w:rPr>
        <w:t>を行う。</w:t>
      </w:r>
    </w:p>
    <w:p w14:paraId="37BA2C34" w14:textId="4BE0D0BB" w:rsidR="00385732" w:rsidRPr="009209FA" w:rsidRDefault="00385732" w:rsidP="00385732">
      <w:pPr>
        <w:autoSpaceDE w:val="0"/>
        <w:autoSpaceDN w:val="0"/>
        <w:adjustRightInd w:val="0"/>
        <w:snapToGrid w:val="0"/>
        <w:spacing w:line="320" w:lineRule="atLeast"/>
        <w:rPr>
          <w:rFonts w:ascii="ＭＳ 明朝"/>
          <w:snapToGrid w:val="0"/>
          <w:spacing w:val="2"/>
          <w:kern w:val="0"/>
          <w:sz w:val="22"/>
          <w:szCs w:val="24"/>
        </w:rPr>
      </w:pPr>
    </w:p>
    <w:p w14:paraId="7C3E93C4" w14:textId="3FE62A75" w:rsidR="006430B5" w:rsidRDefault="006430B5" w:rsidP="00B14A55">
      <w:pPr>
        <w:ind w:left="525" w:hangingChars="250" w:hanging="525"/>
        <w:rPr>
          <w:rFonts w:ascii="ＭＳ 明朝" w:hAnsi="ＭＳ 明朝"/>
        </w:rPr>
      </w:pPr>
      <w:r>
        <w:rPr>
          <w:rFonts w:ascii="ＭＳ 明朝" w:hAnsi="ＭＳ 明朝" w:hint="eastAsia"/>
        </w:rPr>
        <w:t>（</w:t>
      </w:r>
      <w:r w:rsidR="00770AB0">
        <w:rPr>
          <w:rFonts w:ascii="ＭＳ 明朝" w:hAnsi="ＭＳ 明朝" w:hint="eastAsia"/>
        </w:rPr>
        <w:t>定期巡回・随時対応型訪問介護看護</w:t>
      </w:r>
      <w:r>
        <w:rPr>
          <w:rFonts w:ascii="ＭＳ 明朝" w:hAnsi="ＭＳ 明朝" w:hint="eastAsia"/>
        </w:rPr>
        <w:t>の利用料</w:t>
      </w:r>
      <w:r w:rsidR="003A785E">
        <w:rPr>
          <w:rFonts w:ascii="ＭＳ 明朝" w:hAnsi="ＭＳ 明朝" w:hint="eastAsia"/>
        </w:rPr>
        <w:t>その他の費用の額</w:t>
      </w:r>
      <w:r>
        <w:rPr>
          <w:rFonts w:ascii="ＭＳ 明朝" w:hAnsi="ＭＳ 明朝" w:hint="eastAsia"/>
        </w:rPr>
        <w:t>）</w:t>
      </w:r>
    </w:p>
    <w:p w14:paraId="07B7ADFC" w14:textId="422350E9" w:rsidR="006430B5" w:rsidRDefault="006430B5" w:rsidP="00826074">
      <w:pPr>
        <w:ind w:left="210" w:hangingChars="100" w:hanging="210"/>
        <w:rPr>
          <w:rFonts w:ascii="ＭＳ 明朝" w:hAnsi="ＭＳ 明朝"/>
        </w:rPr>
      </w:pPr>
      <w:r>
        <w:rPr>
          <w:rFonts w:ascii="ＭＳ 明朝" w:hAnsi="ＭＳ 明朝" w:hint="eastAsia"/>
        </w:rPr>
        <w:t>第</w:t>
      </w:r>
      <w:r w:rsidR="003B7DE5">
        <w:rPr>
          <w:rFonts w:ascii="ＭＳ 明朝" w:hAnsi="ＭＳ 明朝" w:hint="eastAsia"/>
        </w:rPr>
        <w:t>７</w:t>
      </w:r>
      <w:r>
        <w:rPr>
          <w:rFonts w:ascii="ＭＳ 明朝" w:hAnsi="ＭＳ 明朝" w:hint="eastAsia"/>
        </w:rPr>
        <w:t xml:space="preserve">条　</w:t>
      </w:r>
      <w:r w:rsidR="00770AB0">
        <w:rPr>
          <w:rFonts w:ascii="ＭＳ 明朝" w:hAnsi="ＭＳ 明朝" w:hint="eastAsia"/>
        </w:rPr>
        <w:t>定期巡回・随時対応型訪問介護看護</w:t>
      </w:r>
      <w:r>
        <w:rPr>
          <w:rFonts w:ascii="ＭＳ 明朝" w:hAnsi="ＭＳ 明朝" w:hint="eastAsia"/>
        </w:rPr>
        <w:t>を提供した場合の利用料の額は厚生労働大臣が定める基準によるものとし、当該</w:t>
      </w:r>
      <w:r w:rsidR="00770AB0">
        <w:rPr>
          <w:rFonts w:ascii="ＭＳ 明朝" w:hAnsi="ＭＳ 明朝" w:hint="eastAsia"/>
        </w:rPr>
        <w:t>定期巡回・随時対応型訪問介護看護</w:t>
      </w:r>
      <w:r>
        <w:rPr>
          <w:rFonts w:ascii="ＭＳ 明朝" w:hAnsi="ＭＳ 明朝" w:hint="eastAsia"/>
        </w:rPr>
        <w:t>が法定代理受領サービスであるときは、その１割</w:t>
      </w:r>
      <w:r w:rsidR="003A785E">
        <w:rPr>
          <w:rFonts w:ascii="ＭＳ 明朝" w:hAnsi="ＭＳ 明朝" w:hint="eastAsia"/>
        </w:rPr>
        <w:t>、</w:t>
      </w:r>
      <w:r>
        <w:rPr>
          <w:rFonts w:ascii="ＭＳ 明朝" w:hAnsi="ＭＳ 明朝" w:hint="eastAsia"/>
        </w:rPr>
        <w:t>２割</w:t>
      </w:r>
      <w:r w:rsidR="003A785E">
        <w:rPr>
          <w:rFonts w:ascii="ＭＳ 明朝" w:hAnsi="ＭＳ 明朝" w:hint="eastAsia"/>
        </w:rPr>
        <w:t>又は３割</w:t>
      </w:r>
      <w:r>
        <w:rPr>
          <w:rFonts w:ascii="ＭＳ 明朝" w:hAnsi="ＭＳ 明朝" w:hint="eastAsia"/>
        </w:rPr>
        <w:t>の額とする。詳細は料金表のとおりとする。</w:t>
      </w:r>
    </w:p>
    <w:p w14:paraId="2C9A3FB1" w14:textId="46744078" w:rsidR="006430B5" w:rsidRPr="002D744B" w:rsidRDefault="006430B5" w:rsidP="006430B5">
      <w:pPr>
        <w:ind w:left="210" w:hangingChars="100" w:hanging="210"/>
        <w:rPr>
          <w:rFonts w:ascii="ＭＳ 明朝" w:hAnsi="ＭＳ 明朝"/>
        </w:rPr>
      </w:pPr>
      <w:r>
        <w:rPr>
          <w:rFonts w:ascii="ＭＳ 明朝" w:hAnsi="ＭＳ 明朝" w:hint="eastAsia"/>
        </w:rPr>
        <w:t>２　第</w:t>
      </w:r>
      <w:r w:rsidR="003B7DE5">
        <w:rPr>
          <w:rFonts w:ascii="ＭＳ 明朝" w:hAnsi="ＭＳ 明朝" w:hint="eastAsia"/>
        </w:rPr>
        <w:t>８</w:t>
      </w:r>
      <w:r>
        <w:rPr>
          <w:rFonts w:ascii="ＭＳ 明朝" w:hAnsi="ＭＳ 明朝" w:hint="eastAsia"/>
        </w:rPr>
        <w:t>条に定める通常の事業の実施地域を超えて行う</w:t>
      </w:r>
      <w:r w:rsidR="00770AB0">
        <w:rPr>
          <w:rFonts w:ascii="ＭＳ 明朝" w:hAnsi="ＭＳ 明朝" w:hint="eastAsia"/>
        </w:rPr>
        <w:t>定期巡回・随時対応型訪問介護看護</w:t>
      </w:r>
      <w:r>
        <w:rPr>
          <w:rFonts w:ascii="ＭＳ 明朝" w:hAnsi="ＭＳ 明朝" w:hint="eastAsia"/>
        </w:rPr>
        <w:t>に要した交通費は、</w:t>
      </w:r>
      <w:bookmarkStart w:id="18" w:name="_Hlk208407904"/>
      <w:bookmarkStart w:id="19" w:name="_Hlk208409709"/>
      <w:r w:rsidR="002D744B" w:rsidRPr="002D744B">
        <w:rPr>
          <w:rFonts w:ascii="ＭＳ 明朝" w:hAnsi="ＭＳ 明朝" w:hint="eastAsia"/>
        </w:rPr>
        <w:t>その実額を徴収する。訪問するために自動車を使用した場合には次の額を徴収する。</w:t>
      </w:r>
      <w:bookmarkEnd w:id="19"/>
    </w:p>
    <w:p w14:paraId="348A240C" w14:textId="633180FB" w:rsidR="0075331B" w:rsidRDefault="0075331B" w:rsidP="006430B5">
      <w:pPr>
        <w:ind w:left="210" w:hangingChars="100" w:hanging="210"/>
        <w:rPr>
          <w:rFonts w:ascii="ＭＳ 明朝" w:hAnsi="ＭＳ 明朝"/>
        </w:rPr>
      </w:pPr>
      <w:r>
        <w:rPr>
          <w:rFonts w:ascii="ＭＳ 明朝" w:hAnsi="ＭＳ 明朝" w:hint="eastAsia"/>
        </w:rPr>
        <w:t xml:space="preserve">　　</w:t>
      </w:r>
      <w:bookmarkStart w:id="20" w:name="_Hlk208409722"/>
      <w:r w:rsidR="002D744B" w:rsidRPr="002D744B">
        <w:rPr>
          <w:rFonts w:ascii="ＭＳ 明朝" w:hAnsi="ＭＳ 明朝" w:hint="eastAsia"/>
        </w:rPr>
        <w:t>通常の事業の実施地域を越えた所から、片道分１㎞ごとに35円（往復の場合70円）</w:t>
      </w:r>
      <w:bookmarkEnd w:id="20"/>
    </w:p>
    <w:bookmarkEnd w:id="18"/>
    <w:p w14:paraId="7F4707A5" w14:textId="74DA09F7" w:rsidR="002D744B" w:rsidRDefault="002D744B" w:rsidP="006430B5">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14:anchorId="4A26D252" wp14:editId="57BAA006">
                <wp:simplePos x="0" y="0"/>
                <wp:positionH relativeFrom="column">
                  <wp:posOffset>2924</wp:posOffset>
                </wp:positionH>
                <wp:positionV relativeFrom="paragraph">
                  <wp:posOffset>96993</wp:posOffset>
                </wp:positionV>
                <wp:extent cx="6438265" cy="446405"/>
                <wp:effectExtent l="0" t="114300" r="19685" b="1079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265" cy="446405"/>
                        </a:xfrm>
                        <a:prstGeom prst="wedgeRectCallout">
                          <a:avLst>
                            <a:gd name="adj1" fmla="val 4876"/>
                            <a:gd name="adj2" fmla="val -75212"/>
                          </a:avLst>
                        </a:prstGeom>
                        <a:solidFill>
                          <a:srgbClr val="FFFFFF"/>
                        </a:solidFill>
                        <a:ln w="12700">
                          <a:solidFill>
                            <a:srgbClr val="000000"/>
                          </a:solidFill>
                          <a:miter lim="800000"/>
                          <a:headEnd/>
                          <a:tailEnd/>
                        </a:ln>
                      </wps:spPr>
                      <wps:txbx>
                        <w:txbxContent>
                          <w:p w14:paraId="529A7747" w14:textId="77777777" w:rsidR="003A785E" w:rsidRDefault="003A785E" w:rsidP="003A785E">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75581773" w14:textId="58E5D4E5" w:rsidR="002D744B" w:rsidRPr="002D744B" w:rsidRDefault="002D744B" w:rsidP="003A785E">
                            <w:pPr>
                              <w:snapToGrid w:val="0"/>
                              <w:rPr>
                                <w:rFonts w:ascii="BIZ UDPゴシック" w:eastAsia="BIZ UDPゴシック" w:hAnsi="BIZ UDPゴシック" w:hint="eastAsia"/>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A26D252" id="AutoShape 12" o:spid="_x0000_s1030" type="#_x0000_t61" style="position:absolute;left:0;text-align:left;margin-left:.25pt;margin-top:7.65pt;width:506.95pt;height:3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AFQwIAAIgEAAAOAAAAZHJzL2Uyb0RvYy54bWysVNuO0zAQfUfiHyy/b3MhvRA1Xa26LEJa&#10;LmLhA1zbSQy+YbtNd7+esZuWLPCEyIPl8YzPzJzjyfr6qCQ6cOeF0Q0uZjlGXFPDhO4a/PXL3dUK&#10;Ix+IZkQazRv8yD2+3rx8sR5szUvTG8m4QwCifT3YBvch2DrLPO25In5mLNfgbI1TJIDpuow5MgC6&#10;klmZ54tsMI5ZZyj3Hk5vT068Sfhty2n42LaeByQbDLWFtLq07uKabdak7hyxvaBjGeQfqlBEaEh6&#10;gbolgaC9E39AKUGd8aYNM2pUZtpWUJ56gG6K/LduHnpieeoFyPH2QpP/f7D0w+HBfnKxdG/vDf3u&#10;kTbbnuiO3zhnhp4TBumKSFQ2WF9fLkTDw1W0G94bBtKSfTCJg2PrVASE7tAxUf14oZofA6JwuKhe&#10;rcrFHCMKvqpaVPk8pSD1+bZ1PrzlRqG4afDAWcc/g55bIqXZh5SJHO59SLQzpImKRbBvBUatkqDi&#10;gUhUrZaLUeRJSDkNuVrOy6Ics4+IGanP+RM1Rgp2J6RMhut2W+kQwDf4Ln3jZT8NkxoNQFy5zPNU&#10;6zOnn2Lk6fsbhhIBpkMK1eDVJYjUUZQ3mqW3G4iQpz3ULPWoUhQmzoCvw3F3RIIByTFBPNkZ9giy&#10;OXMaBhhe2PTGPWE0wCA02P/YE8cxku80SP+6qKo4Ocmo5ssSDDf17KYeoilANZgGh9HJ2IbTvO2t&#10;E10PuYrEhzY38GBaEc4v61TX2AA8d9g9m6epnaJ+/UA2PwEAAP//AwBQSwMEFAAGAAgAAAAhALUj&#10;dfTdAAAABwEAAA8AAABkcnMvZG93bnJldi54bWxMjl1LwzAUhu8F/0M4gjfi0n10jNp0iCIIguAq&#10;7jZrzppic1KSbKv79Z5d6eX7wfs+5Xp0vThiiJ0nBdNJBgKp8aajVsFn/XK/AhGTJqN7T6jgByOs&#10;q+urUhfGn+gDj5vUCh6hWGgFNqWhkDI2Fp2OEz8gcbb3wenEMrTSBH3icdfLWZYtpdMd8YPVAz5Z&#10;bL43B6fA1Oe38OW3Wztr5/Xr8/4unod3pW5vxscHEAnH9FeGCz6jQ8VMO38gE0WvIOceu/kcxCXN&#10;posFiJ2CVb4EWZXyP3/1CwAA//8DAFBLAQItABQABgAIAAAAIQC2gziS/gAAAOEBAAATAAAAAAAA&#10;AAAAAAAAAAAAAABbQ29udGVudF9UeXBlc10ueG1sUEsBAi0AFAAGAAgAAAAhADj9If/WAAAAlAEA&#10;AAsAAAAAAAAAAAAAAAAALwEAAF9yZWxzLy5yZWxzUEsBAi0AFAAGAAgAAAAhAKdnAAVDAgAAiAQA&#10;AA4AAAAAAAAAAAAAAAAALgIAAGRycy9lMm9Eb2MueG1sUEsBAi0AFAAGAAgAAAAhALUjdfTdAAAA&#10;BwEAAA8AAAAAAAAAAAAAAAAAnQQAAGRycy9kb3ducmV2LnhtbFBLBQYAAAAABAAEAPMAAACnBQAA&#10;AAA=&#10;" adj="11853,-5446" strokeweight="1pt">
                <v:textbox>
                  <w:txbxContent>
                    <w:p w14:paraId="529A7747" w14:textId="77777777" w:rsidR="003A785E" w:rsidRDefault="003A785E" w:rsidP="003A785E">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75581773" w14:textId="58E5D4E5" w:rsidR="002D744B" w:rsidRPr="002D744B" w:rsidRDefault="002D744B" w:rsidP="003A785E">
                      <w:pPr>
                        <w:snapToGrid w:val="0"/>
                        <w:rPr>
                          <w:rFonts w:ascii="BIZ UDPゴシック" w:eastAsia="BIZ UDPゴシック" w:hAnsi="BIZ UDPゴシック" w:hint="eastAsia"/>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v:textbox>
              </v:shape>
            </w:pict>
          </mc:Fallback>
        </mc:AlternateContent>
      </w:r>
    </w:p>
    <w:p w14:paraId="4681A9C8" w14:textId="77777777" w:rsidR="002D744B" w:rsidRDefault="002D744B" w:rsidP="006430B5">
      <w:pPr>
        <w:ind w:left="210" w:hangingChars="100" w:hanging="210"/>
        <w:rPr>
          <w:rFonts w:ascii="ＭＳ 明朝" w:hAnsi="ＭＳ 明朝"/>
        </w:rPr>
      </w:pPr>
    </w:p>
    <w:p w14:paraId="00B1FD38" w14:textId="77777777" w:rsidR="002D744B" w:rsidRPr="002D744B" w:rsidRDefault="002D744B" w:rsidP="006430B5">
      <w:pPr>
        <w:ind w:left="210" w:hangingChars="100" w:hanging="210"/>
        <w:rPr>
          <w:rFonts w:ascii="ＭＳ 明朝" w:hAnsi="ＭＳ 明朝" w:hint="eastAsia"/>
        </w:rPr>
      </w:pPr>
    </w:p>
    <w:p w14:paraId="3295A36C" w14:textId="7E617B12" w:rsidR="006430B5" w:rsidRDefault="00132527" w:rsidP="007E5D0D">
      <w:pPr>
        <w:ind w:left="210" w:hangingChars="100" w:hanging="210"/>
        <w:rPr>
          <w:rFonts w:ascii="ＭＳ 明朝" w:hAnsi="ＭＳ 明朝"/>
        </w:rPr>
      </w:pPr>
      <w:r>
        <w:rPr>
          <w:rFonts w:ascii="ＭＳ 明朝" w:hAnsi="ＭＳ 明朝" w:hint="eastAsia"/>
        </w:rPr>
        <w:t>３</w:t>
      </w:r>
      <w:r w:rsidR="007E5D0D">
        <w:rPr>
          <w:rFonts w:ascii="ＭＳ 明朝" w:hAnsi="ＭＳ 明朝" w:hint="eastAsia"/>
        </w:rPr>
        <w:t xml:space="preserve">　</w:t>
      </w:r>
      <w:r>
        <w:rPr>
          <w:rFonts w:ascii="ＭＳ 明朝" w:hAnsi="ＭＳ 明朝" w:hint="eastAsia"/>
        </w:rPr>
        <w:t>前項の</w:t>
      </w:r>
      <w:r w:rsidR="007E5D0D">
        <w:rPr>
          <w:rFonts w:ascii="ＭＳ 明朝" w:hAnsi="ＭＳ 明朝" w:hint="eastAsia"/>
        </w:rPr>
        <w:t>費用の支払いを受ける場合には、利用者又はその家族に対して事前に文書で説明した上で支払いに同意する旨の文書に署名（記名押印）を受ける。</w:t>
      </w:r>
    </w:p>
    <w:p w14:paraId="31AB2F84" w14:textId="60D8F130" w:rsidR="007E5D0D" w:rsidRDefault="00132527" w:rsidP="007E5D0D">
      <w:pPr>
        <w:ind w:left="210" w:hangingChars="100" w:hanging="210"/>
        <w:rPr>
          <w:rFonts w:ascii="ＭＳ 明朝" w:hAnsi="ＭＳ 明朝"/>
        </w:rPr>
      </w:pPr>
      <w:r>
        <w:rPr>
          <w:rFonts w:ascii="ＭＳ 明朝" w:hAnsi="ＭＳ 明朝" w:hint="eastAsia"/>
        </w:rPr>
        <w:t>４</w:t>
      </w:r>
      <w:r w:rsidR="007E5D0D">
        <w:rPr>
          <w:rFonts w:ascii="ＭＳ 明朝" w:hAnsi="ＭＳ 明朝" w:hint="eastAsia"/>
        </w:rPr>
        <w:t xml:space="preserve">　利用料等の支払いを受けたときは、利用料とその他の利用料（個別の費用ごとの区分）について記載した領収書を交付する。</w:t>
      </w:r>
    </w:p>
    <w:p w14:paraId="0F4AA729" w14:textId="77777777" w:rsidR="00132527" w:rsidRDefault="00132527" w:rsidP="007E5D0D">
      <w:pPr>
        <w:ind w:left="210" w:hangingChars="100" w:hanging="210"/>
        <w:rPr>
          <w:rFonts w:ascii="ＭＳ 明朝" w:hAnsi="ＭＳ 明朝"/>
        </w:rPr>
      </w:pPr>
      <w:r>
        <w:rPr>
          <w:rFonts w:ascii="ＭＳ 明朝" w:hAnsi="ＭＳ 明朝" w:hint="eastAsia"/>
        </w:rPr>
        <w:t>５　利用者宅から事業所への通報に係る通信料（電話料金）については、利用者が負担するものとする。</w:t>
      </w:r>
    </w:p>
    <w:p w14:paraId="3DFB78F5" w14:textId="77777777" w:rsidR="007E5D0D" w:rsidRDefault="00EB5267" w:rsidP="007E5D0D">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2336" behindDoc="0" locked="0" layoutInCell="1" allowOverlap="1" wp14:anchorId="3E006B08" wp14:editId="3116E72D">
                <wp:simplePos x="0" y="0"/>
                <wp:positionH relativeFrom="column">
                  <wp:posOffset>4579620</wp:posOffset>
                </wp:positionH>
                <wp:positionV relativeFrom="paragraph">
                  <wp:posOffset>162560</wp:posOffset>
                </wp:positionV>
                <wp:extent cx="1924050" cy="1071245"/>
                <wp:effectExtent l="289560" t="9525" r="15240" b="14605"/>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071245"/>
                        </a:xfrm>
                        <a:prstGeom prst="wedgeRectCallout">
                          <a:avLst>
                            <a:gd name="adj1" fmla="val -63500"/>
                            <a:gd name="adj2" fmla="val -11231"/>
                          </a:avLst>
                        </a:prstGeom>
                        <a:solidFill>
                          <a:srgbClr val="FFFFFF"/>
                        </a:solidFill>
                        <a:ln w="12700">
                          <a:solidFill>
                            <a:srgbClr val="000000"/>
                          </a:solidFill>
                          <a:miter lim="800000"/>
                          <a:headEnd/>
                          <a:tailEnd/>
                        </a:ln>
                      </wps:spPr>
                      <wps:txbx>
                        <w:txbxContent>
                          <w:p w14:paraId="1BB483AB" w14:textId="77777777" w:rsidR="0082351B" w:rsidRPr="00B05F2B" w:rsidRDefault="0082351B" w:rsidP="0082351B">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実施地域は客観的に場所が特定できるようにすること。○○</w:t>
                            </w:r>
                            <w:r w:rsidR="002B425F" w:rsidRPr="00B05F2B">
                              <w:rPr>
                                <w:rFonts w:ascii="BIZ UDPゴシック" w:eastAsia="BIZ UDPゴシック" w:hAnsi="BIZ UDPゴシック" w:hint="eastAsia"/>
                                <w:color w:val="0070C0"/>
                                <w:sz w:val="20"/>
                              </w:rPr>
                              <w:t>区</w:t>
                            </w:r>
                            <w:r w:rsidRPr="00B05F2B">
                              <w:rPr>
                                <w:rFonts w:ascii="BIZ UDPゴシック" w:eastAsia="BIZ UDPゴシック" w:hAnsi="BIZ UDPゴシック" w:hint="eastAsia"/>
                                <w:color w:val="0070C0"/>
                                <w:sz w:val="20"/>
                              </w:rPr>
                              <w:t>南部や事業所から○○Ｋm</w:t>
                            </w:r>
                            <w:r w:rsidRPr="00B05F2B">
                              <w:rPr>
                                <w:rFonts w:ascii="BIZ UDPゴシック" w:eastAsia="BIZ UDPゴシック" w:hAnsi="BIZ UDPゴシック" w:hint="eastAsia"/>
                                <w:color w:val="0070C0"/>
                                <w:sz w:val="20"/>
                              </w:rPr>
                              <w:t>以内などは適切とはいえません。区の一部とする場合は、具体的な町名を記載してください。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E006B08" id="AutoShape 19" o:spid="_x0000_s1031" type="#_x0000_t61" style="position:absolute;left:0;text-align:left;margin-left:360.6pt;margin-top:12.8pt;width:151.5pt;height:8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f+JQQIAAIsEAAAOAAAAZHJzL2Uyb0RvYy54bWysVNuO0zAQfUfiHyy/b3PZdi9R09WqSxHS&#10;chELHzC1ncTgG7bbtHw9E6ctXUA8IPJgeTzjM2fmeDK/22lFtsIHaU1Ni0lOiTDMcmnamn7+tLq4&#10;oSREMByUNaKmexHo3eLli3nvKlHaziouPEEQE6re1bSL0VVZFlgnNISJdcKgs7FeQ0TTtxn30CO6&#10;VlmZ51dZbz133jIRAp4+jE66SPhNI1h83zRBRKJqitxiWn1a18OaLeZQtR5cJ9mBBvwDCw3SYNIT&#10;1ANEIBsvf4PSknkbbBMnzOrMNo1kItWA1RT5L9U8deBEqgWbE9ypTeH/wbJ32yf3wQ/Ug3u07Gsg&#10;xi47MK249972nQCO6YqhUVnvQnW6MBgBr5J1/9ZylBY20aYe7BqvB0CsjuxSq/enVotdJAwPi9ty&#10;ms9QEYa+Ir8uyuks5YDqeN35EF8Lq8mwqWkveCs+oqBLUMpuYkoF28cQU985MaAHFvxLQUmjFcq4&#10;BUUuri5n+VHns6DyWVBRlJdjjVAdMDOojgxSd6ySfCWVSoZv10vlCSao6Sp9B/LhPEwZ0mN15TUS&#10;+DtGnr4/YWgZcUCU1DW9OQVBNejyyvD0fCNINe6RszIHoQZthjEIVdytd0TymqYODydry/eonLfj&#10;POD84qaz/jslPc5CTcO3DXhBiXpjUP3bYjodhicZ09l1iYY/96zPPWAYQtWURU/JaCzjOHIb52Xb&#10;Ya4i9cPYe3wzjYzHxzXyOhSALx53z0bq3E5RP/8hix8AAAD//wMAUEsDBBQABgAIAAAAIQCnUlT0&#10;3AAAAAsBAAAPAAAAZHJzL2Rvd25yZXYueG1sTI9NTsMwEEb3SNzBGiR21I4JBUKcClWiEitE4ABu&#10;PMQR9jiK3STcHncFu/l5+uZNvVu9YzNOcQikoNgIYEhdMAP1Cj4/Xm4egMWkyWgXCBX8YIRdc3lR&#10;68qEhd5xblPPcgjFSiuwKY0V57Gz6HXchBEp777C5HXK7dRzM+klh3vHpRBb7vVA+YLVI+4tdt/t&#10;ySuY31LLX8uFhHV2NQfj9v5QKHV9tT4/AUu4pj8YzvpZHZrsdAwnMpE5BfeykBlVIO+2wM6AkGWe&#10;HHP1WN4Cb2r+/4fmFwAA//8DAFBLAQItABQABgAIAAAAIQC2gziS/gAAAOEBAAATAAAAAAAAAAAA&#10;AAAAAAAAAABbQ29udGVudF9UeXBlc10ueG1sUEsBAi0AFAAGAAgAAAAhADj9If/WAAAAlAEAAAsA&#10;AAAAAAAAAAAAAAAALwEAAF9yZWxzLy5yZWxzUEsBAi0AFAAGAAgAAAAhAPxR/4lBAgAAiwQAAA4A&#10;AAAAAAAAAAAAAAAALgIAAGRycy9lMm9Eb2MueG1sUEsBAi0AFAAGAAgAAAAhAKdSVPTcAAAACwEA&#10;AA8AAAAAAAAAAAAAAAAAmwQAAGRycy9kb3ducmV2LnhtbFBLBQYAAAAABAAEAPMAAACkBQAAAAA=&#10;" adj="-2916,8374" strokeweight="1pt">
                <v:textbox>
                  <w:txbxContent>
                    <w:p w14:paraId="1BB483AB" w14:textId="77777777" w:rsidR="0082351B" w:rsidRPr="00B05F2B" w:rsidRDefault="0082351B" w:rsidP="0082351B">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実施地域は客観的に場所が特定できるようにすること。○○</w:t>
                      </w:r>
                      <w:r w:rsidR="002B425F" w:rsidRPr="00B05F2B">
                        <w:rPr>
                          <w:rFonts w:ascii="BIZ UDPゴシック" w:eastAsia="BIZ UDPゴシック" w:hAnsi="BIZ UDPゴシック" w:hint="eastAsia"/>
                          <w:color w:val="0070C0"/>
                          <w:sz w:val="20"/>
                        </w:rPr>
                        <w:t>区</w:t>
                      </w:r>
                      <w:r w:rsidRPr="00B05F2B">
                        <w:rPr>
                          <w:rFonts w:ascii="BIZ UDPゴシック" w:eastAsia="BIZ UDPゴシック" w:hAnsi="BIZ UDPゴシック" w:hint="eastAsia"/>
                          <w:color w:val="0070C0"/>
                          <w:sz w:val="20"/>
                        </w:rPr>
                        <w:t>南部や事業所から○○Ｋm</w:t>
                      </w:r>
                      <w:r w:rsidRPr="00B05F2B">
                        <w:rPr>
                          <w:rFonts w:ascii="BIZ UDPゴシック" w:eastAsia="BIZ UDPゴシック" w:hAnsi="BIZ UDPゴシック" w:hint="eastAsia"/>
                          <w:color w:val="0070C0"/>
                          <w:sz w:val="20"/>
                        </w:rPr>
                        <w:t>以内などは適切とはいえません。区の一部とする場合は、具体的な町名を記載してください。</w:t>
                      </w:r>
                    </w:p>
                  </w:txbxContent>
                </v:textbox>
              </v:shape>
            </w:pict>
          </mc:Fallback>
        </mc:AlternateContent>
      </w:r>
    </w:p>
    <w:p w14:paraId="735C1728" w14:textId="77777777" w:rsidR="007E5D0D" w:rsidRDefault="007E5D0D" w:rsidP="007E5D0D">
      <w:pPr>
        <w:ind w:left="210" w:hangingChars="100" w:hanging="210"/>
        <w:rPr>
          <w:rFonts w:ascii="ＭＳ 明朝" w:hAnsi="ＭＳ 明朝"/>
        </w:rPr>
      </w:pPr>
      <w:r>
        <w:rPr>
          <w:rFonts w:ascii="ＭＳ 明朝" w:hAnsi="ＭＳ 明朝" w:hint="eastAsia"/>
        </w:rPr>
        <w:t>（通常の事業の実施地域）</w:t>
      </w:r>
    </w:p>
    <w:p w14:paraId="2EF156AA" w14:textId="77777777" w:rsidR="0082351B" w:rsidRPr="00F05FA6" w:rsidRDefault="007E5D0D" w:rsidP="0082351B">
      <w:pPr>
        <w:ind w:left="210" w:hangingChars="100" w:hanging="210"/>
        <w:rPr>
          <w:rFonts w:ascii="ＭＳ 明朝" w:hAnsi="ＭＳ 明朝"/>
        </w:rPr>
      </w:pPr>
      <w:r>
        <w:rPr>
          <w:rFonts w:ascii="ＭＳ 明朝" w:hAnsi="ＭＳ 明朝" w:hint="eastAsia"/>
        </w:rPr>
        <w:t>第</w:t>
      </w:r>
      <w:r w:rsidR="003B7DE5">
        <w:rPr>
          <w:rFonts w:ascii="ＭＳ 明朝" w:hAnsi="ＭＳ 明朝" w:hint="eastAsia"/>
        </w:rPr>
        <w:t>８</w:t>
      </w:r>
      <w:r>
        <w:rPr>
          <w:rFonts w:ascii="ＭＳ 明朝" w:hAnsi="ＭＳ 明朝" w:hint="eastAsia"/>
        </w:rPr>
        <w:t>条　通常の事業の実施地域は、中区</w:t>
      </w:r>
      <w:r w:rsidR="002B425F">
        <w:rPr>
          <w:rFonts w:ascii="ＭＳ 明朝" w:hAnsi="ＭＳ 明朝" w:hint="eastAsia"/>
        </w:rPr>
        <w:t>、</w:t>
      </w:r>
      <w:r w:rsidR="0082351B" w:rsidRPr="00F05FA6">
        <w:rPr>
          <w:rFonts w:ascii="ＭＳ 明朝" w:hAnsi="ＭＳ 明朝" w:hint="eastAsia"/>
        </w:rPr>
        <w:t>南区、港南区とする。</w:t>
      </w:r>
    </w:p>
    <w:p w14:paraId="7B96786B" w14:textId="77777777" w:rsidR="007E5D0D" w:rsidRPr="0082351B" w:rsidRDefault="0082351B" w:rsidP="0082351B">
      <w:pPr>
        <w:ind w:left="210" w:hangingChars="100" w:hanging="210"/>
        <w:rPr>
          <w:rFonts w:ascii="ＭＳ 明朝" w:hAnsi="ＭＳ 明朝"/>
        </w:rPr>
      </w:pPr>
      <w:r w:rsidRPr="00F05FA6">
        <w:rPr>
          <w:rFonts w:ascii="ＭＳ 明朝" w:hAnsi="ＭＳ 明朝" w:hint="eastAsia"/>
        </w:rPr>
        <w:t xml:space="preserve">　　　ただし、港南区は野庭町、日野１丁目から４丁目のみとする。</w:t>
      </w:r>
    </w:p>
    <w:p w14:paraId="569697B5" w14:textId="77777777" w:rsidR="005F0D58" w:rsidRDefault="005F0D58" w:rsidP="005F0D58">
      <w:pPr>
        <w:ind w:left="210" w:hangingChars="100" w:hanging="210"/>
        <w:rPr>
          <w:rFonts w:ascii="ＭＳ 明朝" w:hAnsi="ＭＳ 明朝"/>
        </w:rPr>
      </w:pPr>
    </w:p>
    <w:p w14:paraId="6A46D7E3" w14:textId="77777777" w:rsidR="00771E22" w:rsidRDefault="00771E22" w:rsidP="00653379">
      <w:pPr>
        <w:ind w:left="525" w:hangingChars="250" w:hanging="525"/>
        <w:rPr>
          <w:rFonts w:ascii="ＭＳ 明朝" w:hAnsi="ＭＳ 明朝"/>
        </w:rPr>
      </w:pPr>
      <w:r>
        <w:rPr>
          <w:rFonts w:ascii="ＭＳ 明朝" w:hAnsi="ＭＳ 明朝" w:hint="eastAsia"/>
        </w:rPr>
        <w:t>（緊急時等における対応方法）</w:t>
      </w:r>
    </w:p>
    <w:p w14:paraId="3AD51733" w14:textId="77777777" w:rsidR="00771E22" w:rsidRDefault="00771E22" w:rsidP="00771E22">
      <w:pPr>
        <w:ind w:left="210" w:hangingChars="100" w:hanging="210"/>
        <w:rPr>
          <w:rFonts w:ascii="ＭＳ 明朝" w:hAnsi="ＭＳ 明朝"/>
        </w:rPr>
      </w:pPr>
      <w:r>
        <w:rPr>
          <w:rFonts w:ascii="ＭＳ 明朝" w:hAnsi="ＭＳ 明朝" w:hint="eastAsia"/>
        </w:rPr>
        <w:t>第</w:t>
      </w:r>
      <w:r w:rsidR="00941BD3">
        <w:rPr>
          <w:rFonts w:ascii="ＭＳ 明朝" w:hAnsi="ＭＳ 明朝" w:hint="eastAsia"/>
        </w:rPr>
        <w:t>９</w:t>
      </w:r>
      <w:r>
        <w:rPr>
          <w:rFonts w:ascii="ＭＳ 明朝" w:hAnsi="ＭＳ 明朝" w:hint="eastAsia"/>
        </w:rPr>
        <w:t>条　従業者は、</w:t>
      </w:r>
      <w:r w:rsidR="00770AB0">
        <w:rPr>
          <w:rFonts w:ascii="ＭＳ 明朝" w:hAnsi="ＭＳ 明朝" w:hint="eastAsia"/>
        </w:rPr>
        <w:t>定期巡回・随時対応型訪問介護看護</w:t>
      </w:r>
      <w:r>
        <w:rPr>
          <w:rFonts w:ascii="ＭＳ 明朝" w:hAnsi="ＭＳ 明朝" w:hint="eastAsia"/>
        </w:rPr>
        <w:t>の提供中に、利用者に病状の急変が生じた場合その他必要な場合は、速やかに主治の医師に連絡し、受診する等の必要な措置を講ずるとともに、管理者及び利用者家族に報告しなければならない。</w:t>
      </w:r>
    </w:p>
    <w:p w14:paraId="1BE7E369" w14:textId="77777777" w:rsidR="00132527" w:rsidRPr="00132527" w:rsidRDefault="00132527" w:rsidP="00771E22">
      <w:pPr>
        <w:ind w:left="210" w:hangingChars="100" w:hanging="210"/>
        <w:rPr>
          <w:rFonts w:ascii="ＭＳ 明朝" w:hAnsi="ＭＳ 明朝"/>
        </w:rPr>
      </w:pPr>
      <w:r>
        <w:rPr>
          <w:rFonts w:ascii="ＭＳ 明朝" w:hAnsi="ＭＳ 明朝" w:hint="eastAsia"/>
        </w:rPr>
        <w:t>２　前項の従業者が看護職員である場合にあっては、必要に応じて臨時応急の手当てを行わなければならない。</w:t>
      </w:r>
    </w:p>
    <w:p w14:paraId="2A0BEB7E" w14:textId="77777777" w:rsidR="00771E22" w:rsidRDefault="00771E22" w:rsidP="00771E22">
      <w:pPr>
        <w:ind w:left="210" w:hangingChars="100" w:hanging="210"/>
        <w:rPr>
          <w:rFonts w:ascii="ＭＳ 明朝" w:hAnsi="ＭＳ 明朝"/>
        </w:rPr>
      </w:pPr>
    </w:p>
    <w:p w14:paraId="26560B07" w14:textId="77777777" w:rsidR="00771E22" w:rsidRDefault="00771E22" w:rsidP="00771E22">
      <w:pPr>
        <w:ind w:left="210" w:hangingChars="100" w:hanging="210"/>
        <w:rPr>
          <w:rFonts w:ascii="ＭＳ 明朝" w:hAnsi="ＭＳ 明朝"/>
        </w:rPr>
      </w:pPr>
      <w:r>
        <w:rPr>
          <w:rFonts w:ascii="ＭＳ 明朝" w:hAnsi="ＭＳ 明朝" w:hint="eastAsia"/>
        </w:rPr>
        <w:t>（事故発生時の対応）</w:t>
      </w:r>
    </w:p>
    <w:p w14:paraId="4DF1E59B" w14:textId="77777777" w:rsidR="00771E22" w:rsidRDefault="00771E22" w:rsidP="00771E22">
      <w:pPr>
        <w:ind w:left="210" w:hangingChars="100" w:hanging="210"/>
        <w:rPr>
          <w:rFonts w:ascii="ＭＳ 明朝" w:hAnsi="ＭＳ 明朝"/>
        </w:rPr>
      </w:pPr>
      <w:r>
        <w:rPr>
          <w:rFonts w:ascii="ＭＳ 明朝" w:hAnsi="ＭＳ 明朝" w:hint="eastAsia"/>
        </w:rPr>
        <w:t>第</w:t>
      </w:r>
      <w:r w:rsidR="00941BD3">
        <w:rPr>
          <w:rFonts w:ascii="ＭＳ 明朝" w:hAnsi="ＭＳ 明朝" w:hint="eastAsia"/>
        </w:rPr>
        <w:t>10</w:t>
      </w:r>
      <w:r>
        <w:rPr>
          <w:rFonts w:ascii="ＭＳ 明朝" w:hAnsi="ＭＳ 明朝" w:hint="eastAsia"/>
        </w:rPr>
        <w:t>条　事業所は、利用者に対する</w:t>
      </w:r>
      <w:r w:rsidR="00770AB0">
        <w:rPr>
          <w:rFonts w:ascii="ＭＳ 明朝" w:hAnsi="ＭＳ 明朝" w:hint="eastAsia"/>
        </w:rPr>
        <w:t>定期巡回・随時対応型訪問介護看護</w:t>
      </w:r>
      <w:r>
        <w:rPr>
          <w:rFonts w:ascii="ＭＳ 明朝" w:hAnsi="ＭＳ 明朝" w:hint="eastAsia"/>
        </w:rPr>
        <w:t>の提供により事故が発生した場合は、速やかに市町村、利用者家族</w:t>
      </w:r>
      <w:r w:rsidR="000D2471">
        <w:rPr>
          <w:rFonts w:ascii="ＭＳ 明朝" w:hAnsi="ＭＳ 明朝" w:hint="eastAsia"/>
        </w:rPr>
        <w:t>、当該利用者に係る指定居宅介護支援事業者等</w:t>
      </w:r>
      <w:r>
        <w:rPr>
          <w:rFonts w:ascii="ＭＳ 明朝" w:hAnsi="ＭＳ 明朝" w:hint="eastAsia"/>
        </w:rPr>
        <w:t>に連絡を行うとともに</w:t>
      </w:r>
      <w:r w:rsidR="00B03E6C">
        <w:rPr>
          <w:rFonts w:ascii="ＭＳ 明朝" w:hAnsi="ＭＳ 明朝" w:hint="eastAsia"/>
        </w:rPr>
        <w:t>、必要な措置を行う。また、事故の状況</w:t>
      </w:r>
      <w:r w:rsidR="000D2471">
        <w:rPr>
          <w:rFonts w:ascii="ＭＳ 明朝" w:hAnsi="ＭＳ 明朝" w:hint="eastAsia"/>
        </w:rPr>
        <w:t>及び事故に際して採った処置</w:t>
      </w:r>
      <w:r w:rsidR="00B03E6C">
        <w:rPr>
          <w:rFonts w:ascii="ＭＳ 明朝" w:hAnsi="ＭＳ 明朝" w:hint="eastAsia"/>
        </w:rPr>
        <w:t>について記録する。</w:t>
      </w:r>
    </w:p>
    <w:p w14:paraId="540251E2" w14:textId="77777777" w:rsidR="00B03E6C" w:rsidRDefault="00B03E6C" w:rsidP="00771E22">
      <w:pPr>
        <w:ind w:left="210" w:hangingChars="100" w:hanging="210"/>
        <w:rPr>
          <w:rFonts w:ascii="ＭＳ 明朝" w:hAnsi="ＭＳ 明朝"/>
        </w:rPr>
      </w:pPr>
      <w:r>
        <w:rPr>
          <w:rFonts w:ascii="ＭＳ 明朝" w:hAnsi="ＭＳ 明朝" w:hint="eastAsia"/>
        </w:rPr>
        <w:t>２　事業所は、事業所の責めに帰すべき事由により賠償すべき事故が発生した場合には、速やかに損害賠償を行う。</w:t>
      </w:r>
    </w:p>
    <w:p w14:paraId="780C3E7D" w14:textId="77777777" w:rsidR="005F0D58" w:rsidRDefault="00B03E6C" w:rsidP="005F0D58">
      <w:pPr>
        <w:ind w:left="210" w:hangingChars="100" w:hanging="210"/>
        <w:rPr>
          <w:rFonts w:ascii="ＭＳ 明朝" w:hAnsi="ＭＳ 明朝"/>
        </w:rPr>
      </w:pPr>
      <w:r>
        <w:rPr>
          <w:rFonts w:ascii="ＭＳ 明朝" w:hAnsi="ＭＳ 明朝" w:hint="eastAsia"/>
        </w:rPr>
        <w:t>３　事業所は、前項の損害賠償のために損害賠償保険に加入する。</w:t>
      </w:r>
    </w:p>
    <w:p w14:paraId="08C63720" w14:textId="77777777" w:rsidR="00B03E6C" w:rsidRDefault="00EB5267" w:rsidP="00771E22">
      <w:pPr>
        <w:ind w:left="210" w:hangingChars="100" w:hanging="210"/>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661312" behindDoc="0" locked="0" layoutInCell="1" allowOverlap="1" wp14:anchorId="56AF77F2" wp14:editId="24996D83">
                <wp:simplePos x="0" y="0"/>
                <wp:positionH relativeFrom="column">
                  <wp:posOffset>2969260</wp:posOffset>
                </wp:positionH>
                <wp:positionV relativeFrom="paragraph">
                  <wp:posOffset>22860</wp:posOffset>
                </wp:positionV>
                <wp:extent cx="3124835" cy="412115"/>
                <wp:effectExtent l="165100" t="12700" r="15240" b="13335"/>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835" cy="412115"/>
                        </a:xfrm>
                        <a:prstGeom prst="wedgeRectCallout">
                          <a:avLst>
                            <a:gd name="adj1" fmla="val -54185"/>
                            <a:gd name="adj2" fmla="val 47074"/>
                          </a:avLst>
                        </a:prstGeom>
                        <a:solidFill>
                          <a:srgbClr val="FFFFFF"/>
                        </a:solidFill>
                        <a:ln w="12700">
                          <a:solidFill>
                            <a:srgbClr val="000000"/>
                          </a:solidFill>
                          <a:miter lim="800000"/>
                          <a:headEnd/>
                          <a:tailEnd/>
                        </a:ln>
                      </wps:spPr>
                      <wps:txbx>
                        <w:txbxContent>
                          <w:p w14:paraId="6A2D08C1" w14:textId="77777777" w:rsidR="00F96279" w:rsidRPr="00B05F2B" w:rsidRDefault="00F96279" w:rsidP="00F96279">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第１項と第２項（</w:t>
                            </w:r>
                            <w:r w:rsidRPr="00B05F2B">
                              <w:rPr>
                                <w:rFonts w:ascii="BIZ UDPゴシック" w:eastAsia="BIZ UDPゴシック" w:hAnsi="BIZ UDPゴシック" w:hint="eastAsia"/>
                                <w:color w:val="0070C0"/>
                                <w:sz w:val="20"/>
                              </w:rPr>
                              <w:t>管理方法や紛失時の対応等）は例示ですので、事業所において定めてください。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6AF77F2" id="AutoShape 17" o:spid="_x0000_s1032" type="#_x0000_t61" style="position:absolute;left:0;text-align:left;margin-left:233.8pt;margin-top:1.8pt;width:246.05pt;height:3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nvERQIAAIkEAAAOAAAAZHJzL2Uyb0RvYy54bWysVNuO0zAQfUfiHyy/b3PZdFuipqtVlyKk&#10;5SIWPsC1ncTgG7bbdPl6xm5assATIg+WxzM+M3OOJ6vbo5LowJ0XRje4mOUYcU0NE7pr8JfP26sl&#10;Rj4QzYg0mjf4iXt8u375YjXYmpemN5JxhwBE+3qwDe5DsHWWedpzRfzMWK7B2RqnSADTdRlzZAB0&#10;JbMyz2+ywThmnaHcezi9PznxOuG3LafhQ9t6HpBsMNQW0urSuotrtl6RunPE9oKOZZB/qEIRoSHp&#10;BeqeBIL2TvwBpQR1xps2zKhRmWlbQXnqAbop8t+6eeyJ5akXIMfbC03+/8HS94dH+9HF0r19MPSb&#10;R9pseqI7fuecGXpOGKQrIlHZYH19uRAND1fRbnhnGEhL9sEkDo6tUxEQukPHRPXThWp+DIjC4XVR&#10;VsvrOUYUfFVRFsU8pSD1+bZ1PrzhRqG4afDAWcc/gZ4bIqXZh5SJHB58SLQzpImKRbCvBUatkqDi&#10;gUh0Na+KZYIGbSZB5TSoWuSLakw/QmakPheQuDFSsK2QMhmu222kQ4Df4G36xst+GiY1GoC5cpHn&#10;qdhnTj/FyNP3NwwlAoyHFKrBy0sQqaMqrzVLjzcQIU97qFnqUaaoTBwCX4fj7ogEa/BNTBBPdoY9&#10;gW7OnKYBphc2vXE/MBpgEhrsv++J4xjJtxq0f1VUVRydZFTzRQmGm3p2Uw/RFKAaTIPD6GRswmng&#10;9taJrodcReJDmzt4Ma0I56d1qmtsAN477J4N1NROUb/+IOufAAAA//8DAFBLAwQUAAYACAAAACEA&#10;p3YtjuAAAAAIAQAADwAAAGRycy9kb3ducmV2LnhtbEyPwU7DMBBE70j8g7VI3KhDoW4TsqmqSpXg&#10;gCpaLr258TYJxOsodtr07zEnOI1WM5p5my9H24oz9b5xjPA4SUAQl840XCF87jcPCxA+aDa6dUwI&#10;V/KwLG5vcp0Zd+EPOu9CJWIJ+0wj1CF0mZS+rMlqP3EdcfROrrc6xLOvpOn1JZbbVk6TREmrG44L&#10;te5oXVP5vRsswvvbxq4alQ7ddbs1+9fDdD18WcT7u3H1AiLQGP7C8Isf0aGITEc3sPGiRXhWcxWj&#10;CE9Rop/O0jmII4JazEAWufz/QPEDAAD//wMAUEsBAi0AFAAGAAgAAAAhALaDOJL+AAAA4QEAABMA&#10;AAAAAAAAAAAAAAAAAAAAAFtDb250ZW50X1R5cGVzXS54bWxQSwECLQAUAAYACAAAACEAOP0h/9YA&#10;AACUAQAACwAAAAAAAAAAAAAAAAAvAQAAX3JlbHMvLnJlbHNQSwECLQAUAAYACAAAACEAx3p7xEUC&#10;AACJBAAADgAAAAAAAAAAAAAAAAAuAgAAZHJzL2Uyb0RvYy54bWxQSwECLQAUAAYACAAAACEAp3Yt&#10;juAAAAAIAQAADwAAAAAAAAAAAAAAAACfBAAAZHJzL2Rvd25yZXYueG1sUEsFBgAAAAAEAAQA8wAA&#10;AKwFAAAAAA==&#10;" adj="-904,20968" strokeweight="1pt">
                <v:textbox>
                  <w:txbxContent>
                    <w:p w14:paraId="6A2D08C1" w14:textId="77777777" w:rsidR="00F96279" w:rsidRPr="00B05F2B" w:rsidRDefault="00F96279" w:rsidP="00F96279">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第１項と第２項（</w:t>
                      </w:r>
                      <w:r w:rsidRPr="00B05F2B">
                        <w:rPr>
                          <w:rFonts w:ascii="BIZ UDPゴシック" w:eastAsia="BIZ UDPゴシック" w:hAnsi="BIZ UDPゴシック" w:hint="eastAsia"/>
                          <w:color w:val="0070C0"/>
                          <w:sz w:val="20"/>
                        </w:rPr>
                        <w:t>管理方法や紛失時の対応等）は例示ですので、事業所において定めてください。</w:t>
                      </w:r>
                    </w:p>
                  </w:txbxContent>
                </v:textbox>
              </v:shape>
            </w:pict>
          </mc:Fallback>
        </mc:AlternateContent>
      </w:r>
    </w:p>
    <w:p w14:paraId="373D87E3" w14:textId="77777777" w:rsidR="00B03E6C" w:rsidRDefault="00B03E6C" w:rsidP="00771E22">
      <w:pPr>
        <w:ind w:left="210" w:hangingChars="100" w:hanging="210"/>
        <w:rPr>
          <w:rFonts w:ascii="ＭＳ 明朝" w:hAnsi="ＭＳ 明朝"/>
        </w:rPr>
      </w:pPr>
      <w:r>
        <w:rPr>
          <w:rFonts w:ascii="ＭＳ 明朝" w:hAnsi="ＭＳ 明朝" w:hint="eastAsia"/>
        </w:rPr>
        <w:t>（</w:t>
      </w:r>
      <w:r w:rsidR="000D2471">
        <w:rPr>
          <w:rFonts w:ascii="ＭＳ 明朝" w:hAnsi="ＭＳ 明朝" w:hint="eastAsia"/>
        </w:rPr>
        <w:t>合鍵の管理方法及び紛失した場合の対処方法</w:t>
      </w:r>
      <w:r>
        <w:rPr>
          <w:rFonts w:ascii="ＭＳ 明朝" w:hAnsi="ＭＳ 明朝" w:hint="eastAsia"/>
        </w:rPr>
        <w:t>）</w:t>
      </w:r>
    </w:p>
    <w:p w14:paraId="4E92F152" w14:textId="77777777" w:rsidR="00B03E6C" w:rsidRDefault="00B03E6C" w:rsidP="00771E22">
      <w:pPr>
        <w:ind w:left="210" w:hangingChars="100" w:hanging="210"/>
        <w:rPr>
          <w:rFonts w:ascii="ＭＳ 明朝" w:hAnsi="ＭＳ 明朝"/>
        </w:rPr>
      </w:pPr>
      <w:r w:rsidRPr="005F0D58">
        <w:rPr>
          <w:rFonts w:ascii="ＭＳ 明朝" w:hAnsi="ＭＳ 明朝" w:hint="eastAsia"/>
        </w:rPr>
        <w:t>第</w:t>
      </w:r>
      <w:r w:rsidR="00941BD3">
        <w:rPr>
          <w:rFonts w:ascii="ＭＳ 明朝" w:hAnsi="ＭＳ 明朝" w:hint="eastAsia"/>
        </w:rPr>
        <w:t>11</w:t>
      </w:r>
      <w:r w:rsidRPr="005F0D58">
        <w:rPr>
          <w:rFonts w:ascii="ＭＳ 明朝" w:hAnsi="ＭＳ 明朝" w:hint="eastAsia"/>
        </w:rPr>
        <w:t>条</w:t>
      </w:r>
      <w:r>
        <w:rPr>
          <w:rFonts w:ascii="ＭＳ 明朝" w:hAnsi="ＭＳ 明朝" w:hint="eastAsia"/>
        </w:rPr>
        <w:t xml:space="preserve">　</w:t>
      </w:r>
      <w:r w:rsidR="00826074">
        <w:rPr>
          <w:rFonts w:ascii="ＭＳ 明朝" w:hAnsi="ＭＳ 明朝" w:hint="eastAsia"/>
        </w:rPr>
        <w:t>事業所</w:t>
      </w:r>
      <w:r w:rsidR="00826074" w:rsidRPr="00826074">
        <w:rPr>
          <w:rFonts w:ascii="ＭＳ 明朝" w:hAnsi="ＭＳ 明朝" w:hint="eastAsia"/>
        </w:rPr>
        <w:t>は、</w:t>
      </w:r>
      <w:r w:rsidR="00770AB0">
        <w:rPr>
          <w:rFonts w:ascii="ＭＳ 明朝" w:hAnsi="ＭＳ 明朝" w:hint="eastAsia"/>
        </w:rPr>
        <w:t>定期巡回・随時対応型訪問介護看護</w:t>
      </w:r>
      <w:r w:rsidR="00826074" w:rsidRPr="00826074">
        <w:rPr>
          <w:rFonts w:ascii="ＭＳ 明朝" w:hAnsi="ＭＳ 明朝" w:hint="eastAsia"/>
        </w:rPr>
        <w:t>の提供に当た</w:t>
      </w:r>
      <w:r w:rsidR="000D2471">
        <w:rPr>
          <w:rFonts w:ascii="ＭＳ 明朝" w:hAnsi="ＭＳ 明朝" w:hint="eastAsia"/>
        </w:rPr>
        <w:t>り利用者からあらかじめ合鍵を預かる場合には、厳重に管理するため、事業所の金庫に保管し、従業者が持ち出す</w:t>
      </w:r>
      <w:r w:rsidR="00F96279">
        <w:rPr>
          <w:rFonts w:ascii="ＭＳ 明朝" w:hAnsi="ＭＳ 明朝" w:hint="eastAsia"/>
        </w:rPr>
        <w:t>必要が生じた場合</w:t>
      </w:r>
      <w:r w:rsidR="000D2471">
        <w:rPr>
          <w:rFonts w:ascii="ＭＳ 明朝" w:hAnsi="ＭＳ 明朝" w:hint="eastAsia"/>
        </w:rPr>
        <w:t>は管理者の許可を得て持ち出しを行う。</w:t>
      </w:r>
      <w:r w:rsidR="00F96279">
        <w:rPr>
          <w:rFonts w:ascii="ＭＳ 明朝" w:hAnsi="ＭＳ 明朝" w:hint="eastAsia"/>
        </w:rPr>
        <w:t>また、持ち出しした日時、従業者氏名等の記録を行う。</w:t>
      </w:r>
    </w:p>
    <w:p w14:paraId="7640B92B" w14:textId="77777777" w:rsidR="00826074" w:rsidRDefault="00826074" w:rsidP="00771E22">
      <w:pPr>
        <w:ind w:left="210" w:hangingChars="100" w:hanging="210"/>
        <w:rPr>
          <w:rFonts w:ascii="ＭＳ 明朝" w:hAnsi="ＭＳ 明朝"/>
        </w:rPr>
      </w:pPr>
      <w:r>
        <w:rPr>
          <w:rFonts w:ascii="ＭＳ 明朝" w:hAnsi="ＭＳ 明朝" w:hint="eastAsia"/>
        </w:rPr>
        <w:t xml:space="preserve">２　</w:t>
      </w:r>
      <w:r w:rsidR="000D2471">
        <w:rPr>
          <w:rFonts w:ascii="ＭＳ 明朝" w:hAnsi="ＭＳ 明朝" w:hint="eastAsia"/>
        </w:rPr>
        <w:t>万が一、利用者から預かった合鍵を紛失した場合には、利用者宅の鍵の交換等の措置を速やかに行う</w:t>
      </w:r>
      <w:r w:rsidRPr="00826074">
        <w:rPr>
          <w:rFonts w:ascii="ＭＳ 明朝" w:hAnsi="ＭＳ 明朝" w:hint="eastAsia"/>
        </w:rPr>
        <w:t>。</w:t>
      </w:r>
    </w:p>
    <w:p w14:paraId="2C0C936B" w14:textId="77777777" w:rsidR="000D2471" w:rsidRDefault="00EB5267" w:rsidP="00771E22">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4384" behindDoc="0" locked="0" layoutInCell="1" allowOverlap="1" wp14:anchorId="2D0AF1F7" wp14:editId="17F14D20">
                <wp:simplePos x="0" y="0"/>
                <wp:positionH relativeFrom="column">
                  <wp:posOffset>1255395</wp:posOffset>
                </wp:positionH>
                <wp:positionV relativeFrom="paragraph">
                  <wp:posOffset>375285</wp:posOffset>
                </wp:positionV>
                <wp:extent cx="5114925" cy="426085"/>
                <wp:effectExtent l="289560" t="9525" r="15240" b="12065"/>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426085"/>
                        </a:xfrm>
                        <a:prstGeom prst="wedgeRectCallout">
                          <a:avLst>
                            <a:gd name="adj1" fmla="val -54792"/>
                            <a:gd name="adj2" fmla="val 38079"/>
                          </a:avLst>
                        </a:prstGeom>
                        <a:solidFill>
                          <a:srgbClr val="FFFFFF"/>
                        </a:solidFill>
                        <a:ln w="12700">
                          <a:solidFill>
                            <a:srgbClr val="000000"/>
                          </a:solidFill>
                          <a:miter lim="800000"/>
                          <a:headEnd/>
                          <a:tailEnd/>
                        </a:ln>
                      </wps:spPr>
                      <wps:txbx>
                        <w:txbxContent>
                          <w:p w14:paraId="42212CD4" w14:textId="77777777" w:rsidR="00033CA6" w:rsidRPr="00B05F2B" w:rsidRDefault="00033CA6" w:rsidP="00033CA6">
                            <w:pPr>
                              <w:snapToGrid w:val="0"/>
                              <w:jc w:val="left"/>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令和３年介護報酬改定で事業所に義務付けられた「虐待の防止」に関する規程です。</w:t>
                            </w:r>
                          </w:p>
                          <w:p w14:paraId="0DC19936" w14:textId="77777777" w:rsidR="007861F1" w:rsidRPr="00B05F2B" w:rsidRDefault="00033CA6" w:rsidP="00033CA6">
                            <w:pPr>
                              <w:snapToGrid w:val="0"/>
                              <w:jc w:val="left"/>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w:t>
                            </w:r>
                            <w:r w:rsidRPr="00B05F2B">
                              <w:rPr>
                                <w:rFonts w:ascii="BIZ UDPゴシック" w:eastAsia="BIZ UDPゴシック" w:hAnsi="BIZ UDPゴシック" w:hint="eastAsia"/>
                                <w:color w:val="0070C0"/>
                                <w:sz w:val="20"/>
                              </w:rPr>
                              <w:t>ただし令和６年３月31日まで措置実施及び運営規程への記載について経過措置あり）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D0AF1F7" id="_x0000_s1033" type="#_x0000_t61" style="position:absolute;left:0;text-align:left;margin-left:98.85pt;margin-top:29.55pt;width:402.75pt;height:3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MnRQIAAIkEAAAOAAAAZHJzL2Uyb0RvYy54bWysVNuO0zAQfUfiHyy/b3Oh3bZR09WqSxHS&#10;chELH+DaTmLwDdttWr6esZuWLPCEyIPl8YzPzJzjyeruqCQ6cOeF0TUuJjlGXFPDhG5r/OXz9maB&#10;kQ9EMyKN5jU+cY/v1i9frHpb8dJ0RjLuEIBoX/W2xl0ItsoyTzuuiJ8YyzU4G+MUCWC6NmOO9ICu&#10;ZFbm+W3WG8esM5R7D6cPZydeJ/ym4TR8aBrPA5I1htpCWl1ad3HN1itStY7YTtChDPIPVSgiNCS9&#10;Qj2QQNDeiT+glKDOeNOECTUqM00jKE89QDdF/ls3Tx2xPPUC5Hh7pcn/P1j6/vBkP7pYurePhn7z&#10;SJtNR3TL750zfccJg3RFJCrrra+uF6Lh4Sra9e8MA2nJPpjEwbFxKgJCd+iYqD5dqebHgCgczopi&#10;uixnGFHwTcvbfDFLKUh1uW2dD2+4UShuatxz1vJPoOeGSGn2IWUih0cfEu0MaaJiEexrgVGjJKh4&#10;IBLdzKbzZTnIPAoqx0GvFvl8OaQfIDNSXQpI3Bgp2FZImQzX7jbSIcCv8TZ9w2U/DpMa9cBcOc/z&#10;VOwzpx9j5On7G4YSAcZDClXjxTWIVFGV15qlxxuIkOc91Cz1IFNUJg6Br8Jxd0SC1XgeE8STnWEn&#10;0M2Z8zTA9MKmM+4HRj1MQo399z1xHCP5VoP2y2I6jaOTjOlsXoLhxp7d2EM0Baga0+AwOhubcB64&#10;vXWi7SBXkfjQ5h5eTCPC5Wmd6xoagPcOu2cDNbZT1K8/yPonAAAA//8DAFBLAwQUAAYACAAAACEA&#10;kjW9598AAAALAQAADwAAAGRycy9kb3ducmV2LnhtbEyPPU/DQAyGdyT+w8lIbPSuQf0KuVQVAgQD&#10;AwUGNjcxSZScL8pd0/DvcSfY/MqPXj/OtpPr1EhDaDxbmM8MKOLClw1XFj7eH2/WoEJELrHzTBZ+&#10;KMA2v7zIMC39id9o3MdKSQmHFC3UMfap1qGoyWGY+Z5Ydt9+cBglDpUuBzxJuet0YsxSO2xYLtTY&#10;031NRbs/Ogtm7KvX56cv/fK52K0fuGgDcmvt9dW0uwMVaYp/MJz1RR1ycTr4I5dBdZI3q5WgFhab&#10;OagzYMxtAuogU7JMQOeZ/v9D/gsAAP//AwBQSwECLQAUAAYACAAAACEAtoM4kv4AAADhAQAAEwAA&#10;AAAAAAAAAAAAAAAAAAAAW0NvbnRlbnRfVHlwZXNdLnhtbFBLAQItABQABgAIAAAAIQA4/SH/1gAA&#10;AJQBAAALAAAAAAAAAAAAAAAAAC8BAABfcmVscy8ucmVsc1BLAQItABQABgAIAAAAIQAPaVMnRQIA&#10;AIkEAAAOAAAAAAAAAAAAAAAAAC4CAABkcnMvZTJvRG9jLnhtbFBLAQItABQABgAIAAAAIQCSNb3n&#10;3wAAAAsBAAAPAAAAAAAAAAAAAAAAAJ8EAABkcnMvZG93bnJldi54bWxQSwUGAAAAAAQABADzAAAA&#10;qwUAAAAA&#10;" adj="-1035,19025" strokeweight="1pt">
                <v:textbox>
                  <w:txbxContent>
                    <w:p w14:paraId="42212CD4" w14:textId="77777777" w:rsidR="00033CA6" w:rsidRPr="00B05F2B" w:rsidRDefault="00033CA6" w:rsidP="00033CA6">
                      <w:pPr>
                        <w:snapToGrid w:val="0"/>
                        <w:jc w:val="left"/>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令和３年介護報酬改定で事業所に義務付けられた「虐待の防止」に関する規程です。</w:t>
                      </w:r>
                    </w:p>
                    <w:p w14:paraId="0DC19936" w14:textId="77777777" w:rsidR="007861F1" w:rsidRPr="00B05F2B" w:rsidRDefault="00033CA6" w:rsidP="00033CA6">
                      <w:pPr>
                        <w:snapToGrid w:val="0"/>
                        <w:jc w:val="left"/>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w:t>
                      </w:r>
                      <w:r w:rsidRPr="00B05F2B">
                        <w:rPr>
                          <w:rFonts w:ascii="BIZ UDPゴシック" w:eastAsia="BIZ UDPゴシック" w:hAnsi="BIZ UDPゴシック" w:hint="eastAsia"/>
                          <w:color w:val="0070C0"/>
                          <w:sz w:val="20"/>
                        </w:rPr>
                        <w:t>ただし令和６年３月31日まで措置実施及び運営規程への記載について経過措置あり）</w:t>
                      </w:r>
                    </w:p>
                  </w:txbxContent>
                </v:textbox>
              </v:shape>
            </w:pict>
          </mc:Fallback>
        </mc:AlternateContent>
      </w:r>
      <w:r w:rsidR="000D2471">
        <w:rPr>
          <w:rFonts w:ascii="ＭＳ 明朝" w:hAnsi="ＭＳ 明朝" w:hint="eastAsia"/>
        </w:rPr>
        <w:t>３　利用者から合鍵を預かる場合には、具体的な管理方法、紛失した場合の対処方法その他必要な事項を記載した文書を交付する。</w:t>
      </w:r>
    </w:p>
    <w:p w14:paraId="79803FD1" w14:textId="77777777" w:rsidR="005F0D58" w:rsidRDefault="005F0D58" w:rsidP="005F0D58">
      <w:pPr>
        <w:ind w:left="210" w:hangingChars="100" w:hanging="210"/>
        <w:rPr>
          <w:rFonts w:ascii="ＭＳ 明朝" w:hAnsi="ＭＳ 明朝"/>
          <w:color w:val="FF0000"/>
        </w:rPr>
      </w:pPr>
    </w:p>
    <w:p w14:paraId="481D2DDC" w14:textId="77777777" w:rsidR="005F0D58" w:rsidRPr="00F034E5" w:rsidRDefault="005F0D58" w:rsidP="005F0D58">
      <w:pPr>
        <w:ind w:left="210" w:hangingChars="100" w:hanging="210"/>
        <w:rPr>
          <w:rFonts w:ascii="ＭＳ 明朝" w:hAnsi="ＭＳ 明朝"/>
        </w:rPr>
      </w:pPr>
      <w:r w:rsidRPr="00F034E5">
        <w:rPr>
          <w:rFonts w:ascii="ＭＳ 明朝" w:hAnsi="ＭＳ 明朝" w:hint="eastAsia"/>
        </w:rPr>
        <w:t>（虐待の防止）</w:t>
      </w:r>
    </w:p>
    <w:p w14:paraId="2275315B" w14:textId="77777777" w:rsidR="005F0D58" w:rsidRPr="00F034E5" w:rsidRDefault="005F0D58" w:rsidP="005F0D58">
      <w:pPr>
        <w:ind w:left="210" w:hangingChars="100" w:hanging="210"/>
        <w:rPr>
          <w:rFonts w:ascii="ＭＳ 明朝" w:hAnsi="ＭＳ 明朝"/>
        </w:rPr>
      </w:pPr>
      <w:r w:rsidRPr="00F034E5">
        <w:rPr>
          <w:rFonts w:ascii="ＭＳ 明朝" w:hAnsi="ＭＳ 明朝" w:hint="eastAsia"/>
        </w:rPr>
        <w:t>第</w:t>
      </w:r>
      <w:r w:rsidR="007F3320" w:rsidRPr="00F034E5">
        <w:rPr>
          <w:rFonts w:ascii="ＭＳ 明朝" w:hAnsi="ＭＳ 明朝" w:hint="eastAsia"/>
        </w:rPr>
        <w:t>1</w:t>
      </w:r>
      <w:r w:rsidR="00941BD3" w:rsidRPr="00F034E5">
        <w:rPr>
          <w:rFonts w:ascii="ＭＳ 明朝" w:hAnsi="ＭＳ 明朝" w:hint="eastAsia"/>
        </w:rPr>
        <w:t>2</w:t>
      </w:r>
      <w:r w:rsidRPr="00F034E5">
        <w:rPr>
          <w:rFonts w:ascii="ＭＳ 明朝" w:hAnsi="ＭＳ 明朝" w:hint="eastAsia"/>
        </w:rPr>
        <w:t>条　事業者は、虐待の発生又はその再発を防止するため、次に</w:t>
      </w:r>
      <w:r w:rsidR="00F87504" w:rsidRPr="00F034E5">
        <w:rPr>
          <w:rFonts w:ascii="ＭＳ 明朝" w:hAnsi="ＭＳ 明朝" w:hint="eastAsia"/>
        </w:rPr>
        <w:t>掲げる</w:t>
      </w:r>
      <w:r w:rsidRPr="00F034E5">
        <w:rPr>
          <w:rFonts w:ascii="ＭＳ 明朝" w:hAnsi="ＭＳ 明朝" w:hint="eastAsia"/>
        </w:rPr>
        <w:t>措置を講じる。</w:t>
      </w:r>
    </w:p>
    <w:p w14:paraId="04F34123" w14:textId="77777777" w:rsidR="005F0D58" w:rsidRPr="00F034E5" w:rsidRDefault="005F0D58" w:rsidP="00F87504">
      <w:pPr>
        <w:ind w:left="525" w:hangingChars="250" w:hanging="525"/>
        <w:rPr>
          <w:rFonts w:ascii="ＭＳ 明朝" w:hAnsi="ＭＳ 明朝"/>
        </w:rPr>
      </w:pPr>
      <w:r w:rsidRPr="00F034E5">
        <w:rPr>
          <w:rFonts w:ascii="ＭＳ 明朝" w:hAnsi="ＭＳ 明朝" w:hint="eastAsia"/>
        </w:rPr>
        <w:t xml:space="preserve">　(1)　事業所における虐待の防止のための対策を検討する委員会（テレビ電話装置等を活用して行うことができるものとする。）を定期的に開催するとともに、その結果について、従業者に周知徹底を図る</w:t>
      </w:r>
      <w:r w:rsidR="00F87504" w:rsidRPr="00F034E5">
        <w:rPr>
          <w:rFonts w:ascii="ＭＳ 明朝" w:hAnsi="ＭＳ 明朝" w:hint="eastAsia"/>
        </w:rPr>
        <w:t>こと</w:t>
      </w:r>
      <w:r w:rsidRPr="00F034E5">
        <w:rPr>
          <w:rFonts w:ascii="ＭＳ 明朝" w:hAnsi="ＭＳ 明朝" w:hint="eastAsia"/>
        </w:rPr>
        <w:t>。</w:t>
      </w:r>
    </w:p>
    <w:p w14:paraId="03167D5D" w14:textId="77777777" w:rsidR="005F0D58" w:rsidRPr="00F034E5" w:rsidRDefault="005F0D58" w:rsidP="005F0D58">
      <w:pPr>
        <w:ind w:left="210" w:hangingChars="100" w:hanging="210"/>
        <w:rPr>
          <w:rFonts w:ascii="ＭＳ 明朝" w:hAnsi="ＭＳ 明朝"/>
        </w:rPr>
      </w:pPr>
      <w:r w:rsidRPr="00F034E5">
        <w:rPr>
          <w:rFonts w:ascii="ＭＳ 明朝" w:hAnsi="ＭＳ 明朝" w:hint="eastAsia"/>
        </w:rPr>
        <w:t xml:space="preserve">　(2)　事業所における虐待の防止のための指針を整備する</w:t>
      </w:r>
      <w:r w:rsidR="00F87504" w:rsidRPr="00F034E5">
        <w:rPr>
          <w:rFonts w:ascii="ＭＳ 明朝" w:hAnsi="ＭＳ 明朝" w:hint="eastAsia"/>
        </w:rPr>
        <w:t>こと</w:t>
      </w:r>
      <w:r w:rsidRPr="00F034E5">
        <w:rPr>
          <w:rFonts w:ascii="ＭＳ 明朝" w:hAnsi="ＭＳ 明朝" w:hint="eastAsia"/>
        </w:rPr>
        <w:t>。</w:t>
      </w:r>
    </w:p>
    <w:p w14:paraId="10D3FB41" w14:textId="77777777" w:rsidR="005F0D58" w:rsidRPr="00F034E5" w:rsidRDefault="005F0D58" w:rsidP="005F0D58">
      <w:pPr>
        <w:ind w:left="210" w:hangingChars="100" w:hanging="210"/>
        <w:rPr>
          <w:rFonts w:ascii="ＭＳ 明朝" w:hAnsi="ＭＳ 明朝"/>
        </w:rPr>
      </w:pPr>
      <w:r w:rsidRPr="00F034E5">
        <w:rPr>
          <w:rFonts w:ascii="ＭＳ 明朝" w:hAnsi="ＭＳ 明朝" w:hint="eastAsia"/>
        </w:rPr>
        <w:t xml:space="preserve">　(3)　事業所において、従業者に対し、虐待の防止のための研修を定期的に実施する</w:t>
      </w:r>
      <w:r w:rsidR="00F87504" w:rsidRPr="00F034E5">
        <w:rPr>
          <w:rFonts w:ascii="ＭＳ 明朝" w:hAnsi="ＭＳ 明朝" w:hint="eastAsia"/>
        </w:rPr>
        <w:t>こと</w:t>
      </w:r>
      <w:r w:rsidRPr="00F034E5">
        <w:rPr>
          <w:rFonts w:ascii="ＭＳ 明朝" w:hAnsi="ＭＳ 明朝" w:hint="eastAsia"/>
        </w:rPr>
        <w:t>。</w:t>
      </w:r>
    </w:p>
    <w:p w14:paraId="2F5AB55F" w14:textId="77777777" w:rsidR="005F0D58" w:rsidRPr="00F034E5" w:rsidRDefault="005F0D58" w:rsidP="005F0D58">
      <w:pPr>
        <w:ind w:leftChars="100" w:left="210"/>
        <w:rPr>
          <w:rFonts w:ascii="ＭＳ 明朝" w:hAnsi="ＭＳ 明朝"/>
        </w:rPr>
      </w:pPr>
      <w:r w:rsidRPr="00F034E5">
        <w:rPr>
          <w:rFonts w:ascii="ＭＳ 明朝" w:hAnsi="ＭＳ 明朝" w:hint="eastAsia"/>
        </w:rPr>
        <w:t>(4)　前３号に掲げる措置を適切に実施するための担当者を置く</w:t>
      </w:r>
      <w:r w:rsidR="00F87504" w:rsidRPr="00F034E5">
        <w:rPr>
          <w:rFonts w:ascii="ＭＳ 明朝" w:hAnsi="ＭＳ 明朝" w:hint="eastAsia"/>
        </w:rPr>
        <w:t>こと</w:t>
      </w:r>
      <w:r w:rsidRPr="00F034E5">
        <w:rPr>
          <w:rFonts w:ascii="ＭＳ 明朝" w:hAnsi="ＭＳ 明朝" w:hint="eastAsia"/>
        </w:rPr>
        <w:t>。</w:t>
      </w:r>
    </w:p>
    <w:p w14:paraId="45ECD64D" w14:textId="77777777" w:rsidR="00B03E6C" w:rsidRPr="005F0D58" w:rsidRDefault="00B03E6C" w:rsidP="00771E22">
      <w:pPr>
        <w:ind w:left="210" w:hangingChars="100" w:hanging="210"/>
        <w:rPr>
          <w:rFonts w:ascii="ＭＳ 明朝" w:hAnsi="ＭＳ 明朝"/>
        </w:rPr>
      </w:pPr>
    </w:p>
    <w:p w14:paraId="29E62B2E" w14:textId="77777777" w:rsidR="00B03E6C" w:rsidRPr="00A9602F" w:rsidRDefault="00B03E6C" w:rsidP="00B03E6C">
      <w:pPr>
        <w:widowControl/>
        <w:ind w:left="210" w:hangingChars="100" w:hanging="210"/>
        <w:rPr>
          <w:rFonts w:ascii="ＭＳ 明朝" w:hAnsi="ＭＳ 明朝"/>
        </w:rPr>
      </w:pPr>
      <w:r w:rsidRPr="00A9602F">
        <w:rPr>
          <w:rFonts w:ascii="ＭＳ 明朝" w:hAnsi="ＭＳ 明朝" w:hint="eastAsia"/>
        </w:rPr>
        <w:t>（その他運営に関する</w:t>
      </w:r>
      <w:r w:rsidR="003A785E">
        <w:rPr>
          <w:rFonts w:ascii="ＭＳ 明朝" w:hAnsi="ＭＳ 明朝" w:hint="eastAsia"/>
        </w:rPr>
        <w:t>重要</w:t>
      </w:r>
      <w:r w:rsidRPr="00A9602F">
        <w:rPr>
          <w:rFonts w:ascii="ＭＳ 明朝" w:hAnsi="ＭＳ 明朝" w:hint="eastAsia"/>
        </w:rPr>
        <w:t>事項）</w:t>
      </w:r>
    </w:p>
    <w:p w14:paraId="7E134A11" w14:textId="77777777" w:rsidR="00B03E6C" w:rsidRPr="00A9602F" w:rsidRDefault="00EB5267" w:rsidP="00B03E6C">
      <w:pPr>
        <w:widowControl/>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9264" behindDoc="0" locked="0" layoutInCell="1" allowOverlap="1" wp14:anchorId="1F28878A" wp14:editId="70E47479">
                <wp:simplePos x="0" y="0"/>
                <wp:positionH relativeFrom="column">
                  <wp:posOffset>2360295</wp:posOffset>
                </wp:positionH>
                <wp:positionV relativeFrom="paragraph">
                  <wp:posOffset>237490</wp:posOffset>
                </wp:positionV>
                <wp:extent cx="4043680" cy="426085"/>
                <wp:effectExtent l="175260" t="14605" r="10160" b="698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3680" cy="426085"/>
                        </a:xfrm>
                        <a:prstGeom prst="wedgeRectCallout">
                          <a:avLst>
                            <a:gd name="adj1" fmla="val -53472"/>
                            <a:gd name="adj2" fmla="val -6630"/>
                          </a:avLst>
                        </a:prstGeom>
                        <a:solidFill>
                          <a:srgbClr val="FFFFFF"/>
                        </a:solidFill>
                        <a:ln w="12700">
                          <a:solidFill>
                            <a:srgbClr val="000000"/>
                          </a:solidFill>
                          <a:miter lim="800000"/>
                          <a:headEnd/>
                          <a:tailEnd/>
                        </a:ln>
                      </wps:spPr>
                      <wps:txbx>
                        <w:txbxContent>
                          <w:p w14:paraId="6882B83A" w14:textId="77777777" w:rsidR="003A785E" w:rsidRPr="00B05F2B" w:rsidRDefault="003A785E" w:rsidP="003A785E">
                            <w:pPr>
                              <w:snapToGrid w:val="0"/>
                              <w:jc w:val="left"/>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事業所の研修計画に従って決定してください。</w:t>
                            </w:r>
                          </w:p>
                          <w:p w14:paraId="79E2756A" w14:textId="77777777" w:rsidR="003A785E" w:rsidRPr="00B05F2B" w:rsidRDefault="003A785E" w:rsidP="003A785E">
                            <w:pPr>
                              <w:snapToGrid w:val="0"/>
                              <w:jc w:val="left"/>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新規採用者の研修をどのくらいの期間かけて行うか記載してください。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F28878A" id="AutoShape 15" o:spid="_x0000_s1034" type="#_x0000_t61" style="position:absolute;left:0;text-align:left;margin-left:185.85pt;margin-top:18.7pt;width:318.4pt;height:3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6nRQIAAIkEAAAOAAAAZHJzL2Uyb0RvYy54bWysVNtu2zAMfR+wfxD03thx3DQz6hRFug4D&#10;ugvW7QMUSba1SaImKXG6rx+lXJZuexrmB4EUqcPLIX19szOabKUPCmxLp5OSEmk5CGX7ln75fH+x&#10;oCREZgXTYGVLn2SgN8uXL65H18gKBtBCeoIgNjSja+kQo2uKIvBBGhYm4KRFYwfesIiq7wvh2Yjo&#10;RhdVWc6LEbxwHrgMAW/v9ka6zPhdJ3n80HVBRqJbirnFfPp8rtNZLK9Z03vmBsUPabB/yMIwZTHo&#10;CeqORUY2Xv0BZRT3EKCLEw6mgK5TXOYasJpp+Vs1jwNzMteCzQnu1Kbw/2D5++2j++hT6sE9AP8W&#10;iIXVwGwvb72HcZBMYLhpalQxutCcHiQl4FOyHt+BQGrZJkLuwa7zJgFidWSXW/10arXcRcLxsi7r&#10;2XyBjHC01dW8XFzmEKw5vnY+xDcSDElCS0cpevkJ+VwxrWETcyS2fQgxt10Qy0xKQnydUtIZjSxu&#10;mSYXl7P6qjrQfOZUPXOaz2d5FArWHCBROiaQewNaiXuldVZ8v15pTxC/pff5O+Qezt20JSN2rroq&#10;y5zsM2M4xyjz9zcMoyKuh1ampYuTE2sSK6+tyMMbmdJ7GXPW9kBTYiYtQWjibr0jSiBACpBu1iCe&#10;kDcP+23A7UVhAP+DkhE3oaXh+4Z5SYl+a5H7V9O6TquTlfryqkLFn1vW5xZmOUK1lEdPyV5Zxf3C&#10;bZxX/YCxprkfFm5xYjoVj6O1z+tQAM47Ss8W6lzPXr/+IMufAAAA//8DAFBLAwQUAAYACAAAACEA&#10;4OaWXOEAAAALAQAADwAAAGRycy9kb3ducmV2LnhtbEyPwU7CQBCG7ya8w2ZIvMkuSAVqt4SYiIom&#10;BPTgcekObUN3tnaXUt7e7Ulv/2S+/PNNsuxMxVpsXGlJwngkgCFlVpeUS/j6fL6bA3NekVaVJZRw&#10;RQfLdHCTqFjbC+2w3fuchRJysZJQeF/HnLusQKPcyNZIYXe0jVE+jE3OdaMuodxUfCLEAzeqpHCh&#10;UDU+FZid9mcjYdG+/Wz4x8sa9Wbx/j2JjuvX61bK22G3egTmsfN/MPT6QR3S4HSwZ9KOVRLuZ+NZ&#10;QPswBdYDQswjYIc+TSPgacL//5D+AgAA//8DAFBLAQItABQABgAIAAAAIQC2gziS/gAAAOEBAAAT&#10;AAAAAAAAAAAAAAAAAAAAAABbQ29udGVudF9UeXBlc10ueG1sUEsBAi0AFAAGAAgAAAAhADj9If/W&#10;AAAAlAEAAAsAAAAAAAAAAAAAAAAALwEAAF9yZWxzLy5yZWxzUEsBAi0AFAAGAAgAAAAhAKGTLqdF&#10;AgAAiQQAAA4AAAAAAAAAAAAAAAAALgIAAGRycy9lMm9Eb2MueG1sUEsBAi0AFAAGAAgAAAAhAODm&#10;llzhAAAACwEAAA8AAAAAAAAAAAAAAAAAnwQAAGRycy9kb3ducmV2LnhtbFBLBQYAAAAABAAEAPMA&#10;AACtBQAAAAA=&#10;" adj="-750,9368" strokeweight="1pt">
                <v:textbox>
                  <w:txbxContent>
                    <w:p w14:paraId="6882B83A" w14:textId="77777777" w:rsidR="003A785E" w:rsidRPr="00B05F2B" w:rsidRDefault="003A785E" w:rsidP="003A785E">
                      <w:pPr>
                        <w:snapToGrid w:val="0"/>
                        <w:jc w:val="left"/>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事業所の研修計画に従って決定してください。</w:t>
                      </w:r>
                    </w:p>
                    <w:p w14:paraId="79E2756A" w14:textId="77777777" w:rsidR="003A785E" w:rsidRPr="00B05F2B" w:rsidRDefault="003A785E" w:rsidP="003A785E">
                      <w:pPr>
                        <w:snapToGrid w:val="0"/>
                        <w:jc w:val="left"/>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新規採用者の研修をどのくらいの期間かけて行うか記載してください。</w:t>
                      </w:r>
                    </w:p>
                  </w:txbxContent>
                </v:textbox>
              </v:shape>
            </w:pict>
          </mc:Fallback>
        </mc:AlternateContent>
      </w:r>
      <w:r w:rsidR="00B03E6C" w:rsidRPr="00A9602F">
        <w:rPr>
          <w:rFonts w:ascii="ＭＳ 明朝" w:hAnsi="ＭＳ 明朝" w:hint="eastAsia"/>
        </w:rPr>
        <w:t>第</w:t>
      </w:r>
      <w:r w:rsidR="00B03E6C" w:rsidRPr="00F034E5">
        <w:rPr>
          <w:rFonts w:ascii="ＭＳ 明朝" w:hAnsi="ＭＳ 明朝" w:hint="eastAsia"/>
        </w:rPr>
        <w:t>1</w:t>
      </w:r>
      <w:r w:rsidR="00941BD3" w:rsidRPr="00F034E5">
        <w:rPr>
          <w:rFonts w:ascii="ＭＳ 明朝" w:hAnsi="ＭＳ 明朝" w:hint="eastAsia"/>
        </w:rPr>
        <w:t>3</w:t>
      </w:r>
      <w:r w:rsidR="00B03E6C" w:rsidRPr="00A9602F">
        <w:rPr>
          <w:rFonts w:ascii="ＭＳ 明朝" w:hAnsi="ＭＳ 明朝" w:hint="eastAsia"/>
        </w:rPr>
        <w:t>条　当事業所は、職員の質的向上を図るための研修の機会を次のとおり設けるものとし、また、業務体制を整備する。</w:t>
      </w:r>
    </w:p>
    <w:p w14:paraId="450D5D85" w14:textId="77777777" w:rsidR="00B03E6C" w:rsidRPr="00A9602F" w:rsidRDefault="00445AED" w:rsidP="003A785E">
      <w:pPr>
        <w:widowControl/>
        <w:tabs>
          <w:tab w:val="center" w:pos="4924"/>
        </w:tabs>
        <w:ind w:leftChars="100" w:left="210"/>
        <w:rPr>
          <w:rFonts w:ascii="ＭＳ 明朝" w:hAnsi="ＭＳ 明朝"/>
        </w:rPr>
      </w:pPr>
      <w:r w:rsidRPr="00A9602F">
        <w:rPr>
          <w:rFonts w:ascii="ＭＳ 明朝" w:hAnsi="ＭＳ 明朝" w:hint="eastAsia"/>
        </w:rPr>
        <w:t>(1)</w:t>
      </w:r>
      <w:r w:rsidR="00B03E6C" w:rsidRPr="00A9602F">
        <w:rPr>
          <w:rFonts w:ascii="ＭＳ 明朝" w:hAnsi="ＭＳ 明朝" w:hint="eastAsia"/>
        </w:rPr>
        <w:t xml:space="preserve">　採用時研修 採用後○か月以内</w:t>
      </w:r>
    </w:p>
    <w:p w14:paraId="2CC98E29" w14:textId="77777777" w:rsidR="00B03E6C" w:rsidRPr="00A9602F" w:rsidRDefault="00EB5267" w:rsidP="00445AED">
      <w:pPr>
        <w:widowControl/>
        <w:ind w:leftChars="100" w:left="210"/>
        <w:rPr>
          <w:rFonts w:ascii="ＭＳ 明朝" w:hAnsi="ＭＳ 明朝"/>
        </w:rPr>
      </w:pPr>
      <w:r>
        <w:rPr>
          <w:rFonts w:ascii="ＭＳ 明朝" w:hAnsi="ＭＳ 明朝"/>
          <w:noProof/>
        </w:rPr>
        <mc:AlternateContent>
          <mc:Choice Requires="wps">
            <w:drawing>
              <wp:anchor distT="0" distB="0" distL="114300" distR="114300" simplePos="0" relativeHeight="251660288" behindDoc="0" locked="0" layoutInCell="1" allowOverlap="1" wp14:anchorId="075540C5" wp14:editId="6CA26DF3">
                <wp:simplePos x="0" y="0"/>
                <wp:positionH relativeFrom="column">
                  <wp:posOffset>4197985</wp:posOffset>
                </wp:positionH>
                <wp:positionV relativeFrom="paragraph">
                  <wp:posOffset>25400</wp:posOffset>
                </wp:positionV>
                <wp:extent cx="1911350" cy="405765"/>
                <wp:effectExtent l="136525" t="12065" r="9525" b="1079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405765"/>
                        </a:xfrm>
                        <a:prstGeom prst="wedgeRectCallout">
                          <a:avLst>
                            <a:gd name="adj1" fmla="val -55648"/>
                            <a:gd name="adj2" fmla="val 23083"/>
                          </a:avLst>
                        </a:prstGeom>
                        <a:solidFill>
                          <a:srgbClr val="FFFFFF"/>
                        </a:solidFill>
                        <a:ln w="12700">
                          <a:solidFill>
                            <a:srgbClr val="000000"/>
                          </a:solidFill>
                          <a:miter lim="800000"/>
                          <a:headEnd/>
                          <a:tailEnd/>
                        </a:ln>
                      </wps:spPr>
                      <wps:txbx>
                        <w:txbxContent>
                          <w:p w14:paraId="6A6165E2" w14:textId="77777777" w:rsidR="003A785E" w:rsidRPr="00B05F2B" w:rsidRDefault="003A785E" w:rsidP="003A785E">
                            <w:pPr>
                              <w:snapToGrid w:val="0"/>
                              <w:jc w:val="left"/>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研修と秘密保持については必ず記載してください。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75540C5" id="AutoShape 16" o:spid="_x0000_s1035" type="#_x0000_t61" style="position:absolute;left:0;text-align:left;margin-left:330.55pt;margin-top:2pt;width:150.5pt;height:3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hiRgIAAIkEAAAOAAAAZHJzL2Uyb0RvYy54bWysVNtu2zAMfR+wfxD03tpOkzY16hRFug4D&#10;ugvW7QMYSba16TZJidN+/SjFzdxtT8P8IIgidXjII/rqeq8V2QkfpDUNrU5LSoRhlkvTNfTrl7uT&#10;JSUhguGgrBENfRSBXq9ev7oaXC1mtreKC08QxIR6cA3tY3R1UQTWCw3h1Dph0NlaryGi6buCexgQ&#10;XatiVpbnxWA9d94yEQKe3h6cdJXx21aw+LFtg4hENRS5xbz6vG7SWqyuoO48uF6ykQb8AwsN0mDS&#10;I9QtRCBbL/+A0pJ5G2wbT5nVhW1byUSuAaupyt+qeejBiVwLNie4Y5vC/4NlH3YP7pNP1IO7t+x7&#10;IMauezCduPHeDr0Ajumq1KhicKE+XkhGwKtkM7y3HKWFbbS5B/vW6wSI1ZF9bvXjsdViHwnDw+qy&#10;qs4WqAhD37xcXJwvcgqon287H+JbYTVJm4YOgnfiM+q5BqXsNuZMsLsPMbedEwM6keDfKkparVDF&#10;HShyslicz5ejzJOg2TRodlYuz8b0I2QB9TOB3BurJL+TSmXDd5u18gTxG3qXv/FymIYpQwYsdHZR&#10;lpnsC2eYYpT5+xuGlhHHQ0nd0OUxCOqkyhvD8+ONINVhj5yVGWVKyqQhCHXcb/ZE8oZepgTpZGP5&#10;I+rm7WEacHpx01v/RMmAk9DQ8GMLXlCi3hnU/rKaz9PoZGO+uJih4aeezdQDhiFUQ1n0lByMdTwM&#10;3NZ52fWYq8r9MPYGX0wr4/PTOvAaC8D3jrsXAzW1c9SvP8jqJwAAAP//AwBQSwMEFAAGAAgAAAAh&#10;AIDBNJzeAAAACAEAAA8AAABkcnMvZG93bnJldi54bWxMj09Lw0AQxe+C32EZwYvYTYqkNmZTbKGe&#10;BGsU8ThNxiSanY3ZbZN+e8eTHh+/x/uTrSbbqSMNvnVsIJ5FoIhLV7VcG3h92V7fgvIBucLOMRk4&#10;kYdVfn6WYVq5kZ/pWIRaSQj7FA00IfSp1r5syKKfuZ5Y2IcbLAaRQ62rAUcJt52eR1GiLbYsDQ32&#10;tGmo/CoO1sA6fvw8vY9hvVkUu+3Tw9X37s2jMZcX0/0dqEBT+DPD73yZDrls2rsDV151BpIkjsVq&#10;4EYuCV8mc9F7AYsl6DzT/w/kPwAAAP//AwBQSwECLQAUAAYACAAAACEAtoM4kv4AAADhAQAAEwAA&#10;AAAAAAAAAAAAAAAAAAAAW0NvbnRlbnRfVHlwZXNdLnhtbFBLAQItABQABgAIAAAAIQA4/SH/1gAA&#10;AJQBAAALAAAAAAAAAAAAAAAAAC8BAABfcmVscy8ucmVsc1BLAQItABQABgAIAAAAIQCEL+hiRgIA&#10;AIkEAAAOAAAAAAAAAAAAAAAAAC4CAABkcnMvZTJvRG9jLnhtbFBLAQItABQABgAIAAAAIQCAwTSc&#10;3gAAAAgBAAAPAAAAAAAAAAAAAAAAAKAEAABkcnMvZG93bnJldi54bWxQSwUGAAAAAAQABADzAAAA&#10;qwUAAAAA&#10;" adj="-1220,15786" strokeweight="1pt">
                <v:textbox>
                  <w:txbxContent>
                    <w:p w14:paraId="6A6165E2" w14:textId="77777777" w:rsidR="003A785E" w:rsidRPr="00B05F2B" w:rsidRDefault="003A785E" w:rsidP="003A785E">
                      <w:pPr>
                        <w:snapToGrid w:val="0"/>
                        <w:jc w:val="left"/>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研修と秘密保持については必ず記載してください。</w:t>
                      </w:r>
                    </w:p>
                  </w:txbxContent>
                </v:textbox>
              </v:shape>
            </w:pict>
          </mc:Fallback>
        </mc:AlternateContent>
      </w:r>
      <w:r w:rsidR="00445AED" w:rsidRPr="00A9602F">
        <w:rPr>
          <w:rFonts w:ascii="ＭＳ 明朝" w:hAnsi="ＭＳ 明朝" w:hint="eastAsia"/>
        </w:rPr>
        <w:t>(2)</w:t>
      </w:r>
      <w:r w:rsidR="00B03E6C" w:rsidRPr="00A9602F">
        <w:rPr>
          <w:rFonts w:ascii="ＭＳ 明朝" w:hAnsi="ＭＳ 明朝" w:hint="eastAsia"/>
        </w:rPr>
        <w:t xml:space="preserve">　継続研修 年○回</w:t>
      </w:r>
    </w:p>
    <w:p w14:paraId="4B5F8260" w14:textId="77777777" w:rsidR="00B03E6C" w:rsidRPr="00A9602F" w:rsidRDefault="00B03E6C" w:rsidP="00B03E6C">
      <w:pPr>
        <w:widowControl/>
        <w:ind w:left="210" w:hangingChars="100" w:hanging="210"/>
        <w:rPr>
          <w:rFonts w:ascii="ＭＳ 明朝" w:hAnsi="ＭＳ 明朝"/>
        </w:rPr>
      </w:pPr>
      <w:r w:rsidRPr="00A9602F">
        <w:rPr>
          <w:rFonts w:ascii="ＭＳ 明朝" w:hAnsi="ＭＳ 明朝" w:hint="eastAsia"/>
        </w:rPr>
        <w:t>２　職員は、業務上知り得た利用者又はその家族の秘密を保持する。</w:t>
      </w:r>
    </w:p>
    <w:p w14:paraId="2A1981A8" w14:textId="77777777" w:rsidR="00B03E6C" w:rsidRPr="00A9602F" w:rsidRDefault="00B03E6C" w:rsidP="00B03E6C">
      <w:pPr>
        <w:widowControl/>
        <w:ind w:left="210" w:hangingChars="100" w:hanging="210"/>
        <w:rPr>
          <w:rFonts w:ascii="ＭＳ 明朝" w:hAnsi="ＭＳ 明朝"/>
        </w:rPr>
      </w:pPr>
      <w:r w:rsidRPr="00A9602F">
        <w:rPr>
          <w:rFonts w:ascii="ＭＳ 明朝" w:hAnsi="ＭＳ 明朝" w:hint="eastAsia"/>
        </w:rPr>
        <w:t>３　当事業所は、職員であった者に業務上知り得た利用者又はその家族の秘密を保持させるため、職員でなくなった後においてもこれらの秘密を保持すべき旨を、雇用契約の内容とする。</w:t>
      </w:r>
    </w:p>
    <w:p w14:paraId="2F8FC946" w14:textId="77777777" w:rsidR="00B03E6C" w:rsidRPr="00A9602F" w:rsidRDefault="00EB5267" w:rsidP="00B03E6C">
      <w:pPr>
        <w:widowControl/>
        <w:ind w:left="200" w:hangingChars="100" w:hanging="200"/>
        <w:rPr>
          <w:rFonts w:ascii="ＭＳ 明朝" w:hAnsi="ＭＳ 明朝"/>
        </w:rPr>
      </w:pPr>
      <w:r>
        <w:rPr>
          <w:rFonts w:ascii="ＭＳ 明朝" w:hAnsi="ＭＳ 明朝"/>
          <w:noProof/>
          <w:sz w:val="20"/>
        </w:rPr>
        <mc:AlternateContent>
          <mc:Choice Requires="wps">
            <w:drawing>
              <wp:anchor distT="0" distB="0" distL="114300" distR="114300" simplePos="0" relativeHeight="251663360" behindDoc="0" locked="0" layoutInCell="1" allowOverlap="1" wp14:anchorId="2E60FFCF" wp14:editId="5A427DD7">
                <wp:simplePos x="0" y="0"/>
                <wp:positionH relativeFrom="column">
                  <wp:posOffset>3004185</wp:posOffset>
                </wp:positionH>
                <wp:positionV relativeFrom="paragraph">
                  <wp:posOffset>435610</wp:posOffset>
                </wp:positionV>
                <wp:extent cx="3366135" cy="1415415"/>
                <wp:effectExtent l="238125" t="12700" r="15240" b="1016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415415"/>
                        </a:xfrm>
                        <a:prstGeom prst="wedgeRectCallout">
                          <a:avLst>
                            <a:gd name="adj1" fmla="val -56491"/>
                            <a:gd name="adj2" fmla="val -2398"/>
                          </a:avLst>
                        </a:prstGeom>
                        <a:solidFill>
                          <a:srgbClr val="FFFFFF"/>
                        </a:solidFill>
                        <a:ln w="12700">
                          <a:solidFill>
                            <a:srgbClr val="000000"/>
                          </a:solidFill>
                          <a:miter lim="800000"/>
                          <a:headEnd/>
                          <a:tailEnd/>
                        </a:ln>
                      </wps:spPr>
                      <wps:txbx>
                        <w:txbxContent>
                          <w:p w14:paraId="350BE3D3" w14:textId="77777777" w:rsidR="00781761" w:rsidRPr="00B05F2B" w:rsidRDefault="00781761" w:rsidP="00781761">
                            <w:pPr>
                              <w:snapToGrid w:val="0"/>
                              <w:jc w:val="left"/>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「指定日」を最初の行にし、その後運営規程を改訂した日を履歴として残してください。</w:t>
                            </w:r>
                          </w:p>
                          <w:p w14:paraId="242FEAB3" w14:textId="77777777" w:rsidR="00781761" w:rsidRPr="00B05F2B" w:rsidRDefault="00781761" w:rsidP="00781761">
                            <w:pPr>
                              <w:snapToGrid w:val="0"/>
                              <w:jc w:val="left"/>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（例）</w:t>
                            </w:r>
                          </w:p>
                          <w:p w14:paraId="5D4B8EB8" w14:textId="77777777" w:rsidR="00781761" w:rsidRPr="00B05F2B" w:rsidRDefault="00781761" w:rsidP="00781761">
                            <w:pPr>
                              <w:snapToGrid w:val="0"/>
                              <w:jc w:val="left"/>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 xml:space="preserve">　附　則</w:t>
                            </w:r>
                          </w:p>
                          <w:p w14:paraId="36AF23CD" w14:textId="77777777" w:rsidR="00781761" w:rsidRPr="00B05F2B" w:rsidRDefault="00781761" w:rsidP="00781761">
                            <w:pPr>
                              <w:snapToGrid w:val="0"/>
                              <w:jc w:val="left"/>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この規程は、令和２年４月１日から施行する。　　←指定日</w:t>
                            </w:r>
                          </w:p>
                          <w:p w14:paraId="77FD4C15" w14:textId="77777777" w:rsidR="00781761" w:rsidRPr="00B05F2B" w:rsidRDefault="00781761" w:rsidP="00781761">
                            <w:pPr>
                              <w:snapToGrid w:val="0"/>
                              <w:jc w:val="left"/>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この規程は、令和２年10月１日から施行する。 ←改訂日</w:t>
                            </w:r>
                          </w:p>
                          <w:p w14:paraId="4B5CAEF3" w14:textId="77777777" w:rsidR="00781761" w:rsidRPr="00B05F2B" w:rsidRDefault="00781761" w:rsidP="00781761">
                            <w:pPr>
                              <w:snapToGrid w:val="0"/>
                              <w:jc w:val="left"/>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この規程は、令和３年４月１日から施行する。　　←改訂日</w:t>
                            </w:r>
                          </w:p>
                          <w:p w14:paraId="3DB07AB7" w14:textId="77777777" w:rsidR="00781761" w:rsidRPr="00B05F2B" w:rsidRDefault="00781761" w:rsidP="00781761">
                            <w:pPr>
                              <w:snapToGrid w:val="0"/>
                              <w:jc w:val="left"/>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E60FFCF" id="AutoShape 21" o:spid="_x0000_s1036" type="#_x0000_t61" style="position:absolute;left:0;text-align:left;margin-left:236.55pt;margin-top:34.3pt;width:265.05pt;height:11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EkgRQIAAIsEAAAOAAAAZHJzL2Uyb0RvYy54bWysVNtu1DAQfUfiHyy/t0n2Rhs1W1VbipDK&#10;RRQ+YNZ2EoPtMbZ3s+XrmXi3yxZ4QliR5fGMz5y55ep6Zw3bqhA1uoZX5yVnygmU2nUN//L57uyC&#10;s5jASTDoVMMfVeTXy5cvrgZfqwn2aKQKjEBcrAff8D4lXxdFFL2yEM/RK0fKFoOFRGLoChlgIHRr&#10;iklZLooBg/QBhYqRbm/3Sr7M+G2rRPrQtlElZhpO3FLeQ97X414sr6DuAvheiwMN+AcWFrQjp0eo&#10;W0jANkH/AWW1CBixTecCbYFtq4XKMVA0VflbNA89eJVjoeREf0xT/H+w4v32wX8MI/Xo71F8i8zh&#10;qgfXqZsQcOgVSHJXjYkqBh/r44NRiPSUrYd3KKm0sEmYc7Brgx0BKTq2y6l+PKZa7RITdDmdLhbV&#10;dM6ZIF01q+b0ZR9QPz33IaY3Ci0bDw0flOzUJyroCozBTcquYHsfU867ZA7syEJ+rThrraEybsGw&#10;s/lidpnpU3FOjCbPjCbTy4uD+wNkAfUTgZwcNFreaWOyELr1ygRG+A2/y+vwOJ6aGccGCm7yqiwz&#10;2WfKeIpR5vU3DKsTzYfRtuEXRyOox7K8djJ3bwJt9mfibNyhTmNpximIddqtd0xLYpLbfbxao3yk&#10;ygXczwPNLx16DD84G2gWGh6/byAozsxbR9W/rGazcXiyMJu/mpAQTjXrUw04QVANFylwthdWaT9y&#10;Gx9015OvKifE4Q31TKvTU3PteR0ioI6n07OROpWz1a9/yPInAAAA//8DAFBLAwQUAAYACAAAACEA&#10;7HxUwd0AAAALAQAADwAAAGRycy9kb3ducmV2LnhtbEyPTU/DMAxA70j8h8hI3FjajnZdaTohBJzZ&#10;gJ2zxjQVjVM16cf+PdlpHC0/PT+Xu8V0bMLBtZYExKsIGFJtVUuNgK/Pt4ccmPOSlOwsoYAzOthV&#10;tzelLJSdaY/TwTcsSMgVUoD2vi84d7VGI93K9khh92MHI30Yh4arQc5BbjqeRFHGjWwpXNCyxxeN&#10;9e9hNAKS6cON53T/XW/Ma56+z8dRL0aI+7vl+QmYx8VfYbjkh3SoQtPJjqQc6wQ8btZxQAVkeQbs&#10;AkTROgF2CvptnAKvSv7/h+oPAAD//wMAUEsBAi0AFAAGAAgAAAAhALaDOJL+AAAA4QEAABMAAAAA&#10;AAAAAAAAAAAAAAAAAFtDb250ZW50X1R5cGVzXS54bWxQSwECLQAUAAYACAAAACEAOP0h/9YAAACU&#10;AQAACwAAAAAAAAAAAAAAAAAvAQAAX3JlbHMvLnJlbHNQSwECLQAUAAYACAAAACEAGIBJIEUCAACL&#10;BAAADgAAAAAAAAAAAAAAAAAuAgAAZHJzL2Uyb0RvYy54bWxQSwECLQAUAAYACAAAACEA7HxUwd0A&#10;AAALAQAADwAAAAAAAAAAAAAAAACfBAAAZHJzL2Rvd25yZXYueG1sUEsFBgAAAAAEAAQA8wAAAKkF&#10;AAAAAA==&#10;" adj="-1402,10282" strokeweight="1pt">
                <v:textbox>
                  <w:txbxContent>
                    <w:p w14:paraId="350BE3D3" w14:textId="77777777" w:rsidR="00781761" w:rsidRPr="00B05F2B" w:rsidRDefault="00781761" w:rsidP="00781761">
                      <w:pPr>
                        <w:snapToGrid w:val="0"/>
                        <w:jc w:val="left"/>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「指定日」を最初の行にし、その後運営規程を改訂した日を履歴として残してください。</w:t>
                      </w:r>
                    </w:p>
                    <w:p w14:paraId="242FEAB3" w14:textId="77777777" w:rsidR="00781761" w:rsidRPr="00B05F2B" w:rsidRDefault="00781761" w:rsidP="00781761">
                      <w:pPr>
                        <w:snapToGrid w:val="0"/>
                        <w:jc w:val="left"/>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（例）</w:t>
                      </w:r>
                    </w:p>
                    <w:p w14:paraId="5D4B8EB8" w14:textId="77777777" w:rsidR="00781761" w:rsidRPr="00B05F2B" w:rsidRDefault="00781761" w:rsidP="00781761">
                      <w:pPr>
                        <w:snapToGrid w:val="0"/>
                        <w:jc w:val="left"/>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 xml:space="preserve">　附　則</w:t>
                      </w:r>
                    </w:p>
                    <w:p w14:paraId="36AF23CD" w14:textId="77777777" w:rsidR="00781761" w:rsidRPr="00B05F2B" w:rsidRDefault="00781761" w:rsidP="00781761">
                      <w:pPr>
                        <w:snapToGrid w:val="0"/>
                        <w:jc w:val="left"/>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この規程は、令和２年４月１日から施行する。　　←指定日</w:t>
                      </w:r>
                    </w:p>
                    <w:p w14:paraId="77FD4C15" w14:textId="77777777" w:rsidR="00781761" w:rsidRPr="00B05F2B" w:rsidRDefault="00781761" w:rsidP="00781761">
                      <w:pPr>
                        <w:snapToGrid w:val="0"/>
                        <w:jc w:val="left"/>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この規程は、令和２年10月１日から施行する。 ←改訂日</w:t>
                      </w:r>
                    </w:p>
                    <w:p w14:paraId="4B5CAEF3" w14:textId="77777777" w:rsidR="00781761" w:rsidRPr="00B05F2B" w:rsidRDefault="00781761" w:rsidP="00781761">
                      <w:pPr>
                        <w:snapToGrid w:val="0"/>
                        <w:jc w:val="left"/>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この規程は、令和３年４月１日から施行する。　　←改訂日</w:t>
                      </w:r>
                    </w:p>
                    <w:p w14:paraId="3DB07AB7" w14:textId="77777777" w:rsidR="00781761" w:rsidRPr="00B05F2B" w:rsidRDefault="00781761" w:rsidP="00781761">
                      <w:pPr>
                        <w:snapToGrid w:val="0"/>
                        <w:jc w:val="left"/>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w:t>
                      </w:r>
                    </w:p>
                  </w:txbxContent>
                </v:textbox>
              </v:shape>
            </w:pict>
          </mc:Fallback>
        </mc:AlternateContent>
      </w:r>
      <w:r w:rsidR="00EC43B8">
        <w:rPr>
          <w:rFonts w:ascii="ＭＳ 明朝" w:hAnsi="ＭＳ 明朝" w:hint="eastAsia"/>
        </w:rPr>
        <w:t>４　この規程に定める事項のほか、運営に関する重要事項は株式会社</w:t>
      </w:r>
      <w:r w:rsidR="007861F1">
        <w:rPr>
          <w:rFonts w:ascii="ＭＳ 明朝" w:hAnsi="ＭＳ 明朝" w:hint="eastAsia"/>
        </w:rPr>
        <w:t>○○</w:t>
      </w:r>
      <w:r w:rsidR="00B03E6C" w:rsidRPr="00A9602F">
        <w:rPr>
          <w:rFonts w:ascii="ＭＳ 明朝" w:hAnsi="ＭＳ 明朝" w:hint="eastAsia"/>
        </w:rPr>
        <w:t>と事業所の管理者との協議に基づいて定めるものとする。</w:t>
      </w:r>
    </w:p>
    <w:p w14:paraId="3A294198" w14:textId="77777777" w:rsidR="00B03E6C" w:rsidRPr="00A9602F" w:rsidRDefault="00B03E6C" w:rsidP="00B03E6C">
      <w:pPr>
        <w:ind w:left="200" w:hangingChars="100" w:hanging="200"/>
        <w:rPr>
          <w:rFonts w:ascii="ＭＳ 明朝" w:hAnsi="ＭＳ 明朝"/>
          <w:sz w:val="20"/>
        </w:rPr>
      </w:pPr>
    </w:p>
    <w:p w14:paraId="5BC642C7" w14:textId="77777777" w:rsidR="00B03E6C" w:rsidRPr="00A9602F" w:rsidRDefault="00B03E6C" w:rsidP="00B03E6C">
      <w:pPr>
        <w:ind w:left="200" w:hangingChars="100" w:hanging="200"/>
        <w:rPr>
          <w:rFonts w:ascii="ＭＳ 明朝" w:hAnsi="ＭＳ 明朝"/>
          <w:sz w:val="20"/>
        </w:rPr>
      </w:pPr>
    </w:p>
    <w:p w14:paraId="5FFCAEF9" w14:textId="77777777" w:rsidR="00B03E6C" w:rsidRDefault="00B03E6C" w:rsidP="00B03E6C">
      <w:pPr>
        <w:ind w:leftChars="100" w:left="210" w:firstLineChars="100" w:firstLine="210"/>
        <w:rPr>
          <w:rFonts w:ascii="ＭＳ 明朝" w:hAnsi="ＭＳ 明朝"/>
        </w:rPr>
      </w:pPr>
      <w:r>
        <w:rPr>
          <w:rFonts w:ascii="ＭＳ 明朝" w:hAnsi="ＭＳ 明朝" w:hint="eastAsia"/>
        </w:rPr>
        <w:t>附　則</w:t>
      </w:r>
    </w:p>
    <w:p w14:paraId="7BD168C2" w14:textId="77777777" w:rsidR="00B03E6C" w:rsidRPr="00B03E6C" w:rsidRDefault="00870A64" w:rsidP="00B03E6C">
      <w:pPr>
        <w:ind w:leftChars="100" w:left="210"/>
        <w:rPr>
          <w:rFonts w:ascii="ＭＳ 明朝" w:hAnsi="ＭＳ 明朝"/>
        </w:rPr>
      </w:pPr>
      <w:r>
        <w:rPr>
          <w:rFonts w:ascii="ＭＳ 明朝" w:hAnsi="ＭＳ 明朝" w:hint="eastAsia"/>
        </w:rPr>
        <w:t>この規程は、令和</w:t>
      </w:r>
      <w:r w:rsidR="00B03E6C">
        <w:rPr>
          <w:rFonts w:ascii="ＭＳ 明朝" w:hAnsi="ＭＳ 明朝" w:hint="eastAsia"/>
        </w:rPr>
        <w:t>○年○月１日から施行する。</w:t>
      </w:r>
    </w:p>
    <w:sectPr w:rsidR="00B03E6C" w:rsidRPr="00B03E6C" w:rsidSect="002642E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4B272" w14:textId="77777777" w:rsidR="0082430B" w:rsidRDefault="0082430B" w:rsidP="00805160">
      <w:r>
        <w:separator/>
      </w:r>
    </w:p>
  </w:endnote>
  <w:endnote w:type="continuationSeparator" w:id="0">
    <w:p w14:paraId="6A0B083C" w14:textId="77777777" w:rsidR="0082430B" w:rsidRDefault="0082430B" w:rsidP="0080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CDED9" w14:textId="77777777" w:rsidR="0082430B" w:rsidRDefault="0082430B" w:rsidP="00805160">
      <w:r>
        <w:separator/>
      </w:r>
    </w:p>
  </w:footnote>
  <w:footnote w:type="continuationSeparator" w:id="0">
    <w:p w14:paraId="56036232" w14:textId="77777777" w:rsidR="0082430B" w:rsidRDefault="0082430B" w:rsidP="00805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C2"/>
    <w:rsid w:val="000020C2"/>
    <w:rsid w:val="00033CA6"/>
    <w:rsid w:val="0004481A"/>
    <w:rsid w:val="00067A67"/>
    <w:rsid w:val="000C27A8"/>
    <w:rsid w:val="000D2471"/>
    <w:rsid w:val="00132527"/>
    <w:rsid w:val="00187C84"/>
    <w:rsid w:val="001A5140"/>
    <w:rsid w:val="001B3A64"/>
    <w:rsid w:val="001C0087"/>
    <w:rsid w:val="001E00C0"/>
    <w:rsid w:val="002642EB"/>
    <w:rsid w:val="00270507"/>
    <w:rsid w:val="002B425F"/>
    <w:rsid w:val="002B743C"/>
    <w:rsid w:val="002D744B"/>
    <w:rsid w:val="002E6309"/>
    <w:rsid w:val="00302ED5"/>
    <w:rsid w:val="00315A5E"/>
    <w:rsid w:val="00362977"/>
    <w:rsid w:val="00370538"/>
    <w:rsid w:val="00385732"/>
    <w:rsid w:val="003A00C1"/>
    <w:rsid w:val="003A5F56"/>
    <w:rsid w:val="003A785E"/>
    <w:rsid w:val="003B7DE5"/>
    <w:rsid w:val="003E112C"/>
    <w:rsid w:val="00422418"/>
    <w:rsid w:val="00430CEB"/>
    <w:rsid w:val="00445AED"/>
    <w:rsid w:val="00456274"/>
    <w:rsid w:val="0049475E"/>
    <w:rsid w:val="004E0859"/>
    <w:rsid w:val="00553DE4"/>
    <w:rsid w:val="00566D56"/>
    <w:rsid w:val="00574AF4"/>
    <w:rsid w:val="005838B1"/>
    <w:rsid w:val="00585B76"/>
    <w:rsid w:val="005C1B59"/>
    <w:rsid w:val="005E321D"/>
    <w:rsid w:val="005F0D58"/>
    <w:rsid w:val="00634155"/>
    <w:rsid w:val="006430B5"/>
    <w:rsid w:val="00643C5F"/>
    <w:rsid w:val="00650FE7"/>
    <w:rsid w:val="00653379"/>
    <w:rsid w:val="006833C2"/>
    <w:rsid w:val="00744CDA"/>
    <w:rsid w:val="0074778B"/>
    <w:rsid w:val="007527A9"/>
    <w:rsid w:val="0075331B"/>
    <w:rsid w:val="00762E71"/>
    <w:rsid w:val="00770AB0"/>
    <w:rsid w:val="00771E22"/>
    <w:rsid w:val="00781761"/>
    <w:rsid w:val="007861F1"/>
    <w:rsid w:val="007E5D0D"/>
    <w:rsid w:val="007F3320"/>
    <w:rsid w:val="00800EA7"/>
    <w:rsid w:val="00805160"/>
    <w:rsid w:val="0082351B"/>
    <w:rsid w:val="0082430B"/>
    <w:rsid w:val="00826074"/>
    <w:rsid w:val="00837B54"/>
    <w:rsid w:val="008403E1"/>
    <w:rsid w:val="00870A64"/>
    <w:rsid w:val="008D5981"/>
    <w:rsid w:val="008F01AB"/>
    <w:rsid w:val="009209FA"/>
    <w:rsid w:val="00941BD3"/>
    <w:rsid w:val="00971A3F"/>
    <w:rsid w:val="0097410E"/>
    <w:rsid w:val="00983C80"/>
    <w:rsid w:val="009A1F91"/>
    <w:rsid w:val="009D11BE"/>
    <w:rsid w:val="00A2750C"/>
    <w:rsid w:val="00A701B7"/>
    <w:rsid w:val="00A9602F"/>
    <w:rsid w:val="00B03E6C"/>
    <w:rsid w:val="00B05F2B"/>
    <w:rsid w:val="00B079D1"/>
    <w:rsid w:val="00B12151"/>
    <w:rsid w:val="00B14A55"/>
    <w:rsid w:val="00B47C34"/>
    <w:rsid w:val="00B94892"/>
    <w:rsid w:val="00BE7B8B"/>
    <w:rsid w:val="00C56F76"/>
    <w:rsid w:val="00CF1886"/>
    <w:rsid w:val="00E10DCF"/>
    <w:rsid w:val="00E5070A"/>
    <w:rsid w:val="00E56922"/>
    <w:rsid w:val="00E72D01"/>
    <w:rsid w:val="00EB5267"/>
    <w:rsid w:val="00EC43B8"/>
    <w:rsid w:val="00ED0019"/>
    <w:rsid w:val="00F034E5"/>
    <w:rsid w:val="00F05D7F"/>
    <w:rsid w:val="00F20293"/>
    <w:rsid w:val="00F5437E"/>
    <w:rsid w:val="00F87504"/>
    <w:rsid w:val="00F96279"/>
    <w:rsid w:val="00FD282C"/>
    <w:rsid w:val="00FF6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14:docId w14:val="5650CE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160"/>
    <w:pPr>
      <w:tabs>
        <w:tab w:val="center" w:pos="4252"/>
        <w:tab w:val="right" w:pos="8504"/>
      </w:tabs>
      <w:snapToGrid w:val="0"/>
    </w:pPr>
  </w:style>
  <w:style w:type="character" w:customStyle="1" w:styleId="a4">
    <w:name w:val="ヘッダー (文字)"/>
    <w:link w:val="a3"/>
    <w:uiPriority w:val="99"/>
    <w:rsid w:val="00805160"/>
    <w:rPr>
      <w:kern w:val="2"/>
      <w:sz w:val="21"/>
      <w:szCs w:val="22"/>
    </w:rPr>
  </w:style>
  <w:style w:type="paragraph" w:styleId="a5">
    <w:name w:val="footer"/>
    <w:basedOn w:val="a"/>
    <w:link w:val="a6"/>
    <w:uiPriority w:val="99"/>
    <w:unhideWhenUsed/>
    <w:rsid w:val="00805160"/>
    <w:pPr>
      <w:tabs>
        <w:tab w:val="center" w:pos="4252"/>
        <w:tab w:val="right" w:pos="8504"/>
      </w:tabs>
      <w:snapToGrid w:val="0"/>
    </w:pPr>
  </w:style>
  <w:style w:type="character" w:customStyle="1" w:styleId="a6">
    <w:name w:val="フッター (文字)"/>
    <w:link w:val="a5"/>
    <w:uiPriority w:val="99"/>
    <w:rsid w:val="0080516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656</Words>
  <Characters>3744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2023-04-05T03:27:00Z</dcterms:created>
  <dcterms:modified xsi:type="dcterms:W3CDTF">2025-09-10T06:39:00Z</dcterms:modified>
</cp:coreProperties>
</file>