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58C" w:rsidRPr="00322413" w:rsidRDefault="0000358C" w:rsidP="0000358C">
      <w:pPr>
        <w:snapToGrid w:val="0"/>
        <w:rPr>
          <w:rFonts w:ascii="Meiryo UI" w:eastAsia="Meiryo UI" w:hAnsi="Meiryo UI" w:cs="Meiryo UI"/>
          <w:b/>
          <w:sz w:val="32"/>
          <w:szCs w:val="32"/>
        </w:rPr>
      </w:pPr>
      <w:r w:rsidRPr="00CF16AF">
        <w:rPr>
          <w:rFonts w:ascii="Meiryo UI" w:eastAsia="Meiryo UI" w:hAnsi="Meiryo UI" w:cs="Meiryo UI" w:hint="eastAsia"/>
          <w:b/>
          <w:sz w:val="32"/>
          <w:szCs w:val="32"/>
        </w:rPr>
        <w:t>横浜市施設開設経費助成特別対策事業費補助金について</w:t>
      </w:r>
    </w:p>
    <w:p w:rsidR="0000358C" w:rsidRPr="00E7290E" w:rsidRDefault="0000358C" w:rsidP="0000358C">
      <w:pPr>
        <w:snapToGrid w:val="0"/>
        <w:ind w:right="1280" w:firstLineChars="50" w:firstLine="120"/>
        <w:jc w:val="both"/>
        <w:rPr>
          <w:rFonts w:ascii="Meiryo UI" w:eastAsia="Meiryo UI" w:hAnsi="Meiryo UI" w:cs="Meiryo UI"/>
          <w:sz w:val="24"/>
        </w:rPr>
      </w:pPr>
    </w:p>
    <w:p w:rsidR="0000358C" w:rsidRPr="00685BB1" w:rsidRDefault="0000358C" w:rsidP="0000358C">
      <w:pPr>
        <w:pStyle w:val="a3"/>
        <w:numPr>
          <w:ilvl w:val="0"/>
          <w:numId w:val="1"/>
        </w:numPr>
        <w:snapToGrid w:val="0"/>
        <w:ind w:leftChars="0" w:right="-1"/>
        <w:jc w:val="both"/>
        <w:rPr>
          <w:rFonts w:ascii="Meiryo UI" w:eastAsia="Meiryo UI" w:hAnsi="Meiryo UI" w:cs="Meiryo UI"/>
          <w:b/>
          <w:sz w:val="24"/>
          <w:szCs w:val="24"/>
        </w:rPr>
      </w:pPr>
      <w:r w:rsidRPr="00685BB1">
        <w:rPr>
          <w:rFonts w:ascii="Meiryo UI" w:eastAsia="Meiryo UI" w:hAnsi="Meiryo UI" w:cs="Meiryo UI" w:hint="eastAsia"/>
          <w:b/>
          <w:sz w:val="24"/>
          <w:szCs w:val="24"/>
        </w:rPr>
        <w:t>財源</w:t>
      </w:r>
    </w:p>
    <w:p w:rsidR="0000358C" w:rsidRPr="00E7290E" w:rsidRDefault="0000358C" w:rsidP="0000358C">
      <w:pPr>
        <w:snapToGrid w:val="0"/>
        <w:ind w:rightChars="610" w:right="1281" w:firstLine="420"/>
        <w:jc w:val="both"/>
        <w:rPr>
          <w:rFonts w:ascii="Meiryo UI" w:eastAsia="Meiryo UI" w:hAnsi="Meiryo UI" w:cs="Meiryo UI"/>
          <w:sz w:val="24"/>
          <w:szCs w:val="24"/>
        </w:rPr>
      </w:pPr>
      <w:r w:rsidRPr="00E7290E">
        <w:rPr>
          <w:rFonts w:ascii="Meiryo UI" w:eastAsia="Meiryo UI" w:hAnsi="Meiryo UI" w:cs="Meiryo UI" w:hint="eastAsia"/>
          <w:sz w:val="24"/>
          <w:szCs w:val="24"/>
        </w:rPr>
        <w:t>神奈川県地域医療介護総合確保基金</w:t>
      </w:r>
    </w:p>
    <w:p w:rsidR="0000358C" w:rsidRPr="00E7290E" w:rsidRDefault="0000358C" w:rsidP="0000358C">
      <w:pPr>
        <w:snapToGrid w:val="0"/>
        <w:ind w:rightChars="610" w:right="1281" w:firstLine="420"/>
        <w:jc w:val="both"/>
        <w:rPr>
          <w:rFonts w:ascii="Meiryo UI" w:eastAsia="Meiryo UI" w:hAnsi="Meiryo UI" w:cs="Meiryo UI"/>
          <w:sz w:val="32"/>
        </w:rPr>
      </w:pPr>
      <w:r w:rsidRPr="00E7290E">
        <w:rPr>
          <w:rFonts w:ascii="Meiryo UI" w:eastAsia="Meiryo UI" w:hAnsi="Meiryo UI" w:cs="Meiryo UI" w:hint="eastAsia"/>
          <w:szCs w:val="24"/>
        </w:rPr>
        <w:t>※神奈川県の基金を財源として、横浜市から事業者に対して補助金を交付します。</w:t>
      </w:r>
    </w:p>
    <w:p w:rsidR="0000358C" w:rsidRPr="0021503B" w:rsidRDefault="0000358C" w:rsidP="0000358C">
      <w:pPr>
        <w:snapToGrid w:val="0"/>
        <w:ind w:right="-1"/>
        <w:jc w:val="both"/>
        <w:rPr>
          <w:rFonts w:ascii="Meiryo UI" w:eastAsia="Meiryo UI" w:hAnsi="Meiryo UI" w:cs="Meiryo UI"/>
          <w:b/>
          <w:sz w:val="24"/>
          <w:szCs w:val="24"/>
        </w:rPr>
      </w:pPr>
    </w:p>
    <w:p w:rsidR="0000358C" w:rsidRPr="00685BB1" w:rsidRDefault="0000358C" w:rsidP="0000358C">
      <w:pPr>
        <w:pStyle w:val="a3"/>
        <w:numPr>
          <w:ilvl w:val="0"/>
          <w:numId w:val="1"/>
        </w:numPr>
        <w:snapToGrid w:val="0"/>
        <w:ind w:leftChars="0" w:right="-1"/>
        <w:jc w:val="both"/>
        <w:rPr>
          <w:rFonts w:ascii="Meiryo UI" w:eastAsia="Meiryo UI" w:hAnsi="Meiryo UI" w:cs="Meiryo UI"/>
          <w:b/>
          <w:sz w:val="24"/>
          <w:szCs w:val="24"/>
        </w:rPr>
      </w:pPr>
      <w:r w:rsidRPr="00685BB1">
        <w:rPr>
          <w:rFonts w:ascii="Meiryo UI" w:eastAsia="Meiryo UI" w:hAnsi="Meiryo UI" w:cs="Meiryo UI" w:hint="eastAsia"/>
          <w:b/>
          <w:sz w:val="24"/>
          <w:szCs w:val="24"/>
        </w:rPr>
        <w:t>本市における根拠要綱</w:t>
      </w:r>
    </w:p>
    <w:p w:rsidR="0000358C" w:rsidRPr="00E7290E" w:rsidRDefault="0000358C" w:rsidP="0000358C">
      <w:pPr>
        <w:snapToGrid w:val="0"/>
        <w:ind w:rightChars="610" w:right="1281" w:firstLine="420"/>
        <w:jc w:val="both"/>
        <w:rPr>
          <w:rFonts w:ascii="Meiryo UI" w:eastAsia="Meiryo UI" w:hAnsi="Meiryo UI" w:cs="Meiryo UI"/>
          <w:sz w:val="24"/>
        </w:rPr>
      </w:pPr>
      <w:r w:rsidRPr="00E7290E">
        <w:rPr>
          <w:rFonts w:ascii="Meiryo UI" w:eastAsia="Meiryo UI" w:hAnsi="Meiryo UI" w:cs="Meiryo UI" w:hint="eastAsia"/>
          <w:sz w:val="24"/>
        </w:rPr>
        <w:t>横浜市施設開設経費助成特別対策事業費補助金交付要綱</w:t>
      </w:r>
    </w:p>
    <w:p w:rsidR="0000358C" w:rsidRPr="0021503B" w:rsidRDefault="0000358C" w:rsidP="0000358C">
      <w:pPr>
        <w:snapToGrid w:val="0"/>
        <w:ind w:right="-1"/>
        <w:jc w:val="both"/>
        <w:rPr>
          <w:rFonts w:ascii="Meiryo UI" w:eastAsia="Meiryo UI" w:hAnsi="Meiryo UI" w:cs="Meiryo UI"/>
          <w:sz w:val="24"/>
          <w:szCs w:val="24"/>
        </w:rPr>
      </w:pPr>
    </w:p>
    <w:p w:rsidR="0000358C" w:rsidRPr="00685BB1" w:rsidRDefault="00730677" w:rsidP="0000358C">
      <w:pPr>
        <w:pStyle w:val="a3"/>
        <w:numPr>
          <w:ilvl w:val="0"/>
          <w:numId w:val="1"/>
        </w:numPr>
        <w:snapToGrid w:val="0"/>
        <w:ind w:leftChars="0" w:right="-1"/>
        <w:jc w:val="both"/>
        <w:rPr>
          <w:rFonts w:ascii="Meiryo UI" w:eastAsia="Meiryo UI" w:hAnsi="Meiryo UI" w:cs="Meiryo UI"/>
          <w:b/>
          <w:sz w:val="24"/>
          <w:szCs w:val="24"/>
        </w:rPr>
      </w:pPr>
      <w:r>
        <w:rPr>
          <w:rFonts w:ascii="Meiryo UI" w:eastAsia="Meiryo UI" w:hAnsi="Meiryo UI" w:cs="Meiryo UI" w:hint="eastAsia"/>
          <w:noProof/>
          <w:sz w:val="24"/>
        </w:rPr>
        <mc:AlternateContent>
          <mc:Choice Requires="wps">
            <w:drawing>
              <wp:anchor distT="0" distB="0" distL="114300" distR="114300" simplePos="0" relativeHeight="251674624" behindDoc="0" locked="0" layoutInCell="1" allowOverlap="1">
                <wp:simplePos x="0" y="0"/>
                <wp:positionH relativeFrom="column">
                  <wp:posOffset>4385089</wp:posOffset>
                </wp:positionH>
                <wp:positionV relativeFrom="paragraph">
                  <wp:posOffset>17117</wp:posOffset>
                </wp:positionV>
                <wp:extent cx="1788160" cy="883920"/>
                <wp:effectExtent l="0" t="0" r="21590" b="144780"/>
                <wp:wrapNone/>
                <wp:docPr id="10" name="四角形吹き出し 10"/>
                <wp:cNvGraphicFramePr/>
                <a:graphic xmlns:a="http://schemas.openxmlformats.org/drawingml/2006/main">
                  <a:graphicData uri="http://schemas.microsoft.com/office/word/2010/wordprocessingShape">
                    <wps:wsp>
                      <wps:cNvSpPr/>
                      <wps:spPr>
                        <a:xfrm>
                          <a:off x="0" y="0"/>
                          <a:ext cx="1788160" cy="883920"/>
                        </a:xfrm>
                        <a:prstGeom prst="wedgeRectCallout">
                          <a:avLst>
                            <a:gd name="adj1" fmla="val 12690"/>
                            <a:gd name="adj2" fmla="val 64799"/>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352A" w:rsidRDefault="008F352A" w:rsidP="008F352A"/>
                          <w:p w:rsidR="008F352A" w:rsidRPr="008F352A" w:rsidRDefault="008F352A">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26" type="#_x0000_t61" style="position:absolute;left:0;text-align:left;margin-left:345.3pt;margin-top:1.35pt;width:140.8pt;height:6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" adj="13541,24797" filled="f" strokecolor="red" strokeweight=".5pt">
                <v:textbox>
                  <w:txbxContent>
                    <w:p w:rsidR="008F352A" w:rsidRDefault="008F352A" w:rsidP="008F352A"/>
                    <w:p w:rsidR="008F352A" w:rsidRPr="008F352A" w:rsidRDefault="008F352A">
                      <w:pPr>
                        <w:rPr>
                          <w:color w:val="FF0000"/>
                        </w:rPr>
                      </w:pPr>
                    </w:p>
                  </w:txbxContent>
                </v:textbox>
              </v:shape>
            </w:pict>
          </mc:Fallback>
        </mc:AlternateContent>
      </w:r>
      <w:r w:rsidR="008F352A">
        <w:rPr>
          <w:rFonts w:ascii="Meiryo UI" w:eastAsia="Meiryo UI" w:hAnsi="Meiryo UI" w:cs="Meiryo UI" w:hint="eastAsia"/>
          <w:b/>
          <w:noProof/>
          <w:sz w:val="24"/>
          <w:szCs w:val="24"/>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7620</wp:posOffset>
                </wp:positionV>
                <wp:extent cx="1844040" cy="812800"/>
                <wp:effectExtent l="0" t="0" r="3810" b="6350"/>
                <wp:wrapNone/>
                <wp:docPr id="7" name="テキスト ボックス 7"/>
                <wp:cNvGraphicFramePr/>
                <a:graphic xmlns:a="http://schemas.openxmlformats.org/drawingml/2006/main">
                  <a:graphicData uri="http://schemas.microsoft.com/office/word/2010/wordprocessingShape">
                    <wps:wsp>
                      <wps:cNvSpPr txBox="1"/>
                      <wps:spPr>
                        <a:xfrm>
                          <a:off x="0" y="0"/>
                          <a:ext cx="1844040" cy="812800"/>
                        </a:xfrm>
                        <a:prstGeom prst="rect">
                          <a:avLst/>
                        </a:prstGeom>
                        <a:solidFill>
                          <a:schemeClr val="lt1"/>
                        </a:solidFill>
                        <a:ln w="6350">
                          <a:noFill/>
                        </a:ln>
                      </wps:spPr>
                      <wps:txbx>
                        <w:txbxContent>
                          <w:p w:rsidR="008F352A" w:rsidRPr="00730677" w:rsidRDefault="008F352A" w:rsidP="008F352A">
                            <w:pPr>
                              <w:jc w:val="left"/>
                              <w:rPr>
                                <w:color w:val="FF0000"/>
                                <w:sz w:val="18"/>
                              </w:rPr>
                            </w:pPr>
                            <w:r w:rsidRPr="00730677">
                              <w:rPr>
                                <w:rFonts w:hint="eastAsia"/>
                                <w:color w:val="FF0000"/>
                                <w:sz w:val="18"/>
                              </w:rPr>
                              <w:t>この期間内</w:t>
                            </w:r>
                            <w:r w:rsidRPr="00730677">
                              <w:rPr>
                                <w:color w:val="FF0000"/>
                                <w:sz w:val="18"/>
                              </w:rPr>
                              <w:t>に</w:t>
                            </w:r>
                          </w:p>
                          <w:p w:rsidR="008F352A" w:rsidRPr="00730677" w:rsidRDefault="008F352A" w:rsidP="008F352A">
                            <w:pPr>
                              <w:jc w:val="left"/>
                              <w:rPr>
                                <w:color w:val="FF0000"/>
                                <w:sz w:val="18"/>
                              </w:rPr>
                            </w:pPr>
                            <w:r w:rsidRPr="00730677">
                              <w:rPr>
                                <w:rFonts w:hint="eastAsia"/>
                                <w:color w:val="FF0000"/>
                                <w:sz w:val="18"/>
                              </w:rPr>
                              <w:t>契約・</w:t>
                            </w:r>
                            <w:r w:rsidRPr="00730677">
                              <w:rPr>
                                <w:color w:val="FF0000"/>
                                <w:sz w:val="18"/>
                              </w:rPr>
                              <w:t>発注・納品・支払いまで</w:t>
                            </w:r>
                          </w:p>
                          <w:p w:rsidR="008F352A" w:rsidRPr="00730677" w:rsidRDefault="008F352A" w:rsidP="008F352A">
                            <w:pPr>
                              <w:jc w:val="left"/>
                              <w:rPr>
                                <w:color w:val="FF0000"/>
                                <w:sz w:val="18"/>
                              </w:rPr>
                            </w:pPr>
                            <w:r w:rsidRPr="00730677">
                              <w:rPr>
                                <w:rFonts w:hint="eastAsia"/>
                                <w:color w:val="FF0000"/>
                                <w:sz w:val="18"/>
                              </w:rPr>
                              <w:t>全て</w:t>
                            </w:r>
                            <w:r w:rsidRPr="00730677">
                              <w:rPr>
                                <w:color w:val="FF0000"/>
                                <w:sz w:val="18"/>
                              </w:rPr>
                              <w:t>完了したものが</w:t>
                            </w:r>
                            <w:r w:rsidRPr="00730677">
                              <w:rPr>
                                <w:rFonts w:hint="eastAsia"/>
                                <w:color w:val="FF0000"/>
                                <w:sz w:val="18"/>
                              </w:rPr>
                              <w:t>対象。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7" type="#_x0000_t202" style="position:absolute;left:0;text-align:left;margin-left:94pt;margin-top:.6pt;width:145.2pt;height:6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" fillcolor="white [3201]" stroked="f" strokeweight=".5pt">
                <v:textbox>
                  <w:txbxContent>
                    <w:p w:rsidR="008F352A" w:rsidRPr="00730677" w:rsidRDefault="008F352A" w:rsidP="008F352A">
                      <w:pPr>
                        <w:jc w:val="left"/>
                        <w:rPr>
                          <w:color w:val="FF0000"/>
                          <w:sz w:val="18"/>
                        </w:rPr>
                      </w:pPr>
                      <w:r w:rsidRPr="00730677">
                        <w:rPr>
                          <w:rFonts w:hint="eastAsia"/>
                          <w:color w:val="FF0000"/>
                          <w:sz w:val="18"/>
                        </w:rPr>
                        <w:t>この期間内</w:t>
                      </w:r>
                      <w:r w:rsidRPr="00730677">
                        <w:rPr>
                          <w:color w:val="FF0000"/>
                          <w:sz w:val="18"/>
                        </w:rPr>
                        <w:t>に</w:t>
                      </w:r>
                    </w:p>
                    <w:p w:rsidR="008F352A" w:rsidRPr="00730677" w:rsidRDefault="008F352A" w:rsidP="008F352A">
                      <w:pPr>
                        <w:jc w:val="left"/>
                        <w:rPr>
                          <w:color w:val="FF0000"/>
                          <w:sz w:val="18"/>
                        </w:rPr>
                      </w:pPr>
                      <w:r w:rsidRPr="00730677">
                        <w:rPr>
                          <w:rFonts w:hint="eastAsia"/>
                          <w:color w:val="FF0000"/>
                          <w:sz w:val="18"/>
                        </w:rPr>
                        <w:t>契約・</w:t>
                      </w:r>
                      <w:r w:rsidRPr="00730677">
                        <w:rPr>
                          <w:color w:val="FF0000"/>
                          <w:sz w:val="18"/>
                        </w:rPr>
                        <w:t>発注・納品・支払いまで</w:t>
                      </w:r>
                    </w:p>
                    <w:p w:rsidR="008F352A" w:rsidRPr="00730677" w:rsidRDefault="008F352A" w:rsidP="008F352A">
                      <w:pPr>
                        <w:jc w:val="left"/>
                        <w:rPr>
                          <w:color w:val="FF0000"/>
                          <w:sz w:val="18"/>
                        </w:rPr>
                      </w:pPr>
                      <w:r w:rsidRPr="00730677">
                        <w:rPr>
                          <w:rFonts w:hint="eastAsia"/>
                          <w:color w:val="FF0000"/>
                          <w:sz w:val="18"/>
                        </w:rPr>
                        <w:t>全て</w:t>
                      </w:r>
                      <w:r w:rsidRPr="00730677">
                        <w:rPr>
                          <w:color w:val="FF0000"/>
                          <w:sz w:val="18"/>
                        </w:rPr>
                        <w:t>完了したものが</w:t>
                      </w:r>
                      <w:r w:rsidRPr="00730677">
                        <w:rPr>
                          <w:rFonts w:hint="eastAsia"/>
                          <w:color w:val="FF0000"/>
                          <w:sz w:val="18"/>
                        </w:rPr>
                        <w:t>対象。</w:t>
                      </w:r>
                    </w:p>
                  </w:txbxContent>
                </v:textbox>
                <w10:wrap anchorx="margin"/>
              </v:shape>
            </w:pict>
          </mc:Fallback>
        </mc:AlternateContent>
      </w:r>
      <w:r w:rsidR="0000358C" w:rsidRPr="00685BB1">
        <w:rPr>
          <w:rFonts w:ascii="Meiryo UI" w:eastAsia="Meiryo UI" w:hAnsi="Meiryo UI" w:cs="Meiryo UI" w:hint="eastAsia"/>
          <w:b/>
          <w:sz w:val="24"/>
          <w:szCs w:val="24"/>
        </w:rPr>
        <w:t>補助対象となる事業所及び補助金額</w:t>
      </w:r>
      <w:r w:rsidR="0000358C">
        <w:rPr>
          <w:rFonts w:ascii="Meiryo UI" w:eastAsia="Meiryo UI" w:hAnsi="Meiryo UI" w:cs="Meiryo UI" w:hint="eastAsia"/>
          <w:b/>
          <w:sz w:val="24"/>
          <w:szCs w:val="24"/>
        </w:rPr>
        <w:t>の</w:t>
      </w:r>
      <w:r w:rsidR="0000358C" w:rsidRPr="00685BB1">
        <w:rPr>
          <w:rFonts w:ascii="Meiryo UI" w:eastAsia="Meiryo UI" w:hAnsi="Meiryo UI" w:cs="Meiryo UI" w:hint="eastAsia"/>
          <w:b/>
          <w:sz w:val="24"/>
          <w:szCs w:val="24"/>
        </w:rPr>
        <w:t>上限</w:t>
      </w:r>
    </w:p>
    <w:p w:rsidR="0000358C" w:rsidRDefault="0000358C" w:rsidP="00E74A6F">
      <w:pPr>
        <w:tabs>
          <w:tab w:val="left" w:pos="5529"/>
        </w:tabs>
        <w:snapToGrid w:val="0"/>
        <w:ind w:right="-1" w:firstLineChars="100" w:firstLine="240"/>
        <w:jc w:val="both"/>
        <w:rPr>
          <w:rFonts w:ascii="Meiryo UI" w:eastAsia="Meiryo UI" w:hAnsi="Meiryo UI" w:cs="Meiryo UI"/>
          <w:sz w:val="24"/>
          <w:szCs w:val="21"/>
          <w:u w:val="single"/>
        </w:rPr>
      </w:pPr>
      <w:r w:rsidRPr="00AE7E35">
        <w:rPr>
          <w:rFonts w:ascii="Meiryo UI" w:eastAsia="Meiryo UI" w:hAnsi="Meiryo UI" w:cs="Meiryo UI" w:hint="eastAsia"/>
          <w:sz w:val="24"/>
        </w:rPr>
        <w:t xml:space="preserve">１施設　</w:t>
      </w:r>
      <w:r w:rsidR="00702475">
        <w:rPr>
          <w:rFonts w:ascii="Meiryo UI" w:eastAsia="Meiryo UI" w:hAnsi="Meiryo UI" w:cs="Meiryo UI"/>
          <w:sz w:val="24"/>
          <w:szCs w:val="21"/>
          <w:u w:val="single"/>
        </w:rPr>
        <w:t xml:space="preserve"> </w:t>
      </w:r>
      <w:r w:rsidR="00DE47AB">
        <w:rPr>
          <w:rFonts w:ascii="Meiryo UI" w:eastAsia="Meiryo UI" w:hAnsi="Meiryo UI" w:cs="Meiryo UI" w:hint="eastAsia"/>
          <w:sz w:val="24"/>
          <w:szCs w:val="21"/>
          <w:u w:val="single"/>
        </w:rPr>
        <w:t>16,600</w:t>
      </w:r>
      <w:bookmarkStart w:id="0" w:name="_GoBack"/>
      <w:bookmarkEnd w:id="0"/>
      <w:r w:rsidR="00AE7E35" w:rsidRPr="004460B0">
        <w:rPr>
          <w:rFonts w:ascii="Meiryo UI" w:eastAsia="Meiryo UI" w:hAnsi="Meiryo UI" w:cs="Meiryo UI" w:hint="eastAsia"/>
          <w:sz w:val="24"/>
          <w:szCs w:val="21"/>
          <w:u w:val="single"/>
        </w:rPr>
        <w:t>千円</w:t>
      </w:r>
      <w:r w:rsidR="00E74A6F">
        <w:rPr>
          <w:rFonts w:ascii="Meiryo UI" w:eastAsia="Meiryo UI" w:hAnsi="Meiryo UI" w:cs="Meiryo UI" w:hint="eastAsia"/>
          <w:sz w:val="24"/>
          <w:szCs w:val="21"/>
          <w:u w:val="single"/>
        </w:rPr>
        <w:t xml:space="preserve"> </w:t>
      </w:r>
    </w:p>
    <w:p w:rsidR="0000358C" w:rsidRPr="00321975" w:rsidRDefault="0000358C" w:rsidP="0000358C">
      <w:pPr>
        <w:snapToGrid w:val="0"/>
        <w:ind w:right="-1"/>
        <w:jc w:val="both"/>
        <w:rPr>
          <w:rFonts w:ascii="Meiryo UI" w:eastAsia="Meiryo UI" w:hAnsi="Meiryo UI" w:cs="Meiryo UI"/>
          <w:sz w:val="24"/>
          <w:szCs w:val="24"/>
        </w:rPr>
      </w:pPr>
    </w:p>
    <w:p w:rsidR="0000358C" w:rsidRPr="00685BB1" w:rsidRDefault="0000358C" w:rsidP="0000358C">
      <w:pPr>
        <w:pStyle w:val="a3"/>
        <w:numPr>
          <w:ilvl w:val="0"/>
          <w:numId w:val="1"/>
        </w:numPr>
        <w:snapToGrid w:val="0"/>
        <w:ind w:leftChars="0" w:right="-1"/>
        <w:jc w:val="both"/>
        <w:rPr>
          <w:rFonts w:ascii="Meiryo UI" w:eastAsia="Meiryo UI" w:hAnsi="Meiryo UI" w:cs="Meiryo UI"/>
          <w:b/>
          <w:sz w:val="24"/>
          <w:szCs w:val="24"/>
        </w:rPr>
      </w:pPr>
      <w:r w:rsidRPr="00685BB1">
        <w:rPr>
          <w:rFonts w:ascii="Meiryo UI" w:eastAsia="Meiryo UI" w:hAnsi="Meiryo UI" w:cs="Meiryo UI" w:hint="eastAsia"/>
          <w:b/>
          <w:sz w:val="24"/>
          <w:szCs w:val="24"/>
        </w:rPr>
        <w:t>補助対象となる期間</w:t>
      </w:r>
    </w:p>
    <w:p w:rsidR="0000358C" w:rsidRDefault="0000358C" w:rsidP="0000358C">
      <w:pPr>
        <w:snapToGrid w:val="0"/>
        <w:ind w:leftChars="202" w:left="424" w:right="-1"/>
        <w:jc w:val="both"/>
        <w:rPr>
          <w:rFonts w:ascii="Meiryo UI" w:eastAsia="Meiryo UI" w:hAnsi="Meiryo UI" w:cs="Meiryo UI"/>
          <w:sz w:val="24"/>
          <w:u w:val="single"/>
        </w:rPr>
      </w:pPr>
      <w:r>
        <w:rPr>
          <w:rFonts w:ascii="Meiryo UI" w:eastAsia="Meiryo UI" w:hAnsi="Meiryo UI" w:cs="Meiryo UI" w:hint="eastAsia"/>
          <w:color w:val="FF0000"/>
          <w:sz w:val="24"/>
          <w:u w:val="single"/>
        </w:rPr>
        <w:t>「</w:t>
      </w:r>
      <w:r w:rsidRPr="007526FE">
        <w:rPr>
          <w:rFonts w:ascii="Meiryo UI" w:eastAsia="Meiryo UI" w:hAnsi="Meiryo UI" w:cs="Meiryo UI" w:hint="eastAsia"/>
          <w:color w:val="FF0000"/>
          <w:sz w:val="24"/>
          <w:u w:val="single"/>
        </w:rPr>
        <w:t>神奈川</w:t>
      </w:r>
      <w:r w:rsidRPr="00A300C8">
        <w:rPr>
          <w:rFonts w:ascii="Meiryo UI" w:eastAsia="Meiryo UI" w:hAnsi="Meiryo UI" w:cs="Meiryo UI" w:hint="eastAsia"/>
          <w:color w:val="FF0000"/>
          <w:sz w:val="24"/>
          <w:u w:val="single"/>
        </w:rPr>
        <w:t>県の補助金交付決定日</w:t>
      </w:r>
      <w:r w:rsidRPr="003A71EA">
        <w:rPr>
          <w:rFonts w:ascii="Meiryo UI" w:eastAsia="Meiryo UI" w:hAnsi="Meiryo UI" w:cs="Meiryo UI" w:hint="eastAsia"/>
          <w:color w:val="FF0000"/>
          <w:szCs w:val="21"/>
          <w:u w:val="single"/>
        </w:rPr>
        <w:t>（※</w:t>
      </w:r>
      <w:r>
        <w:rPr>
          <w:rFonts w:ascii="Meiryo UI" w:eastAsia="Meiryo UI" w:hAnsi="Meiryo UI" w:cs="Meiryo UI" w:hint="eastAsia"/>
          <w:color w:val="FF0000"/>
          <w:szCs w:val="21"/>
          <w:u w:val="single"/>
        </w:rPr>
        <w:t>1</w:t>
      </w:r>
      <w:r w:rsidRPr="003A71EA">
        <w:rPr>
          <w:rFonts w:ascii="Meiryo UI" w:eastAsia="Meiryo UI" w:hAnsi="Meiryo UI" w:cs="Meiryo UI" w:hint="eastAsia"/>
          <w:color w:val="FF0000"/>
          <w:szCs w:val="21"/>
          <w:u w:val="single"/>
        </w:rPr>
        <w:t>）</w:t>
      </w:r>
      <w:r>
        <w:rPr>
          <w:rFonts w:ascii="Meiryo UI" w:eastAsia="Meiryo UI" w:hAnsi="Meiryo UI" w:cs="Meiryo UI" w:hint="eastAsia"/>
          <w:color w:val="FF0000"/>
          <w:szCs w:val="21"/>
          <w:u w:val="single"/>
        </w:rPr>
        <w:t>」から</w:t>
      </w:r>
      <w:r w:rsidRPr="00944537">
        <w:rPr>
          <w:rFonts w:ascii="Meiryo UI" w:eastAsia="Meiryo UI" w:hAnsi="Meiryo UI" w:cs="Meiryo UI" w:hint="eastAsia"/>
          <w:sz w:val="24"/>
          <w:u w:val="single"/>
        </w:rPr>
        <w:t>事業所開所日前の</w:t>
      </w:r>
      <w:r>
        <w:rPr>
          <w:rFonts w:ascii="Meiryo UI" w:eastAsia="Meiryo UI" w:hAnsi="Meiryo UI" w:cs="Meiryo UI" w:hint="eastAsia"/>
          <w:sz w:val="24"/>
          <w:u w:val="single"/>
        </w:rPr>
        <w:t>間の、最大</w:t>
      </w:r>
      <w:r w:rsidRPr="00944537">
        <w:rPr>
          <w:rFonts w:ascii="Meiryo UI" w:eastAsia="Meiryo UI" w:hAnsi="Meiryo UI" w:cs="Meiryo UI" w:hint="eastAsia"/>
          <w:sz w:val="24"/>
          <w:u w:val="single"/>
        </w:rPr>
        <w:t>６か月間</w:t>
      </w:r>
      <w:r>
        <w:rPr>
          <w:rFonts w:ascii="Meiryo UI" w:eastAsia="Meiryo UI" w:hAnsi="Meiryo UI" w:cs="Meiryo UI" w:hint="eastAsia"/>
          <w:sz w:val="24"/>
          <w:u w:val="single"/>
        </w:rPr>
        <w:t>（原則単年度内）。工事の遅れ等で、開設時期が変更となる場合は、介護事業指導課へご相談ください。</w:t>
      </w:r>
    </w:p>
    <w:p w:rsidR="0000358C" w:rsidRPr="00B747D9" w:rsidRDefault="0000358C" w:rsidP="0000358C">
      <w:pPr>
        <w:snapToGrid w:val="0"/>
        <w:ind w:leftChars="202" w:left="424" w:right="-1"/>
        <w:jc w:val="both"/>
        <w:rPr>
          <w:rFonts w:ascii="Meiryo UI" w:eastAsia="Meiryo UI" w:hAnsi="Meiryo UI" w:cs="Meiryo UI"/>
          <w:sz w:val="24"/>
          <w:u w:val="single"/>
        </w:rPr>
      </w:pPr>
      <w:r>
        <w:rPr>
          <w:rFonts w:ascii="Meiryo UI" w:eastAsia="Meiryo UI" w:hAnsi="Meiryo UI" w:cs="Meiryo UI" w:hint="eastAsia"/>
          <w:sz w:val="24"/>
          <w:u w:val="single"/>
        </w:rPr>
        <w:t>なお、職員確保ができないこと等を理由に部分的に開所する等の対応は認めません。</w:t>
      </w:r>
    </w:p>
    <w:p w:rsidR="0000358C" w:rsidRDefault="0000358C" w:rsidP="0000358C">
      <w:pPr>
        <w:snapToGrid w:val="0"/>
        <w:ind w:leftChars="302" w:left="844" w:right="-1" w:hangingChars="100" w:hanging="210"/>
        <w:jc w:val="both"/>
        <w:rPr>
          <w:rFonts w:ascii="Meiryo UI" w:eastAsia="Meiryo UI" w:hAnsi="Meiryo UI" w:cs="Meiryo UI"/>
          <w:szCs w:val="21"/>
        </w:rPr>
      </w:pPr>
      <w:r>
        <w:rPr>
          <w:rFonts w:ascii="Meiryo UI" w:eastAsia="Meiryo UI" w:hAnsi="Meiryo UI" w:cs="Meiryo UI" w:hint="eastAsia"/>
          <w:szCs w:val="21"/>
        </w:rPr>
        <w:t>※1「神奈川</w:t>
      </w:r>
      <w:r w:rsidRPr="00A300C8">
        <w:rPr>
          <w:rFonts w:ascii="Meiryo UI" w:eastAsia="Meiryo UI" w:hAnsi="Meiryo UI" w:cs="Meiryo UI" w:hint="eastAsia"/>
          <w:szCs w:val="21"/>
        </w:rPr>
        <w:t>県の補助金交付決定日</w:t>
      </w:r>
      <w:r>
        <w:rPr>
          <w:rFonts w:ascii="Meiryo UI" w:eastAsia="Meiryo UI" w:hAnsi="Meiryo UI" w:cs="Meiryo UI" w:hint="eastAsia"/>
          <w:szCs w:val="21"/>
        </w:rPr>
        <w:t>」とは・・・</w:t>
      </w:r>
    </w:p>
    <w:p w:rsidR="0000358C" w:rsidRDefault="0000358C" w:rsidP="0000358C">
      <w:pPr>
        <w:snapToGrid w:val="0"/>
        <w:ind w:leftChars="502" w:left="1054" w:right="-1"/>
        <w:jc w:val="both"/>
        <w:rPr>
          <w:rFonts w:ascii="Meiryo UI" w:eastAsia="Meiryo UI" w:hAnsi="Meiryo UI" w:cs="Meiryo UI"/>
          <w:szCs w:val="21"/>
        </w:rPr>
      </w:pPr>
      <w:r>
        <w:rPr>
          <w:rFonts w:ascii="Meiryo UI" w:eastAsia="Meiryo UI" w:hAnsi="Meiryo UI" w:cs="Meiryo UI" w:hint="eastAsia"/>
          <w:szCs w:val="21"/>
        </w:rPr>
        <w:t>各事業所から横浜市へ仮申請していただいた内容で、横浜市から神奈川県に補助金の交付申請を行います。その後、神奈川県から横浜市に対し交付決定通知書が発行され、この発行日が「神奈川県の補助金交付決定日」となります。県の補助金交付決定日は、改めて、お知らせします。</w:t>
      </w:r>
    </w:p>
    <w:p w:rsidR="0000358C" w:rsidRPr="003A71EA" w:rsidRDefault="0000358C" w:rsidP="0000358C">
      <w:pPr>
        <w:snapToGrid w:val="0"/>
        <w:ind w:right="-1"/>
        <w:jc w:val="both"/>
        <w:rPr>
          <w:rFonts w:ascii="Meiryo UI" w:eastAsia="Meiryo UI" w:hAnsi="Meiryo UI" w:cs="Meiryo UI"/>
          <w:sz w:val="24"/>
          <w:szCs w:val="24"/>
        </w:rPr>
      </w:pPr>
    </w:p>
    <w:p w:rsidR="0000358C" w:rsidRPr="00685BB1" w:rsidRDefault="0000358C" w:rsidP="0000358C">
      <w:pPr>
        <w:pStyle w:val="a3"/>
        <w:numPr>
          <w:ilvl w:val="0"/>
          <w:numId w:val="1"/>
        </w:numPr>
        <w:snapToGrid w:val="0"/>
        <w:ind w:leftChars="0" w:rightChars="610" w:right="1281"/>
        <w:jc w:val="both"/>
        <w:rPr>
          <w:rFonts w:ascii="Meiryo UI" w:eastAsia="Meiryo UI" w:hAnsi="Meiryo UI" w:cs="Meiryo UI"/>
          <w:b/>
          <w:sz w:val="24"/>
          <w:szCs w:val="24"/>
        </w:rPr>
      </w:pPr>
      <w:r w:rsidRPr="00685BB1">
        <w:rPr>
          <w:rFonts w:ascii="Meiryo UI" w:eastAsia="Meiryo UI" w:hAnsi="Meiryo UI" w:cs="Meiryo UI" w:hint="eastAsia"/>
          <w:b/>
          <w:sz w:val="24"/>
          <w:szCs w:val="24"/>
        </w:rPr>
        <w:t>補助対象となる経費</w:t>
      </w:r>
    </w:p>
    <w:p w:rsidR="00E74A6F" w:rsidRDefault="008F352A" w:rsidP="007B7734">
      <w:pPr>
        <w:snapToGrid w:val="0"/>
        <w:ind w:left="420" w:right="-1"/>
        <w:jc w:val="both"/>
        <w:rPr>
          <w:rFonts w:ascii="Meiryo UI" w:eastAsia="Meiryo UI" w:hAnsi="Meiryo UI" w:cs="Meiryo UI"/>
          <w:sz w:val="24"/>
        </w:rPr>
      </w:pPr>
      <w:r>
        <w:rPr>
          <w:rFonts w:ascii="Meiryo UI" w:eastAsia="Meiryo UI" w:hAnsi="Meiryo UI" w:cs="Meiryo UI"/>
          <w:noProof/>
          <w:sz w:val="24"/>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1043305</wp:posOffset>
                </wp:positionV>
                <wp:extent cx="2763520" cy="574040"/>
                <wp:effectExtent l="0" t="0" r="17780" b="16510"/>
                <wp:wrapNone/>
                <wp:docPr id="12" name="テキスト ボックス 12"/>
                <wp:cNvGraphicFramePr/>
                <a:graphic xmlns:a="http://schemas.openxmlformats.org/drawingml/2006/main">
                  <a:graphicData uri="http://schemas.microsoft.com/office/word/2010/wordprocessingShape">
                    <wps:wsp>
                      <wps:cNvSpPr txBox="1"/>
                      <wps:spPr>
                        <a:xfrm>
                          <a:off x="0" y="0"/>
                          <a:ext cx="2763520" cy="574040"/>
                        </a:xfrm>
                        <a:prstGeom prst="rect">
                          <a:avLst/>
                        </a:prstGeom>
                        <a:solidFill>
                          <a:schemeClr val="lt1"/>
                        </a:solidFill>
                        <a:ln w="6350">
                          <a:solidFill>
                            <a:srgbClr val="FF0000"/>
                          </a:solidFill>
                        </a:ln>
                      </wps:spPr>
                      <wps:txbx>
                        <w:txbxContent>
                          <w:p w:rsidR="008F352A" w:rsidRPr="00730677" w:rsidRDefault="008F352A" w:rsidP="008F352A">
                            <w:pPr>
                              <w:jc w:val="left"/>
                              <w:rPr>
                                <w:color w:val="FF0000"/>
                                <w:sz w:val="18"/>
                              </w:rPr>
                            </w:pPr>
                            <w:r w:rsidRPr="00730677">
                              <w:rPr>
                                <w:rFonts w:hint="eastAsia"/>
                                <w:color w:val="FF0000"/>
                                <w:sz w:val="18"/>
                              </w:rPr>
                              <w:t>他のサービスを</w:t>
                            </w:r>
                            <w:r w:rsidRPr="00730677">
                              <w:rPr>
                                <w:color w:val="FF0000"/>
                                <w:sz w:val="18"/>
                              </w:rPr>
                              <w:t>同時に開設する場合でも</w:t>
                            </w:r>
                          </w:p>
                          <w:p w:rsidR="008F352A" w:rsidRPr="00730677" w:rsidRDefault="008F352A" w:rsidP="008F352A">
                            <w:pPr>
                              <w:jc w:val="left"/>
                              <w:rPr>
                                <w:color w:val="FF0000"/>
                                <w:sz w:val="18"/>
                              </w:rPr>
                            </w:pPr>
                            <w:r w:rsidRPr="00730677">
                              <w:rPr>
                                <w:rFonts w:hint="eastAsia"/>
                                <w:color w:val="FF0000"/>
                                <w:sz w:val="18"/>
                              </w:rPr>
                              <w:t>定期巡回</w:t>
                            </w:r>
                            <w:r w:rsidRPr="00730677">
                              <w:rPr>
                                <w:color w:val="FF0000"/>
                                <w:sz w:val="18"/>
                              </w:rPr>
                              <w:t>のみが補助対象</w:t>
                            </w:r>
                            <w:r w:rsidRPr="00730677">
                              <w:rPr>
                                <w:rFonts w:hint="eastAsia"/>
                                <w:color w:val="FF0000"/>
                                <w:sz w:val="18"/>
                              </w:rPr>
                              <w:t>となるため按分</w:t>
                            </w:r>
                            <w:r w:rsidRPr="00730677">
                              <w:rPr>
                                <w:color w:val="FF0000"/>
                                <w:sz w:val="18"/>
                              </w:rPr>
                              <w:t>が必要</w:t>
                            </w:r>
                            <w:r w:rsidRPr="00730677">
                              <w:rPr>
                                <w:rFonts w:hint="eastAsia"/>
                                <w:color w:val="FF0000"/>
                                <w:sz w:val="18"/>
                              </w:rPr>
                              <w:t>。</w:t>
                            </w:r>
                          </w:p>
                          <w:p w:rsidR="008F352A" w:rsidRPr="008F352A" w:rsidRDefault="008F352A" w:rsidP="008F352A">
                            <w:pPr>
                              <w:jc w:val="left"/>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8" type="#_x0000_t202" style="position:absolute;left:0;text-align:left;margin-left:166.4pt;margin-top:82.15pt;width:217.6pt;height:45.2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" fillcolor="white [3201]" strokecolor="red" strokeweight=".5pt">
                <v:textbox>
                  <w:txbxContent>
                    <w:p w:rsidR="008F352A" w:rsidRPr="00730677" w:rsidRDefault="008F352A" w:rsidP="008F352A">
                      <w:pPr>
                        <w:jc w:val="left"/>
                        <w:rPr>
                          <w:color w:val="FF0000"/>
                          <w:sz w:val="18"/>
                        </w:rPr>
                      </w:pPr>
                      <w:r w:rsidRPr="00730677">
                        <w:rPr>
                          <w:rFonts w:hint="eastAsia"/>
                          <w:color w:val="FF0000"/>
                          <w:sz w:val="18"/>
                        </w:rPr>
                        <w:t>他のサービスを</w:t>
                      </w:r>
                      <w:r w:rsidRPr="00730677">
                        <w:rPr>
                          <w:color w:val="FF0000"/>
                          <w:sz w:val="18"/>
                        </w:rPr>
                        <w:t>同時に開設する場合でも</w:t>
                      </w:r>
                    </w:p>
                    <w:p w:rsidR="008F352A" w:rsidRPr="00730677" w:rsidRDefault="008F352A" w:rsidP="008F352A">
                      <w:pPr>
                        <w:jc w:val="left"/>
                        <w:rPr>
                          <w:color w:val="FF0000"/>
                          <w:sz w:val="18"/>
                        </w:rPr>
                      </w:pPr>
                      <w:r w:rsidRPr="00730677">
                        <w:rPr>
                          <w:rFonts w:hint="eastAsia"/>
                          <w:color w:val="FF0000"/>
                          <w:sz w:val="18"/>
                        </w:rPr>
                        <w:t>定期巡回</w:t>
                      </w:r>
                      <w:r w:rsidRPr="00730677">
                        <w:rPr>
                          <w:color w:val="FF0000"/>
                          <w:sz w:val="18"/>
                        </w:rPr>
                        <w:t>のみが補助対象</w:t>
                      </w:r>
                      <w:r w:rsidRPr="00730677">
                        <w:rPr>
                          <w:rFonts w:hint="eastAsia"/>
                          <w:color w:val="FF0000"/>
                          <w:sz w:val="18"/>
                        </w:rPr>
                        <w:t>となるため按分</w:t>
                      </w:r>
                      <w:r w:rsidRPr="00730677">
                        <w:rPr>
                          <w:color w:val="FF0000"/>
                          <w:sz w:val="18"/>
                        </w:rPr>
                        <w:t>が必要</w:t>
                      </w:r>
                      <w:r w:rsidRPr="00730677">
                        <w:rPr>
                          <w:rFonts w:hint="eastAsia"/>
                          <w:color w:val="FF0000"/>
                          <w:sz w:val="18"/>
                        </w:rPr>
                        <w:t>。</w:t>
                      </w:r>
                    </w:p>
                    <w:p w:rsidR="008F352A" w:rsidRPr="008F352A" w:rsidRDefault="008F352A" w:rsidP="008F352A">
                      <w:pPr>
                        <w:jc w:val="left"/>
                        <w:rPr>
                          <w:color w:val="FF0000"/>
                          <w:sz w:val="18"/>
                        </w:rPr>
                      </w:pPr>
                    </w:p>
                  </w:txbxContent>
                </v:textbox>
                <w10:wrap anchorx="margin"/>
              </v:shape>
            </w:pict>
          </mc:Fallback>
        </mc:AlternateContent>
      </w:r>
      <w:r w:rsidR="0000358C" w:rsidRPr="00E7290E">
        <w:rPr>
          <w:rFonts w:ascii="Meiryo UI" w:eastAsia="Meiryo UI" w:hAnsi="Meiryo UI" w:cs="Meiryo UI" w:hint="eastAsia"/>
          <w:sz w:val="24"/>
        </w:rPr>
        <w:t>施設の円滑な開設に必要と認められるものであり、</w:t>
      </w:r>
      <w:r w:rsidR="0000358C" w:rsidRPr="00E7290E">
        <w:rPr>
          <w:rFonts w:ascii="Meiryo UI" w:eastAsia="Meiryo UI" w:hAnsi="Meiryo UI" w:cs="Meiryo UI" w:hint="eastAsia"/>
          <w:sz w:val="24"/>
          <w:u w:val="single"/>
        </w:rPr>
        <w:t>(4)の補助対象</w:t>
      </w:r>
      <w:r w:rsidR="0000358C">
        <w:rPr>
          <w:rFonts w:ascii="Meiryo UI" w:eastAsia="Meiryo UI" w:hAnsi="Meiryo UI" w:cs="Meiryo UI" w:hint="eastAsia"/>
          <w:sz w:val="24"/>
          <w:u w:val="single"/>
        </w:rPr>
        <w:t>となる</w:t>
      </w:r>
      <w:r w:rsidR="0000358C" w:rsidRPr="00E7290E">
        <w:rPr>
          <w:rFonts w:ascii="Meiryo UI" w:eastAsia="Meiryo UI" w:hAnsi="Meiryo UI" w:cs="Meiryo UI" w:hint="eastAsia"/>
          <w:sz w:val="24"/>
          <w:u w:val="single"/>
        </w:rPr>
        <w:t>期間内に</w:t>
      </w:r>
      <w:r w:rsidR="0000358C">
        <w:rPr>
          <w:rFonts w:ascii="Meiryo UI" w:eastAsia="Meiryo UI" w:hAnsi="Meiryo UI" w:cs="Meiryo UI" w:hint="eastAsia"/>
          <w:sz w:val="24"/>
          <w:u w:val="single"/>
        </w:rPr>
        <w:t>見積もり及び</w:t>
      </w:r>
      <w:r w:rsidR="0000358C" w:rsidRPr="00E7290E">
        <w:rPr>
          <w:rFonts w:ascii="Meiryo UI" w:eastAsia="Meiryo UI" w:hAnsi="Meiryo UI" w:cs="Meiryo UI" w:hint="eastAsia"/>
          <w:sz w:val="24"/>
          <w:u w:val="single"/>
        </w:rPr>
        <w:t>契約</w:t>
      </w:r>
      <w:r w:rsidR="0000358C">
        <w:rPr>
          <w:rFonts w:ascii="Meiryo UI" w:eastAsia="Meiryo UI" w:hAnsi="Meiryo UI" w:cs="Meiryo UI" w:hint="eastAsia"/>
          <w:sz w:val="24"/>
          <w:u w:val="single"/>
        </w:rPr>
        <w:t>を行い</w:t>
      </w:r>
      <w:r w:rsidR="0000358C" w:rsidRPr="00E7290E">
        <w:rPr>
          <w:rFonts w:ascii="Meiryo UI" w:eastAsia="Meiryo UI" w:hAnsi="Meiryo UI" w:cs="Meiryo UI" w:hint="eastAsia"/>
          <w:sz w:val="24"/>
          <w:u w:val="single"/>
        </w:rPr>
        <w:t>、納品及び支払を完了した</w:t>
      </w:r>
      <w:r w:rsidR="0000358C">
        <w:rPr>
          <w:rFonts w:ascii="Meiryo UI" w:eastAsia="Meiryo UI" w:hAnsi="Meiryo UI" w:cs="Meiryo UI" w:hint="eastAsia"/>
          <w:sz w:val="24"/>
          <w:u w:val="single"/>
        </w:rPr>
        <w:t>もので、次の①～⑥</w:t>
      </w:r>
      <w:r w:rsidR="0000358C" w:rsidRPr="00E7290E">
        <w:rPr>
          <w:rFonts w:ascii="Meiryo UI" w:eastAsia="Meiryo UI" w:hAnsi="Meiryo UI" w:cs="Meiryo UI" w:hint="eastAsia"/>
          <w:sz w:val="24"/>
          <w:u w:val="single"/>
        </w:rPr>
        <w:t>の経費</w:t>
      </w:r>
      <w:r w:rsidR="0000358C">
        <w:rPr>
          <w:rFonts w:ascii="Meiryo UI" w:eastAsia="Meiryo UI" w:hAnsi="Meiryo UI" w:cs="Meiryo UI" w:hint="eastAsia"/>
          <w:sz w:val="24"/>
          <w:u w:val="single"/>
        </w:rPr>
        <w:t>を補助対象経費とします</w:t>
      </w:r>
      <w:r w:rsidR="0000358C" w:rsidRPr="00C74126">
        <w:rPr>
          <w:rFonts w:ascii="Meiryo UI" w:eastAsia="Meiryo UI" w:hAnsi="Meiryo UI" w:cs="Meiryo UI" w:hint="eastAsia"/>
          <w:sz w:val="24"/>
        </w:rPr>
        <w:t>。</w:t>
      </w:r>
      <w:r w:rsidR="0000358C">
        <w:rPr>
          <w:rFonts w:ascii="Meiryo UI" w:eastAsia="Meiryo UI" w:hAnsi="Meiryo UI" w:cs="Meiryo UI" w:hint="eastAsia"/>
          <w:sz w:val="24"/>
        </w:rPr>
        <w:t>なお、消耗品及び備品の購入費を申請される場合には、</w:t>
      </w:r>
      <w:r w:rsidR="0000358C" w:rsidRPr="00BC7D1C">
        <w:rPr>
          <w:rFonts w:ascii="Meiryo UI" w:eastAsia="Meiryo UI" w:hAnsi="Meiryo UI" w:cs="Meiryo UI" w:hint="eastAsia"/>
          <w:b/>
          <w:sz w:val="24"/>
        </w:rPr>
        <w:t>(</w:t>
      </w:r>
      <w:r w:rsidR="0000358C" w:rsidRPr="00BC7D1C">
        <w:rPr>
          <w:rFonts w:ascii="Meiryo UI" w:eastAsia="Meiryo UI" w:hAnsi="Meiryo UI" w:cs="Meiryo UI"/>
          <w:b/>
          <w:sz w:val="24"/>
        </w:rPr>
        <w:t>6</w:t>
      </w:r>
      <w:r w:rsidR="0000358C" w:rsidRPr="00BC7D1C">
        <w:rPr>
          <w:rFonts w:ascii="Meiryo UI" w:eastAsia="Meiryo UI" w:hAnsi="Meiryo UI" w:cs="Meiryo UI" w:hint="eastAsia"/>
          <w:b/>
          <w:sz w:val="24"/>
        </w:rPr>
        <w:t>)</w:t>
      </w:r>
      <w:r w:rsidR="0000358C">
        <w:rPr>
          <w:rFonts w:ascii="Meiryo UI" w:eastAsia="Meiryo UI" w:hAnsi="Meiryo UI" w:cs="Meiryo UI" w:hint="eastAsia"/>
          <w:sz w:val="24"/>
        </w:rPr>
        <w:t>でお示しする介護福祉機器を</w:t>
      </w:r>
      <w:r w:rsidR="0000358C" w:rsidRPr="00BC7D1C">
        <w:rPr>
          <w:rFonts w:ascii="Meiryo UI" w:eastAsia="Meiryo UI" w:hAnsi="Meiryo UI" w:cs="Meiryo UI" w:hint="eastAsia"/>
          <w:color w:val="FF0000"/>
          <w:sz w:val="24"/>
          <w:u w:val="single"/>
        </w:rPr>
        <w:t>１点以上購入する</w:t>
      </w:r>
      <w:r w:rsidR="0000358C">
        <w:rPr>
          <w:rFonts w:ascii="Meiryo UI" w:eastAsia="Meiryo UI" w:hAnsi="Meiryo UI" w:cs="Meiryo UI" w:hint="eastAsia"/>
          <w:sz w:val="24"/>
        </w:rPr>
        <w:t>ことが必須となりますのでご留意ください。</w:t>
      </w:r>
      <w:r w:rsidR="0000358C" w:rsidRPr="008F73F0">
        <w:rPr>
          <w:rFonts w:ascii="Meiryo UI" w:eastAsia="Meiryo UI" w:hAnsi="Meiryo UI" w:cs="Meiryo UI" w:hint="eastAsia"/>
          <w:sz w:val="24"/>
        </w:rPr>
        <w:t>補助金の対象になるか等のご相談は</w:t>
      </w:r>
      <w:r w:rsidR="0000358C">
        <w:rPr>
          <w:rFonts w:ascii="Meiryo UI" w:eastAsia="Meiryo UI" w:hAnsi="Meiryo UI" w:cs="Meiryo UI" w:hint="eastAsia"/>
          <w:sz w:val="24"/>
        </w:rPr>
        <w:t>、</w:t>
      </w:r>
      <w:r w:rsidR="0000358C" w:rsidRPr="008F73F0">
        <w:rPr>
          <w:rFonts w:ascii="Meiryo UI" w:eastAsia="Meiryo UI" w:hAnsi="Meiryo UI" w:cs="Meiryo UI" w:hint="eastAsia"/>
          <w:sz w:val="24"/>
        </w:rPr>
        <w:t>介護事業指導課</w:t>
      </w:r>
      <w:r w:rsidR="0000358C">
        <w:rPr>
          <w:rFonts w:ascii="Meiryo UI" w:eastAsia="Meiryo UI" w:hAnsi="Meiryo UI" w:cs="Meiryo UI" w:hint="eastAsia"/>
          <w:sz w:val="24"/>
        </w:rPr>
        <w:t>までお問い合わせください</w:t>
      </w:r>
      <w:r w:rsidR="0000358C" w:rsidRPr="008F73F0">
        <w:rPr>
          <w:rFonts w:ascii="Meiryo UI" w:eastAsia="Meiryo UI" w:hAnsi="Meiryo UI" w:cs="Meiryo UI" w:hint="eastAsia"/>
          <w:sz w:val="24"/>
        </w:rPr>
        <w:t>。</w:t>
      </w:r>
    </w:p>
    <w:p w:rsidR="007B7734" w:rsidRPr="007B7734" w:rsidRDefault="007B7734" w:rsidP="007B7734">
      <w:pPr>
        <w:snapToGrid w:val="0"/>
        <w:ind w:left="420" w:right="-1"/>
        <w:jc w:val="both"/>
        <w:rPr>
          <w:rFonts w:ascii="Meiryo UI" w:eastAsia="Meiryo UI" w:hAnsi="Meiryo UI" w:cs="Meiryo UI"/>
          <w:sz w:val="24"/>
        </w:rPr>
      </w:pPr>
    </w:p>
    <w:p w:rsidR="0000358C" w:rsidRPr="002102C4" w:rsidRDefault="0000358C" w:rsidP="0000358C">
      <w:pPr>
        <w:snapToGrid w:val="0"/>
        <w:ind w:leftChars="200" w:left="420" w:right="-1"/>
        <w:jc w:val="both"/>
        <w:rPr>
          <w:rFonts w:ascii="Meiryo UI" w:eastAsia="Meiryo UI" w:hAnsi="Meiryo UI" w:cs="Meiryo UI"/>
          <w:b/>
          <w:sz w:val="24"/>
        </w:rPr>
      </w:pPr>
      <w:r>
        <w:rPr>
          <w:rFonts w:ascii="Meiryo UI" w:eastAsia="Meiryo UI" w:hAnsi="Meiryo UI" w:cs="Meiryo UI" w:hint="eastAsia"/>
          <w:b/>
          <w:sz w:val="24"/>
        </w:rPr>
        <w:t>①</w:t>
      </w:r>
      <w:r w:rsidRPr="002102C4">
        <w:rPr>
          <w:rFonts w:ascii="Meiryo UI" w:eastAsia="Meiryo UI" w:hAnsi="Meiryo UI" w:cs="Meiryo UI" w:hint="eastAsia"/>
          <w:b/>
          <w:sz w:val="24"/>
        </w:rPr>
        <w:t xml:space="preserve">　需用費</w:t>
      </w:r>
    </w:p>
    <w:p w:rsidR="0000358C" w:rsidRDefault="0000358C" w:rsidP="0000358C">
      <w:pPr>
        <w:snapToGrid w:val="0"/>
        <w:ind w:leftChars="200" w:left="420" w:right="-1" w:firstLine="420"/>
        <w:jc w:val="both"/>
        <w:rPr>
          <w:rFonts w:ascii="Meiryo UI" w:eastAsia="Meiryo UI" w:hAnsi="Meiryo UI" w:cs="Meiryo UI"/>
          <w:sz w:val="24"/>
        </w:rPr>
      </w:pPr>
      <w:r w:rsidRPr="00E7290E">
        <w:rPr>
          <w:rFonts w:ascii="Meiryo UI" w:eastAsia="Meiryo UI" w:hAnsi="Meiryo UI" w:cs="Meiryo UI" w:hint="eastAsia"/>
          <w:sz w:val="24"/>
        </w:rPr>
        <w:t>例）消耗品代、パンフレット等印刷代、光熱水費等</w:t>
      </w:r>
    </w:p>
    <w:p w:rsidR="0000358C" w:rsidRDefault="0000358C" w:rsidP="0000358C">
      <w:pPr>
        <w:snapToGrid w:val="0"/>
        <w:ind w:leftChars="200" w:left="420" w:right="-1" w:firstLine="420"/>
        <w:jc w:val="both"/>
        <w:rPr>
          <w:rFonts w:ascii="Meiryo UI" w:eastAsia="Meiryo UI" w:hAnsi="Meiryo UI" w:cs="Meiryo UI"/>
          <w:sz w:val="24"/>
        </w:rPr>
      </w:pPr>
      <w:r>
        <w:rPr>
          <w:rFonts w:ascii="Meiryo UI" w:eastAsia="Meiryo UI" w:hAnsi="Meiryo UI" w:cs="Meiryo UI" w:hint="eastAsia"/>
          <w:sz w:val="24"/>
        </w:rPr>
        <w:t>※光熱水費は補助対象期間内に使用し、かつ支払った分のみ対象になります。</w:t>
      </w:r>
    </w:p>
    <w:p w:rsidR="0000358C" w:rsidRPr="002102C4" w:rsidRDefault="008F352A" w:rsidP="0000358C">
      <w:pPr>
        <w:snapToGrid w:val="0"/>
        <w:ind w:leftChars="200" w:left="420" w:right="-1"/>
        <w:jc w:val="both"/>
        <w:rPr>
          <w:rFonts w:ascii="Meiryo UI" w:eastAsia="Meiryo UI" w:hAnsi="Meiryo UI" w:cs="Meiryo UI"/>
          <w:b/>
          <w:sz w:val="24"/>
        </w:rPr>
      </w:pPr>
      <w:r>
        <w:rPr>
          <w:rFonts w:ascii="Meiryo UI" w:eastAsia="Meiryo UI" w:hAnsi="Meiryo UI" w:cs="Meiryo UI" w:hint="eastAsia"/>
          <w:b/>
          <w:noProof/>
          <w:sz w:val="24"/>
        </w:rPr>
        <mc:AlternateContent>
          <mc:Choice Requires="wps">
            <w:drawing>
              <wp:anchor distT="0" distB="0" distL="114300" distR="114300" simplePos="0" relativeHeight="251676672" behindDoc="0" locked="0" layoutInCell="1" allowOverlap="1">
                <wp:simplePos x="0" y="0"/>
                <wp:positionH relativeFrom="column">
                  <wp:posOffset>4629785</wp:posOffset>
                </wp:positionH>
                <wp:positionV relativeFrom="paragraph">
                  <wp:posOffset>18415</wp:posOffset>
                </wp:positionV>
                <wp:extent cx="1828800" cy="9906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828800" cy="990600"/>
                        </a:xfrm>
                        <a:prstGeom prst="rect">
                          <a:avLst/>
                        </a:prstGeom>
                        <a:solidFill>
                          <a:schemeClr val="lt1"/>
                        </a:solidFill>
                        <a:ln w="6350">
                          <a:solidFill>
                            <a:srgbClr val="FF0000"/>
                          </a:solidFill>
                        </a:ln>
                      </wps:spPr>
                      <wps:txbx>
                        <w:txbxContent>
                          <w:p w:rsidR="008F352A" w:rsidRPr="00730677" w:rsidRDefault="008F352A" w:rsidP="008F352A">
                            <w:pPr>
                              <w:jc w:val="left"/>
                              <w:rPr>
                                <w:color w:val="FF0000"/>
                                <w:sz w:val="18"/>
                                <w:u w:val="single"/>
                              </w:rPr>
                            </w:pPr>
                            <w:r w:rsidRPr="00730677">
                              <w:rPr>
                                <w:rFonts w:hint="eastAsia"/>
                                <w:color w:val="FF0000"/>
                                <w:sz w:val="18"/>
                                <w:u w:val="single"/>
                              </w:rPr>
                              <w:t>（参考）申請</w:t>
                            </w:r>
                            <w:r w:rsidRPr="00730677">
                              <w:rPr>
                                <w:color w:val="FF0000"/>
                                <w:sz w:val="18"/>
                                <w:u w:val="single"/>
                              </w:rPr>
                              <w:t>で</w:t>
                            </w:r>
                            <w:r w:rsidRPr="00730677">
                              <w:rPr>
                                <w:rFonts w:hint="eastAsia"/>
                                <w:color w:val="FF0000"/>
                                <w:sz w:val="18"/>
                                <w:u w:val="single"/>
                              </w:rPr>
                              <w:t>多いもの</w:t>
                            </w:r>
                          </w:p>
                          <w:p w:rsidR="00CA2886" w:rsidRPr="00730677" w:rsidRDefault="00CA2886" w:rsidP="008F352A">
                            <w:pPr>
                              <w:jc w:val="left"/>
                              <w:rPr>
                                <w:color w:val="FF0000"/>
                                <w:sz w:val="18"/>
                              </w:rPr>
                            </w:pPr>
                            <w:r w:rsidRPr="00730677">
                              <w:rPr>
                                <w:rFonts w:hint="eastAsia"/>
                                <w:color w:val="FF0000"/>
                                <w:sz w:val="18"/>
                              </w:rPr>
                              <w:t>人件費</w:t>
                            </w:r>
                            <w:r w:rsidRPr="00730677">
                              <w:rPr>
                                <w:color w:val="FF0000"/>
                                <w:sz w:val="18"/>
                              </w:rPr>
                              <w:t>・広告費・車両・電動自転車・システム導入費</w:t>
                            </w:r>
                            <w:r w:rsidRPr="00730677">
                              <w:rPr>
                                <w:rFonts w:hint="eastAsia"/>
                                <w:color w:val="FF0000"/>
                                <w:sz w:val="18"/>
                              </w:rPr>
                              <w:t>・</w:t>
                            </w:r>
                            <w:r w:rsidRPr="00730677">
                              <w:rPr>
                                <w:color w:val="FF0000"/>
                                <w:sz w:val="18"/>
                              </w:rPr>
                              <w:t>家具</w:t>
                            </w:r>
                            <w:r w:rsidRPr="00730677">
                              <w:rPr>
                                <w:rFonts w:hint="eastAsia"/>
                                <w:color w:val="FF0000"/>
                                <w:sz w:val="18"/>
                              </w:rPr>
                              <w:t>・</w:t>
                            </w:r>
                            <w:r w:rsidRPr="00730677">
                              <w:rPr>
                                <w:color w:val="FF0000"/>
                                <w:sz w:val="18"/>
                              </w:rPr>
                              <w:t>事務備品</w:t>
                            </w:r>
                            <w:r w:rsidRPr="00730677">
                              <w:rPr>
                                <w:rFonts w:hint="eastAsia"/>
                                <w:color w:val="FF0000"/>
                                <w:sz w:val="18"/>
                              </w:rPr>
                              <w:t xml:space="preserve">　</w:t>
                            </w:r>
                            <w:r w:rsidRPr="00730677">
                              <w:rPr>
                                <w:rFonts w:hint="eastAsia"/>
                                <w:color w:val="FF0000"/>
                                <w:sz w:val="16"/>
                              </w:rPr>
                              <w:t>※</w:t>
                            </w:r>
                            <w:r w:rsidRPr="00730677">
                              <w:rPr>
                                <w:color w:val="FF0000"/>
                                <w:sz w:val="16"/>
                              </w:rPr>
                              <w:t>あくまで参考です。</w:t>
                            </w:r>
                          </w:p>
                          <w:p w:rsidR="008F352A" w:rsidRPr="008F352A" w:rsidRDefault="008F352A" w:rsidP="008F352A">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9" type="#_x0000_t202" style="position:absolute;left:0;text-align:left;margin-left:364.55pt;margin-top:1.45pt;width:2in;height: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" fillcolor="white [3201]" strokecolor="red" strokeweight=".5pt">
                <v:textbox>
                  <w:txbxContent>
                    <w:p w:rsidR="008F352A" w:rsidRPr="00730677" w:rsidRDefault="008F352A" w:rsidP="008F352A">
                      <w:pPr>
                        <w:jc w:val="left"/>
                        <w:rPr>
                          <w:color w:val="FF0000"/>
                          <w:sz w:val="18"/>
                          <w:u w:val="single"/>
                        </w:rPr>
                      </w:pPr>
                      <w:r w:rsidRPr="00730677">
                        <w:rPr>
                          <w:rFonts w:hint="eastAsia"/>
                          <w:color w:val="FF0000"/>
                          <w:sz w:val="18"/>
                          <w:u w:val="single"/>
                        </w:rPr>
                        <w:t>（参考）申請</w:t>
                      </w:r>
                      <w:r w:rsidRPr="00730677">
                        <w:rPr>
                          <w:color w:val="FF0000"/>
                          <w:sz w:val="18"/>
                          <w:u w:val="single"/>
                        </w:rPr>
                        <w:t>で</w:t>
                      </w:r>
                      <w:r w:rsidRPr="00730677">
                        <w:rPr>
                          <w:rFonts w:hint="eastAsia"/>
                          <w:color w:val="FF0000"/>
                          <w:sz w:val="18"/>
                          <w:u w:val="single"/>
                        </w:rPr>
                        <w:t>多いもの</w:t>
                      </w:r>
                    </w:p>
                    <w:p w:rsidR="00CA2886" w:rsidRPr="00730677" w:rsidRDefault="00CA2886" w:rsidP="008F352A">
                      <w:pPr>
                        <w:jc w:val="left"/>
                        <w:rPr>
                          <w:color w:val="FF0000"/>
                          <w:sz w:val="18"/>
                        </w:rPr>
                      </w:pPr>
                      <w:r w:rsidRPr="00730677">
                        <w:rPr>
                          <w:rFonts w:hint="eastAsia"/>
                          <w:color w:val="FF0000"/>
                          <w:sz w:val="18"/>
                        </w:rPr>
                        <w:t>人件費</w:t>
                      </w:r>
                      <w:r w:rsidRPr="00730677">
                        <w:rPr>
                          <w:color w:val="FF0000"/>
                          <w:sz w:val="18"/>
                        </w:rPr>
                        <w:t>・広告費・車両・電動自転車・システム導入費</w:t>
                      </w:r>
                      <w:r w:rsidRPr="00730677">
                        <w:rPr>
                          <w:rFonts w:hint="eastAsia"/>
                          <w:color w:val="FF0000"/>
                          <w:sz w:val="18"/>
                        </w:rPr>
                        <w:t>・</w:t>
                      </w:r>
                      <w:r w:rsidRPr="00730677">
                        <w:rPr>
                          <w:color w:val="FF0000"/>
                          <w:sz w:val="18"/>
                        </w:rPr>
                        <w:t>家具</w:t>
                      </w:r>
                      <w:r w:rsidRPr="00730677">
                        <w:rPr>
                          <w:rFonts w:hint="eastAsia"/>
                          <w:color w:val="FF0000"/>
                          <w:sz w:val="18"/>
                        </w:rPr>
                        <w:t>・</w:t>
                      </w:r>
                      <w:r w:rsidRPr="00730677">
                        <w:rPr>
                          <w:color w:val="FF0000"/>
                          <w:sz w:val="18"/>
                        </w:rPr>
                        <w:t>事務備品</w:t>
                      </w:r>
                      <w:r w:rsidRPr="00730677">
                        <w:rPr>
                          <w:rFonts w:hint="eastAsia"/>
                          <w:color w:val="FF0000"/>
                          <w:sz w:val="18"/>
                        </w:rPr>
                        <w:t xml:space="preserve">　</w:t>
                      </w:r>
                      <w:r w:rsidRPr="00730677">
                        <w:rPr>
                          <w:rFonts w:hint="eastAsia"/>
                          <w:color w:val="FF0000"/>
                          <w:sz w:val="16"/>
                        </w:rPr>
                        <w:t>※</w:t>
                      </w:r>
                      <w:r w:rsidRPr="00730677">
                        <w:rPr>
                          <w:color w:val="FF0000"/>
                          <w:sz w:val="16"/>
                        </w:rPr>
                        <w:t>あくまで参考です。</w:t>
                      </w:r>
                    </w:p>
                    <w:p w:rsidR="008F352A" w:rsidRPr="008F352A" w:rsidRDefault="008F352A" w:rsidP="008F352A">
                      <w:pPr>
                        <w:jc w:val="left"/>
                        <w:rPr>
                          <w:color w:val="FF0000"/>
                        </w:rPr>
                      </w:pPr>
                    </w:p>
                  </w:txbxContent>
                </v:textbox>
              </v:shape>
            </w:pict>
          </mc:Fallback>
        </mc:AlternateContent>
      </w:r>
      <w:r w:rsidR="0000358C">
        <w:rPr>
          <w:rFonts w:ascii="Meiryo UI" w:eastAsia="Meiryo UI" w:hAnsi="Meiryo UI" w:cs="Meiryo UI" w:hint="eastAsia"/>
          <w:b/>
          <w:sz w:val="24"/>
        </w:rPr>
        <w:t>②</w:t>
      </w:r>
      <w:r w:rsidR="0000358C" w:rsidRPr="002102C4">
        <w:rPr>
          <w:rFonts w:ascii="Meiryo UI" w:eastAsia="Meiryo UI" w:hAnsi="Meiryo UI" w:cs="Meiryo UI" w:hint="eastAsia"/>
          <w:b/>
          <w:sz w:val="24"/>
        </w:rPr>
        <w:t xml:space="preserve">　使用料及び賃借料</w:t>
      </w:r>
    </w:p>
    <w:p w:rsidR="0000358C" w:rsidRDefault="00A643CC" w:rsidP="0000358C">
      <w:pPr>
        <w:snapToGrid w:val="0"/>
        <w:ind w:leftChars="200" w:left="420" w:right="-1" w:firstLine="420"/>
        <w:jc w:val="both"/>
        <w:rPr>
          <w:rFonts w:ascii="Meiryo UI" w:eastAsia="Meiryo UI" w:hAnsi="Meiryo UI" w:cs="Meiryo UI"/>
          <w:sz w:val="24"/>
        </w:rPr>
      </w:pPr>
      <w:r>
        <w:rPr>
          <w:rFonts w:ascii="Meiryo UI" w:eastAsia="Meiryo UI" w:hAnsi="Meiryo UI" w:cs="Meiryo UI" w:hint="eastAsia"/>
          <w:sz w:val="24"/>
        </w:rPr>
        <w:t>例）</w:t>
      </w:r>
      <w:r w:rsidR="0000358C" w:rsidRPr="00E7290E">
        <w:rPr>
          <w:rFonts w:ascii="Meiryo UI" w:eastAsia="Meiryo UI" w:hAnsi="Meiryo UI" w:cs="Meiryo UI" w:hint="eastAsia"/>
          <w:sz w:val="24"/>
        </w:rPr>
        <w:t>建物、駐車場等の借上料</w:t>
      </w:r>
    </w:p>
    <w:p w:rsidR="0000358C" w:rsidRDefault="0000358C" w:rsidP="0000358C">
      <w:pPr>
        <w:snapToGrid w:val="0"/>
        <w:ind w:leftChars="200" w:left="420" w:right="-1" w:firstLine="420"/>
        <w:jc w:val="both"/>
        <w:rPr>
          <w:rFonts w:ascii="Meiryo UI" w:eastAsia="Meiryo UI" w:hAnsi="Meiryo UI" w:cs="Meiryo UI"/>
          <w:sz w:val="24"/>
        </w:rPr>
      </w:pPr>
      <w:r>
        <w:rPr>
          <w:rFonts w:ascii="Meiryo UI" w:eastAsia="Meiryo UI" w:hAnsi="Meiryo UI" w:cs="Meiryo UI" w:hint="eastAsia"/>
          <w:sz w:val="24"/>
        </w:rPr>
        <w:t>※補助対象期間内に使用し、かつ支払った分のみ対象になります。</w:t>
      </w:r>
    </w:p>
    <w:p w:rsidR="0000358C" w:rsidRPr="00E7290E" w:rsidRDefault="0000358C" w:rsidP="0000358C">
      <w:pPr>
        <w:snapToGrid w:val="0"/>
        <w:ind w:leftChars="200" w:left="420" w:right="-1" w:firstLineChars="200" w:firstLine="480"/>
        <w:jc w:val="both"/>
        <w:rPr>
          <w:rFonts w:ascii="Meiryo UI" w:eastAsia="Meiryo UI" w:hAnsi="Meiryo UI" w:cs="Meiryo UI"/>
          <w:sz w:val="24"/>
        </w:rPr>
      </w:pPr>
      <w:r>
        <w:rPr>
          <w:rFonts w:ascii="Meiryo UI" w:eastAsia="Meiryo UI" w:hAnsi="Meiryo UI" w:cs="Meiryo UI" w:hint="eastAsia"/>
          <w:sz w:val="24"/>
        </w:rPr>
        <w:t>（敷金は対象になりません。）</w:t>
      </w:r>
    </w:p>
    <w:p w:rsidR="0000358C" w:rsidRPr="002102C4" w:rsidRDefault="00CA2886" w:rsidP="0000358C">
      <w:pPr>
        <w:snapToGrid w:val="0"/>
        <w:ind w:leftChars="200" w:left="420" w:right="-1"/>
        <w:jc w:val="both"/>
        <w:rPr>
          <w:rFonts w:ascii="Meiryo UI" w:eastAsia="Meiryo UI" w:hAnsi="Meiryo UI" w:cs="Meiryo UI"/>
          <w:b/>
          <w:sz w:val="24"/>
        </w:rPr>
      </w:pPr>
      <w:r>
        <w:rPr>
          <w:rFonts w:ascii="Meiryo UI" w:eastAsia="Meiryo UI" w:hAnsi="Meiryo UI" w:cs="Meiryo UI" w:hint="eastAsia"/>
          <w:b/>
          <w:noProof/>
          <w:sz w:val="24"/>
        </w:rPr>
        <mc:AlternateContent>
          <mc:Choice Requires="wps">
            <w:drawing>
              <wp:anchor distT="0" distB="0" distL="114300" distR="114300" simplePos="0" relativeHeight="251677696" behindDoc="0" locked="0" layoutInCell="1" allowOverlap="1">
                <wp:simplePos x="0" y="0"/>
                <wp:positionH relativeFrom="column">
                  <wp:posOffset>4614545</wp:posOffset>
                </wp:positionH>
                <wp:positionV relativeFrom="paragraph">
                  <wp:posOffset>160020</wp:posOffset>
                </wp:positionV>
                <wp:extent cx="1833880" cy="513080"/>
                <wp:effectExtent l="0" t="0" r="13970" b="20320"/>
                <wp:wrapNone/>
                <wp:docPr id="14" name="テキスト ボックス 14"/>
                <wp:cNvGraphicFramePr/>
                <a:graphic xmlns:a="http://schemas.openxmlformats.org/drawingml/2006/main">
                  <a:graphicData uri="http://schemas.microsoft.com/office/word/2010/wordprocessingShape">
                    <wps:wsp>
                      <wps:cNvSpPr txBox="1"/>
                      <wps:spPr>
                        <a:xfrm>
                          <a:off x="0" y="0"/>
                          <a:ext cx="1833880" cy="513080"/>
                        </a:xfrm>
                        <a:prstGeom prst="rect">
                          <a:avLst/>
                        </a:prstGeom>
                        <a:solidFill>
                          <a:schemeClr val="lt1"/>
                        </a:solidFill>
                        <a:ln w="6350">
                          <a:solidFill>
                            <a:srgbClr val="FF0000"/>
                          </a:solidFill>
                        </a:ln>
                      </wps:spPr>
                      <wps:txbx>
                        <w:txbxContent>
                          <w:p w:rsidR="00CA2886" w:rsidRPr="00730677" w:rsidRDefault="00CA2886" w:rsidP="00CA2886">
                            <w:pPr>
                              <w:jc w:val="left"/>
                              <w:rPr>
                                <w:color w:val="FF0000"/>
                                <w:sz w:val="16"/>
                              </w:rPr>
                            </w:pPr>
                            <w:r w:rsidRPr="00730677">
                              <w:rPr>
                                <w:rFonts w:hint="eastAsia"/>
                                <w:color w:val="FF0000"/>
                                <w:sz w:val="16"/>
                              </w:rPr>
                              <w:t>※</w:t>
                            </w:r>
                            <w:r w:rsidRPr="00730677">
                              <w:rPr>
                                <w:color w:val="FF0000"/>
                                <w:sz w:val="16"/>
                              </w:rPr>
                              <w:t>補助対象期間</w:t>
                            </w:r>
                            <w:r w:rsidRPr="00730677">
                              <w:rPr>
                                <w:color w:val="FF0000"/>
                                <w:sz w:val="16"/>
                                <w:u w:val="single"/>
                              </w:rPr>
                              <w:t>外</w:t>
                            </w:r>
                            <w:r w:rsidRPr="00730677">
                              <w:rPr>
                                <w:color w:val="FF0000"/>
                                <w:sz w:val="16"/>
                              </w:rPr>
                              <w:t>の保証サービス</w:t>
                            </w:r>
                            <w:r w:rsidRPr="00730677">
                              <w:rPr>
                                <w:rFonts w:hint="eastAsia"/>
                                <w:color w:val="FF0000"/>
                                <w:sz w:val="16"/>
                              </w:rPr>
                              <w:t>に</w:t>
                            </w:r>
                            <w:r w:rsidRPr="00730677">
                              <w:rPr>
                                <w:color w:val="FF0000"/>
                                <w:sz w:val="16"/>
                              </w:rPr>
                              <w:t>かかる経費は</w:t>
                            </w:r>
                            <w:r w:rsidRPr="00730677">
                              <w:rPr>
                                <w:rFonts w:hint="eastAsia"/>
                                <w:color w:val="FF0000"/>
                                <w:sz w:val="16"/>
                                <w:u w:val="single"/>
                              </w:rPr>
                              <w:t>補助対象外</w:t>
                            </w:r>
                            <w:r w:rsidRPr="00730677">
                              <w:rPr>
                                <w:color w:val="FF0000"/>
                                <w:sz w:val="16"/>
                              </w:rPr>
                              <w:t>です</w:t>
                            </w:r>
                            <w:r w:rsidR="00D85363" w:rsidRPr="00730677">
                              <w:rPr>
                                <w:rFonts w:hint="eastAsia"/>
                                <w:color w:val="FF0000"/>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0" type="#_x0000_t202" style="position:absolute;left:0;text-align:left;margin-left:363.35pt;margin-top:12.6pt;width:144.4pt;height:4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" fillcolor="white [3201]" strokecolor="red" strokeweight=".5pt">
                <v:textbox>
                  <w:txbxContent>
                    <w:p w:rsidR="00CA2886" w:rsidRPr="00730677" w:rsidRDefault="00CA2886" w:rsidP="00CA2886">
                      <w:pPr>
                        <w:jc w:val="left"/>
                        <w:rPr>
                          <w:color w:val="FF0000"/>
                          <w:sz w:val="16"/>
                        </w:rPr>
                      </w:pPr>
                      <w:r w:rsidRPr="00730677">
                        <w:rPr>
                          <w:rFonts w:hint="eastAsia"/>
                          <w:color w:val="FF0000"/>
                          <w:sz w:val="16"/>
                        </w:rPr>
                        <w:t>※</w:t>
                      </w:r>
                      <w:r w:rsidRPr="00730677">
                        <w:rPr>
                          <w:color w:val="FF0000"/>
                          <w:sz w:val="16"/>
                        </w:rPr>
                        <w:t>補助対象期間</w:t>
                      </w:r>
                      <w:r w:rsidRPr="00730677">
                        <w:rPr>
                          <w:color w:val="FF0000"/>
                          <w:sz w:val="16"/>
                          <w:u w:val="single"/>
                        </w:rPr>
                        <w:t>外</w:t>
                      </w:r>
                      <w:r w:rsidRPr="00730677">
                        <w:rPr>
                          <w:color w:val="FF0000"/>
                          <w:sz w:val="16"/>
                        </w:rPr>
                        <w:t>の保証サービス</w:t>
                      </w:r>
                      <w:r w:rsidRPr="00730677">
                        <w:rPr>
                          <w:rFonts w:hint="eastAsia"/>
                          <w:color w:val="FF0000"/>
                          <w:sz w:val="16"/>
                        </w:rPr>
                        <w:t>に</w:t>
                      </w:r>
                      <w:r w:rsidRPr="00730677">
                        <w:rPr>
                          <w:color w:val="FF0000"/>
                          <w:sz w:val="16"/>
                        </w:rPr>
                        <w:t>かかる経費は</w:t>
                      </w:r>
                      <w:r w:rsidRPr="00730677">
                        <w:rPr>
                          <w:rFonts w:hint="eastAsia"/>
                          <w:color w:val="FF0000"/>
                          <w:sz w:val="16"/>
                          <w:u w:val="single"/>
                        </w:rPr>
                        <w:t>補助対象外</w:t>
                      </w:r>
                      <w:r w:rsidRPr="00730677">
                        <w:rPr>
                          <w:color w:val="FF0000"/>
                          <w:sz w:val="16"/>
                        </w:rPr>
                        <w:t>です</w:t>
                      </w:r>
                      <w:r w:rsidR="00D85363" w:rsidRPr="00730677">
                        <w:rPr>
                          <w:rFonts w:hint="eastAsia"/>
                          <w:color w:val="FF0000"/>
                          <w:sz w:val="16"/>
                        </w:rPr>
                        <w:t>。</w:t>
                      </w:r>
                    </w:p>
                  </w:txbxContent>
                </v:textbox>
              </v:shape>
            </w:pict>
          </mc:Fallback>
        </mc:AlternateContent>
      </w:r>
      <w:r w:rsidR="0000358C">
        <w:rPr>
          <w:rFonts w:ascii="Meiryo UI" w:eastAsia="Meiryo UI" w:hAnsi="Meiryo UI" w:cs="Meiryo UI" w:hint="eastAsia"/>
          <w:b/>
          <w:sz w:val="24"/>
        </w:rPr>
        <w:t>③</w:t>
      </w:r>
      <w:r w:rsidR="0000358C" w:rsidRPr="002102C4">
        <w:rPr>
          <w:rFonts w:ascii="Meiryo UI" w:eastAsia="Meiryo UI" w:hAnsi="Meiryo UI" w:cs="Meiryo UI" w:hint="eastAsia"/>
          <w:b/>
          <w:sz w:val="24"/>
        </w:rPr>
        <w:t xml:space="preserve">　備品購入費（備品設置に伴う工事請負費を含む。）</w:t>
      </w:r>
    </w:p>
    <w:p w:rsidR="0000358C" w:rsidRDefault="0000358C" w:rsidP="0000358C">
      <w:pPr>
        <w:snapToGrid w:val="0"/>
        <w:ind w:leftChars="379" w:left="1276" w:right="-1" w:hangingChars="200" w:hanging="480"/>
        <w:jc w:val="both"/>
        <w:rPr>
          <w:rFonts w:ascii="Meiryo UI" w:eastAsia="Meiryo UI" w:hAnsi="Meiryo UI" w:cs="Meiryo UI"/>
          <w:sz w:val="24"/>
        </w:rPr>
      </w:pPr>
      <w:r w:rsidRPr="00E7290E">
        <w:rPr>
          <w:rFonts w:ascii="Meiryo UI" w:eastAsia="Meiryo UI" w:hAnsi="Meiryo UI" w:cs="Meiryo UI" w:hint="eastAsia"/>
          <w:sz w:val="24"/>
        </w:rPr>
        <w:lastRenderedPageBreak/>
        <w:t>例）</w:t>
      </w:r>
      <w:r>
        <w:rPr>
          <w:rFonts w:ascii="Meiryo UI" w:eastAsia="Meiryo UI" w:hAnsi="Meiryo UI" w:cs="Meiryo UI" w:hint="eastAsia"/>
          <w:sz w:val="24"/>
        </w:rPr>
        <w:t>家具、ベッド、什器類、電化製品、雑貨、車両</w:t>
      </w:r>
      <w:r w:rsidRPr="00E7290E">
        <w:rPr>
          <w:rFonts w:ascii="Meiryo UI" w:eastAsia="Meiryo UI" w:hAnsi="Meiryo UI" w:cs="Meiryo UI" w:hint="eastAsia"/>
          <w:sz w:val="24"/>
        </w:rPr>
        <w:t>等</w:t>
      </w:r>
      <w:r>
        <w:rPr>
          <w:rFonts w:ascii="Meiryo UI" w:eastAsia="Meiryo UI" w:hAnsi="Meiryo UI" w:cs="Meiryo UI" w:hint="eastAsia"/>
          <w:sz w:val="24"/>
        </w:rPr>
        <w:t>で</w:t>
      </w:r>
      <w:r w:rsidRPr="00E7290E">
        <w:rPr>
          <w:rFonts w:ascii="Meiryo UI" w:eastAsia="Meiryo UI" w:hAnsi="Meiryo UI" w:cs="Meiryo UI" w:hint="eastAsia"/>
          <w:sz w:val="24"/>
        </w:rPr>
        <w:t>性質及び形状を変ずることなく相当長期間（１年以上）にわたり使用できる物品の購入に要する経費</w:t>
      </w:r>
      <w:r>
        <w:rPr>
          <w:rFonts w:ascii="Meiryo UI" w:eastAsia="Meiryo UI" w:hAnsi="Meiryo UI" w:cs="Meiryo UI" w:hint="eastAsia"/>
          <w:sz w:val="24"/>
        </w:rPr>
        <w:t>。</w:t>
      </w:r>
      <w:r>
        <w:rPr>
          <w:rFonts w:ascii="Meiryo UI" w:eastAsia="Meiryo UI" w:hAnsi="Meiryo UI" w:cs="Meiryo UI"/>
          <w:sz w:val="24"/>
        </w:rPr>
        <w:br/>
      </w:r>
      <w:r>
        <w:rPr>
          <w:rFonts w:ascii="Meiryo UI" w:eastAsia="Meiryo UI" w:hAnsi="Meiryo UI" w:cs="Meiryo UI" w:hint="eastAsia"/>
          <w:sz w:val="24"/>
        </w:rPr>
        <w:t>備品と消耗品の区分に迷うときは、</w:t>
      </w:r>
      <w:r w:rsidRPr="00E7290E">
        <w:rPr>
          <w:rFonts w:ascii="Meiryo UI" w:eastAsia="Meiryo UI" w:hAnsi="Meiryo UI" w:cs="Meiryo UI" w:hint="eastAsia"/>
          <w:sz w:val="24"/>
        </w:rPr>
        <w:t>税抜き価格が30,000円以上</w:t>
      </w:r>
      <w:r>
        <w:rPr>
          <w:rFonts w:ascii="Meiryo UI" w:eastAsia="Meiryo UI" w:hAnsi="Meiryo UI" w:cs="Meiryo UI" w:hint="eastAsia"/>
          <w:sz w:val="24"/>
        </w:rPr>
        <w:t>のものは原則、備品と考えます</w:t>
      </w:r>
      <w:r w:rsidRPr="00E7290E">
        <w:rPr>
          <w:rFonts w:ascii="Meiryo UI" w:eastAsia="Meiryo UI" w:hAnsi="Meiryo UI" w:cs="Meiryo UI" w:hint="eastAsia"/>
          <w:sz w:val="24"/>
        </w:rPr>
        <w:t>。</w:t>
      </w:r>
    </w:p>
    <w:p w:rsidR="0000358C" w:rsidRPr="002102C4" w:rsidRDefault="0000358C" w:rsidP="0000358C">
      <w:pPr>
        <w:snapToGrid w:val="0"/>
        <w:ind w:leftChars="200" w:left="420" w:right="-1"/>
        <w:jc w:val="both"/>
        <w:rPr>
          <w:rFonts w:ascii="Meiryo UI" w:eastAsia="Meiryo UI" w:hAnsi="Meiryo UI" w:cs="Meiryo UI"/>
          <w:b/>
          <w:sz w:val="24"/>
        </w:rPr>
      </w:pPr>
      <w:r w:rsidRPr="002102C4">
        <w:rPr>
          <w:rFonts w:ascii="Meiryo UI" w:eastAsia="Meiryo UI" w:hAnsi="Meiryo UI" w:cs="Meiryo UI" w:hint="eastAsia"/>
          <w:b/>
          <w:sz w:val="24"/>
        </w:rPr>
        <w:t>④</w:t>
      </w:r>
      <w:r>
        <w:rPr>
          <w:rFonts w:ascii="Meiryo UI" w:eastAsia="Meiryo UI" w:hAnsi="Meiryo UI" w:cs="Meiryo UI" w:hint="eastAsia"/>
          <w:b/>
          <w:sz w:val="24"/>
        </w:rPr>
        <w:t xml:space="preserve">　報酬、給料、職員手当等、共済費、賃金</w:t>
      </w:r>
    </w:p>
    <w:p w:rsidR="0000358C" w:rsidRPr="00E7290E" w:rsidRDefault="0000358C" w:rsidP="0000358C">
      <w:pPr>
        <w:snapToGrid w:val="0"/>
        <w:ind w:leftChars="400" w:left="840" w:right="-1"/>
        <w:jc w:val="both"/>
        <w:rPr>
          <w:rFonts w:ascii="Meiryo UI" w:eastAsia="Meiryo UI" w:hAnsi="Meiryo UI" w:cs="Meiryo UI"/>
          <w:sz w:val="24"/>
        </w:rPr>
      </w:pPr>
      <w:r w:rsidRPr="00E7290E">
        <w:rPr>
          <w:rFonts w:ascii="Meiryo UI" w:eastAsia="Meiryo UI" w:hAnsi="Meiryo UI" w:cs="Meiryo UI" w:hint="eastAsia"/>
          <w:sz w:val="24"/>
        </w:rPr>
        <w:t>例）職員等の給与（ただし、</w:t>
      </w:r>
      <w:r>
        <w:rPr>
          <w:rFonts w:ascii="Meiryo UI" w:eastAsia="Meiryo UI" w:hAnsi="Meiryo UI" w:cs="Meiryo UI" w:hint="eastAsia"/>
          <w:sz w:val="24"/>
        </w:rPr>
        <w:t>事業所の</w:t>
      </w:r>
      <w:r w:rsidRPr="00E7290E">
        <w:rPr>
          <w:rFonts w:ascii="Meiryo UI" w:eastAsia="Meiryo UI" w:hAnsi="Meiryo UI" w:cs="Meiryo UI" w:hint="eastAsia"/>
          <w:sz w:val="24"/>
        </w:rPr>
        <w:t>開設準備に係る業務に携わった部分に限る。）</w:t>
      </w:r>
    </w:p>
    <w:p w:rsidR="0000358C" w:rsidRPr="00354B49" w:rsidRDefault="0000358C" w:rsidP="0000358C">
      <w:pPr>
        <w:snapToGrid w:val="0"/>
        <w:ind w:leftChars="600" w:left="1500" w:right="-1" w:hangingChars="100" w:hanging="240"/>
        <w:jc w:val="both"/>
        <w:rPr>
          <w:rFonts w:ascii="Meiryo UI" w:eastAsia="Meiryo UI" w:hAnsi="Meiryo UI" w:cs="Meiryo UI"/>
          <w:sz w:val="24"/>
        </w:rPr>
      </w:pPr>
      <w:r w:rsidRPr="00354B49">
        <w:rPr>
          <w:rFonts w:ascii="Meiryo UI" w:eastAsia="Meiryo UI" w:hAnsi="Meiryo UI" w:cs="Meiryo UI" w:hint="eastAsia"/>
          <w:sz w:val="24"/>
          <w:szCs w:val="24"/>
        </w:rPr>
        <w:t>※補助対象期間内に</w:t>
      </w:r>
      <w:r>
        <w:rPr>
          <w:rFonts w:ascii="Meiryo UI" w:eastAsia="Meiryo UI" w:hAnsi="Meiryo UI" w:cs="Meiryo UI" w:hint="eastAsia"/>
          <w:sz w:val="24"/>
          <w:szCs w:val="24"/>
        </w:rPr>
        <w:t>補助金の申請を行った法人に</w:t>
      </w:r>
      <w:r w:rsidRPr="00354B49">
        <w:rPr>
          <w:rFonts w:ascii="Meiryo UI" w:eastAsia="Meiryo UI" w:hAnsi="Meiryo UI" w:cs="Meiryo UI" w:hint="eastAsia"/>
          <w:sz w:val="24"/>
          <w:szCs w:val="24"/>
        </w:rPr>
        <w:t>勤務し、かつ、</w:t>
      </w:r>
      <w:r>
        <w:rPr>
          <w:rFonts w:ascii="Meiryo UI" w:eastAsia="Meiryo UI" w:hAnsi="Meiryo UI" w:cs="Meiryo UI" w:hint="eastAsia"/>
          <w:sz w:val="24"/>
          <w:szCs w:val="24"/>
        </w:rPr>
        <w:t>申請を行った法人から</w:t>
      </w:r>
      <w:r>
        <w:rPr>
          <w:rFonts w:ascii="Meiryo UI" w:eastAsia="Meiryo UI" w:hAnsi="Meiryo UI" w:cs="Meiryo UI" w:hint="eastAsia"/>
          <w:color w:val="FF0000"/>
          <w:sz w:val="24"/>
          <w:szCs w:val="24"/>
          <w:u w:val="single"/>
        </w:rPr>
        <w:t>支払われた</w:t>
      </w:r>
      <w:r w:rsidRPr="00C83BA9">
        <w:rPr>
          <w:rFonts w:ascii="Meiryo UI" w:eastAsia="Meiryo UI" w:hAnsi="Meiryo UI" w:cs="Meiryo UI" w:hint="eastAsia"/>
          <w:color w:val="FF0000"/>
          <w:sz w:val="24"/>
          <w:szCs w:val="24"/>
          <w:u w:val="single"/>
        </w:rPr>
        <w:t>分</w:t>
      </w:r>
      <w:r w:rsidRPr="00354B49">
        <w:rPr>
          <w:rFonts w:ascii="Meiryo UI" w:eastAsia="Meiryo UI" w:hAnsi="Meiryo UI" w:cs="Meiryo UI" w:hint="eastAsia"/>
          <w:sz w:val="24"/>
          <w:szCs w:val="24"/>
        </w:rPr>
        <w:t>のみ</w:t>
      </w:r>
      <w:r>
        <w:rPr>
          <w:rFonts w:ascii="Meiryo UI" w:eastAsia="Meiryo UI" w:hAnsi="Meiryo UI" w:cs="Meiryo UI" w:hint="eastAsia"/>
          <w:sz w:val="24"/>
          <w:szCs w:val="24"/>
        </w:rPr>
        <w:t>が補助の</w:t>
      </w:r>
      <w:r w:rsidRPr="00354B49">
        <w:rPr>
          <w:rFonts w:ascii="Meiryo UI" w:eastAsia="Meiryo UI" w:hAnsi="Meiryo UI" w:cs="Meiryo UI" w:hint="eastAsia"/>
          <w:sz w:val="24"/>
          <w:szCs w:val="24"/>
        </w:rPr>
        <w:t>対象となります。</w:t>
      </w:r>
    </w:p>
    <w:p w:rsidR="0000358C" w:rsidRPr="002102C4" w:rsidRDefault="0000358C" w:rsidP="0000358C">
      <w:pPr>
        <w:snapToGrid w:val="0"/>
        <w:ind w:leftChars="200" w:left="420" w:right="-1"/>
        <w:jc w:val="both"/>
        <w:rPr>
          <w:rFonts w:ascii="Meiryo UI" w:eastAsia="Meiryo UI" w:hAnsi="Meiryo UI" w:cs="Meiryo UI"/>
          <w:b/>
          <w:sz w:val="24"/>
        </w:rPr>
      </w:pPr>
      <w:r w:rsidRPr="002102C4">
        <w:rPr>
          <w:rFonts w:ascii="Meiryo UI" w:eastAsia="Meiryo UI" w:hAnsi="Meiryo UI" w:cs="Meiryo UI" w:hint="eastAsia"/>
          <w:b/>
          <w:sz w:val="24"/>
        </w:rPr>
        <w:t>⑤　役務費</w:t>
      </w:r>
    </w:p>
    <w:p w:rsidR="0000358C" w:rsidRPr="00E7290E" w:rsidRDefault="0000358C" w:rsidP="0000358C">
      <w:pPr>
        <w:snapToGrid w:val="0"/>
        <w:ind w:leftChars="400" w:left="840" w:right="-1"/>
        <w:jc w:val="both"/>
        <w:rPr>
          <w:rFonts w:ascii="Meiryo UI" w:eastAsia="Meiryo UI" w:hAnsi="Meiryo UI" w:cs="Meiryo UI"/>
          <w:sz w:val="24"/>
        </w:rPr>
      </w:pPr>
      <w:r w:rsidRPr="00E7290E">
        <w:rPr>
          <w:rFonts w:ascii="Meiryo UI" w:eastAsia="Meiryo UI" w:hAnsi="Meiryo UI" w:cs="Meiryo UI" w:hint="eastAsia"/>
          <w:sz w:val="24"/>
        </w:rPr>
        <w:t>例）郵便料金、広告料等</w:t>
      </w:r>
    </w:p>
    <w:p w:rsidR="0000358C" w:rsidRPr="002102C4" w:rsidRDefault="0000358C" w:rsidP="0000358C">
      <w:pPr>
        <w:snapToGrid w:val="0"/>
        <w:ind w:leftChars="200" w:left="420" w:right="-1"/>
        <w:jc w:val="both"/>
        <w:rPr>
          <w:rFonts w:ascii="Meiryo UI" w:eastAsia="Meiryo UI" w:hAnsi="Meiryo UI" w:cs="Meiryo UI"/>
          <w:b/>
          <w:sz w:val="24"/>
        </w:rPr>
      </w:pPr>
      <w:r w:rsidRPr="002102C4">
        <w:rPr>
          <w:rFonts w:ascii="Meiryo UI" w:eastAsia="Meiryo UI" w:hAnsi="Meiryo UI" w:cs="Meiryo UI" w:hint="eastAsia"/>
          <w:b/>
          <w:sz w:val="24"/>
        </w:rPr>
        <w:t>⑥　委託料</w:t>
      </w:r>
    </w:p>
    <w:p w:rsidR="00A643CC" w:rsidRPr="0007368D" w:rsidRDefault="0000358C" w:rsidP="00A643CC">
      <w:pPr>
        <w:snapToGrid w:val="0"/>
        <w:ind w:leftChars="406" w:left="1261" w:right="-1" w:hangingChars="170" w:hanging="408"/>
        <w:jc w:val="both"/>
        <w:rPr>
          <w:rFonts w:ascii="Meiryo UI" w:eastAsia="Meiryo UI" w:hAnsi="Meiryo UI" w:cs="Meiryo UI"/>
          <w:sz w:val="24"/>
        </w:rPr>
      </w:pPr>
      <w:r w:rsidRPr="00E7290E">
        <w:rPr>
          <w:rFonts w:ascii="Meiryo UI" w:eastAsia="Meiryo UI" w:hAnsi="Meiryo UI" w:cs="Meiryo UI" w:hint="eastAsia"/>
          <w:sz w:val="24"/>
        </w:rPr>
        <w:t>例）</w:t>
      </w:r>
      <w:r w:rsidR="00A643CC" w:rsidRPr="0007368D">
        <w:rPr>
          <w:rFonts w:ascii="Meiryo UI" w:eastAsia="Meiryo UI" w:hAnsi="Meiryo UI" w:cs="Meiryo UI" w:hint="eastAsia"/>
          <w:sz w:val="24"/>
        </w:rPr>
        <w:t>職員のための研修費用等</w:t>
      </w:r>
    </w:p>
    <w:p w:rsidR="00A643CC" w:rsidRPr="0007368D" w:rsidRDefault="00A643CC" w:rsidP="00A643CC">
      <w:pPr>
        <w:snapToGrid w:val="0"/>
        <w:ind w:leftChars="406" w:left="1261" w:right="-1" w:hangingChars="170" w:hanging="408"/>
        <w:jc w:val="both"/>
        <w:rPr>
          <w:rFonts w:ascii="Meiryo UI" w:eastAsia="Meiryo UI" w:hAnsi="Meiryo UI" w:cs="Meiryo UI"/>
          <w:sz w:val="24"/>
        </w:rPr>
      </w:pPr>
      <w:r w:rsidRPr="0007368D">
        <w:rPr>
          <w:rFonts w:ascii="Meiryo UI" w:eastAsia="Meiryo UI" w:hAnsi="Meiryo UI" w:cs="Meiryo UI" w:hint="eastAsia"/>
          <w:sz w:val="24"/>
        </w:rPr>
        <w:t>※なお、委託料に関しては補助の対象として認められるものが限られているため、委託料として</w:t>
      </w:r>
    </w:p>
    <w:p w:rsidR="00A643CC" w:rsidRDefault="00A643CC" w:rsidP="00A643CC">
      <w:pPr>
        <w:snapToGrid w:val="0"/>
        <w:ind w:leftChars="406" w:left="1261" w:right="-1" w:hangingChars="170" w:hanging="408"/>
        <w:jc w:val="both"/>
        <w:rPr>
          <w:rFonts w:ascii="Meiryo UI" w:eastAsia="Meiryo UI" w:hAnsi="Meiryo UI" w:cs="Meiryo UI"/>
          <w:sz w:val="24"/>
        </w:rPr>
      </w:pPr>
      <w:r w:rsidRPr="0007368D">
        <w:rPr>
          <w:rFonts w:ascii="Meiryo UI" w:eastAsia="Meiryo UI" w:hAnsi="Meiryo UI" w:cs="Meiryo UI" w:hint="eastAsia"/>
          <w:sz w:val="24"/>
        </w:rPr>
        <w:t>申請される場合は、補助の対象になるか介護事業指導課までお問い合わせください。</w:t>
      </w:r>
    </w:p>
    <w:p w:rsidR="0000358C" w:rsidRDefault="0000358C" w:rsidP="00A643CC">
      <w:pPr>
        <w:snapToGrid w:val="0"/>
        <w:ind w:leftChars="406" w:left="1261" w:right="-1" w:hangingChars="170" w:hanging="408"/>
        <w:jc w:val="both"/>
        <w:rPr>
          <w:rFonts w:ascii="Meiryo UI" w:eastAsia="Meiryo UI" w:hAnsi="Meiryo UI" w:cs="Meiryo UI"/>
          <w:sz w:val="24"/>
          <w:szCs w:val="24"/>
        </w:rPr>
      </w:pPr>
    </w:p>
    <w:p w:rsidR="00A643CC" w:rsidRPr="00A643CC" w:rsidRDefault="00A643CC" w:rsidP="00A643CC">
      <w:pPr>
        <w:snapToGrid w:val="0"/>
        <w:ind w:leftChars="406" w:left="1261" w:right="-1" w:hangingChars="170" w:hanging="408"/>
        <w:jc w:val="both"/>
        <w:rPr>
          <w:rFonts w:ascii="Meiryo UI" w:eastAsia="Meiryo UI" w:hAnsi="Meiryo UI" w:cs="Meiryo UI"/>
          <w:sz w:val="24"/>
          <w:szCs w:val="24"/>
        </w:rPr>
      </w:pPr>
    </w:p>
    <w:p w:rsidR="0000358C" w:rsidRPr="00685BB1" w:rsidRDefault="0000358C" w:rsidP="0000358C">
      <w:pPr>
        <w:pStyle w:val="a3"/>
        <w:numPr>
          <w:ilvl w:val="0"/>
          <w:numId w:val="1"/>
        </w:numPr>
        <w:snapToGrid w:val="0"/>
        <w:ind w:leftChars="0" w:right="-1"/>
        <w:jc w:val="both"/>
        <w:rPr>
          <w:rFonts w:ascii="Meiryo UI" w:eastAsia="Meiryo UI" w:hAnsi="Meiryo UI" w:cs="Meiryo UI"/>
          <w:b/>
          <w:sz w:val="24"/>
          <w:szCs w:val="24"/>
        </w:rPr>
      </w:pPr>
      <w:r w:rsidRPr="00685BB1">
        <w:rPr>
          <w:rFonts w:ascii="Meiryo UI" w:eastAsia="Meiryo UI" w:hAnsi="Meiryo UI" w:cs="Meiryo UI" w:hint="eastAsia"/>
          <w:b/>
          <w:sz w:val="24"/>
          <w:szCs w:val="24"/>
        </w:rPr>
        <w:t>購入が必須な介護福祉機器</w:t>
      </w:r>
    </w:p>
    <w:p w:rsidR="0000358C" w:rsidRDefault="0000358C" w:rsidP="0000358C">
      <w:pPr>
        <w:snapToGrid w:val="0"/>
        <w:ind w:leftChars="200" w:left="420" w:right="-1"/>
        <w:jc w:val="both"/>
        <w:rPr>
          <w:rFonts w:ascii="Meiryo UI" w:eastAsia="Meiryo UI" w:hAnsi="Meiryo UI" w:cs="Meiryo UI"/>
          <w:sz w:val="24"/>
        </w:rPr>
      </w:pPr>
      <w:r>
        <w:rPr>
          <w:rFonts w:ascii="Meiryo UI" w:eastAsia="Meiryo UI" w:hAnsi="Meiryo UI" w:cs="Meiryo UI" w:hint="eastAsia"/>
          <w:sz w:val="24"/>
        </w:rPr>
        <w:t>消耗品及び</w:t>
      </w:r>
      <w:r w:rsidRPr="00685BB1">
        <w:rPr>
          <w:rFonts w:ascii="Meiryo UI" w:eastAsia="Meiryo UI" w:hAnsi="Meiryo UI" w:cs="Meiryo UI" w:hint="eastAsia"/>
          <w:sz w:val="24"/>
        </w:rPr>
        <w:t>備品等の購入経費を</w:t>
      </w:r>
      <w:r>
        <w:rPr>
          <w:rFonts w:ascii="Meiryo UI" w:eastAsia="Meiryo UI" w:hAnsi="Meiryo UI" w:cs="Meiryo UI" w:hint="eastAsia"/>
          <w:sz w:val="24"/>
        </w:rPr>
        <w:t>申請される</w:t>
      </w:r>
      <w:r w:rsidRPr="00685BB1">
        <w:rPr>
          <w:rFonts w:ascii="Meiryo UI" w:eastAsia="Meiryo UI" w:hAnsi="Meiryo UI" w:cs="Meiryo UI" w:hint="eastAsia"/>
          <w:sz w:val="24"/>
        </w:rPr>
        <w:t>場合には、</w:t>
      </w:r>
      <w:r>
        <w:rPr>
          <w:rFonts w:ascii="Meiryo UI" w:eastAsia="Meiryo UI" w:hAnsi="Meiryo UI" w:cs="Meiryo UI" w:hint="eastAsia"/>
          <w:sz w:val="24"/>
        </w:rPr>
        <w:t>必ず、</w:t>
      </w:r>
      <w:r w:rsidRPr="00D35B52">
        <w:rPr>
          <w:rFonts w:ascii="Meiryo UI" w:eastAsia="Meiryo UI" w:hAnsi="Meiryo UI" w:cs="Meiryo UI" w:hint="eastAsia"/>
          <w:color w:val="FF0000"/>
          <w:sz w:val="24"/>
          <w:u w:val="single"/>
        </w:rPr>
        <w:t>（ア）～（ク）のいずれかの介護福祉機器を</w:t>
      </w:r>
      <w:r w:rsidRPr="00BC7D1C">
        <w:rPr>
          <w:rFonts w:ascii="Meiryo UI" w:eastAsia="Meiryo UI" w:hAnsi="Meiryo UI" w:cs="Meiryo UI" w:hint="eastAsia"/>
          <w:color w:val="FF0000"/>
          <w:sz w:val="24"/>
          <w:u w:val="single"/>
        </w:rPr>
        <w:t>１</w:t>
      </w:r>
      <w:r>
        <w:rPr>
          <w:rFonts w:ascii="Meiryo UI" w:eastAsia="Meiryo UI" w:hAnsi="Meiryo UI" w:cs="Meiryo UI" w:hint="eastAsia"/>
          <w:color w:val="FF0000"/>
          <w:sz w:val="24"/>
          <w:u w:val="single"/>
        </w:rPr>
        <w:t>点以上購入</w:t>
      </w:r>
      <w:r>
        <w:rPr>
          <w:rFonts w:ascii="Meiryo UI" w:eastAsia="Meiryo UI" w:hAnsi="Meiryo UI" w:cs="Meiryo UI" w:hint="eastAsia"/>
          <w:sz w:val="24"/>
        </w:rPr>
        <w:t>してください。（(ア)～(ク)は、</w:t>
      </w:r>
      <w:r w:rsidRPr="00685BB1">
        <w:rPr>
          <w:rFonts w:ascii="Meiryo UI" w:eastAsia="Meiryo UI" w:hAnsi="Meiryo UI" w:cs="Meiryo UI" w:hint="eastAsia"/>
          <w:sz w:val="24"/>
        </w:rPr>
        <w:t>介護職員が使用することにより、直接的に身体的負担の軽減を図ることができ、労働環境の改善が見込まれる</w:t>
      </w:r>
      <w:r>
        <w:rPr>
          <w:rFonts w:ascii="Meiryo UI" w:eastAsia="Meiryo UI" w:hAnsi="Meiryo UI" w:cs="Meiryo UI" w:hint="eastAsia"/>
          <w:sz w:val="24"/>
        </w:rPr>
        <w:t>ものです。）</w:t>
      </w:r>
    </w:p>
    <w:p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移動・昇降用リフト</w:t>
      </w:r>
    </w:p>
    <w:p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自動車用車いすリフト</w:t>
      </w:r>
    </w:p>
    <w:p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エアーマット</w:t>
      </w:r>
    </w:p>
    <w:p w:rsidR="0000358C"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特殊浴槽</w:t>
      </w:r>
    </w:p>
    <w:p w:rsidR="0000358C" w:rsidRPr="00685BB1" w:rsidRDefault="0000358C" w:rsidP="0000358C">
      <w:pPr>
        <w:pStyle w:val="a3"/>
        <w:snapToGrid w:val="0"/>
        <w:ind w:leftChars="500" w:left="1050" w:right="-1"/>
        <w:jc w:val="both"/>
        <w:rPr>
          <w:rFonts w:ascii="Meiryo UI" w:eastAsia="Meiryo UI" w:hAnsi="Meiryo UI" w:cs="Meiryo UI"/>
          <w:sz w:val="24"/>
        </w:rPr>
      </w:pPr>
      <w:r w:rsidRPr="00685BB1">
        <w:rPr>
          <w:rFonts w:ascii="Meiryo UI" w:eastAsia="Meiryo UI" w:hAnsi="Meiryo UI" w:cs="Meiryo UI" w:hint="eastAsia"/>
          <w:sz w:val="24"/>
        </w:rPr>
        <w:t>※リフトと共に稼動するもので、側面が開閉可能なもの。</w:t>
      </w:r>
    </w:p>
    <w:p w:rsidR="0000358C"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ストレッチャー</w:t>
      </w:r>
    </w:p>
    <w:p w:rsidR="0000358C" w:rsidRPr="00685BB1" w:rsidRDefault="0000358C" w:rsidP="0000358C">
      <w:pPr>
        <w:snapToGrid w:val="0"/>
        <w:ind w:leftChars="500" w:left="1050" w:right="-1"/>
        <w:jc w:val="both"/>
        <w:rPr>
          <w:rFonts w:ascii="Meiryo UI" w:eastAsia="Meiryo UI" w:hAnsi="Meiryo UI" w:cs="Meiryo UI"/>
          <w:sz w:val="24"/>
        </w:rPr>
      </w:pPr>
      <w:r w:rsidRPr="00685BB1">
        <w:rPr>
          <w:rFonts w:ascii="Meiryo UI" w:eastAsia="Meiryo UI" w:hAnsi="Meiryo UI" w:cs="Meiryo UI" w:hint="eastAsia"/>
          <w:sz w:val="24"/>
        </w:rPr>
        <w:t>※入浴用に使用するもの以外は昇降機能が付いているもの。</w:t>
      </w:r>
    </w:p>
    <w:p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自動排泄処理機</w:t>
      </w:r>
    </w:p>
    <w:p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車いす体重計</w:t>
      </w:r>
    </w:p>
    <w:p w:rsidR="0000358C"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腰痛予防に有効な福祉機器（電動ベッド、高機能の車いす、スライディングシート、スライディングボード、スタンディングマシーン等）</w:t>
      </w:r>
    </w:p>
    <w:p w:rsidR="003E61AA" w:rsidRPr="003E61AA" w:rsidRDefault="003E61AA" w:rsidP="003E61AA">
      <w:pPr>
        <w:snapToGrid w:val="0"/>
        <w:ind w:right="-1"/>
        <w:jc w:val="both"/>
        <w:rPr>
          <w:rFonts w:ascii="Meiryo UI" w:eastAsia="Meiryo UI" w:hAnsi="Meiryo UI" w:cs="Meiryo UI"/>
          <w:sz w:val="24"/>
        </w:rPr>
      </w:pPr>
    </w:p>
    <w:p w:rsidR="0000358C" w:rsidRPr="005C094F" w:rsidRDefault="0000358C" w:rsidP="0000358C">
      <w:pPr>
        <w:pStyle w:val="a3"/>
        <w:numPr>
          <w:ilvl w:val="0"/>
          <w:numId w:val="1"/>
        </w:numPr>
        <w:snapToGrid w:val="0"/>
        <w:ind w:leftChars="0" w:right="-1"/>
        <w:jc w:val="both"/>
        <w:rPr>
          <w:rFonts w:ascii="Meiryo UI" w:eastAsia="Meiryo UI" w:hAnsi="Meiryo UI" w:cs="Meiryo UI"/>
          <w:sz w:val="24"/>
        </w:rPr>
      </w:pPr>
      <w:r w:rsidRPr="005C094F">
        <w:rPr>
          <w:rFonts w:ascii="Meiryo UI" w:eastAsia="Meiryo UI" w:hAnsi="Meiryo UI" w:cs="Meiryo UI" w:hint="eastAsia"/>
          <w:b/>
          <w:sz w:val="24"/>
          <w:szCs w:val="24"/>
        </w:rPr>
        <w:t>物品等の発注にあたっての注意事項</w:t>
      </w:r>
    </w:p>
    <w:p w:rsidR="0000358C" w:rsidRPr="00E7290E" w:rsidRDefault="0000358C" w:rsidP="0000358C">
      <w:pPr>
        <w:snapToGrid w:val="0"/>
        <w:ind w:leftChars="200" w:left="420" w:right="-1"/>
        <w:jc w:val="both"/>
        <w:rPr>
          <w:rFonts w:ascii="Meiryo UI" w:eastAsia="Meiryo UI" w:hAnsi="Meiryo UI" w:cs="Meiryo UI"/>
          <w:b/>
          <w:sz w:val="24"/>
        </w:rPr>
      </w:pPr>
      <w:r w:rsidRPr="00E7290E">
        <w:rPr>
          <w:rFonts w:ascii="Meiryo UI" w:eastAsia="Meiryo UI" w:hAnsi="Meiryo UI" w:cs="Meiryo UI" w:hint="eastAsia"/>
          <w:b/>
          <w:sz w:val="24"/>
        </w:rPr>
        <w:t>以下の事項を厳守していただかないと補助金を交付できませんので、ご注意ください。</w:t>
      </w:r>
    </w:p>
    <w:p w:rsidR="0000358C" w:rsidRDefault="0000358C" w:rsidP="0000358C">
      <w:pPr>
        <w:pStyle w:val="a3"/>
        <w:numPr>
          <w:ilvl w:val="0"/>
          <w:numId w:val="3"/>
        </w:numPr>
        <w:snapToGrid w:val="0"/>
        <w:ind w:leftChars="0" w:right="-1"/>
        <w:jc w:val="both"/>
        <w:rPr>
          <w:rFonts w:ascii="Meiryo UI" w:eastAsia="Meiryo UI" w:hAnsi="Meiryo UI" w:cs="Meiryo UI"/>
          <w:sz w:val="24"/>
        </w:rPr>
      </w:pPr>
      <w:r w:rsidRPr="00951430">
        <w:rPr>
          <w:rFonts w:ascii="Meiryo UI" w:eastAsia="Meiryo UI" w:hAnsi="Meiryo UI" w:cs="Meiryo UI" w:hint="eastAsia"/>
          <w:sz w:val="24"/>
        </w:rPr>
        <w:t>補助金の交付は、</w:t>
      </w:r>
      <w:r>
        <w:rPr>
          <w:rFonts w:ascii="Meiryo UI" w:eastAsia="Meiryo UI" w:hAnsi="Meiryo UI" w:cs="Meiryo UI" w:hint="eastAsia"/>
          <w:sz w:val="24"/>
        </w:rPr>
        <w:t>補助対象期間内（開設前）に補助</w:t>
      </w:r>
      <w:r w:rsidRPr="00951430">
        <w:rPr>
          <w:rFonts w:ascii="Meiryo UI" w:eastAsia="Meiryo UI" w:hAnsi="Meiryo UI" w:cs="Meiryo UI" w:hint="eastAsia"/>
          <w:sz w:val="24"/>
        </w:rPr>
        <w:t>事業を</w:t>
      </w:r>
      <w:r>
        <w:rPr>
          <w:rFonts w:ascii="Meiryo UI" w:eastAsia="Meiryo UI" w:hAnsi="Meiryo UI" w:cs="Meiryo UI" w:hint="eastAsia"/>
          <w:sz w:val="24"/>
        </w:rPr>
        <w:t>全て</w:t>
      </w:r>
      <w:r w:rsidRPr="00951430">
        <w:rPr>
          <w:rFonts w:ascii="Meiryo UI" w:eastAsia="Meiryo UI" w:hAnsi="Meiryo UI" w:cs="Meiryo UI" w:hint="eastAsia"/>
          <w:sz w:val="24"/>
        </w:rPr>
        <w:t>完了</w:t>
      </w:r>
      <w:r>
        <w:rPr>
          <w:rFonts w:ascii="Meiryo UI" w:eastAsia="Meiryo UI" w:hAnsi="Meiryo UI" w:cs="Meiryo UI" w:hint="eastAsia"/>
          <w:sz w:val="24"/>
        </w:rPr>
        <w:t>（納品・支払を含む）</w:t>
      </w:r>
      <w:r w:rsidRPr="00951430">
        <w:rPr>
          <w:rFonts w:ascii="Meiryo UI" w:eastAsia="Meiryo UI" w:hAnsi="Meiryo UI" w:cs="Meiryo UI" w:hint="eastAsia"/>
          <w:sz w:val="24"/>
        </w:rPr>
        <w:t>することが条件です。</w:t>
      </w:r>
      <w:r>
        <w:rPr>
          <w:rFonts w:ascii="Meiryo UI" w:eastAsia="Meiryo UI" w:hAnsi="Meiryo UI" w:cs="Meiryo UI" w:hint="eastAsia"/>
          <w:sz w:val="24"/>
        </w:rPr>
        <w:t>また、事業所の</w:t>
      </w:r>
      <w:r w:rsidRPr="00951430">
        <w:rPr>
          <w:rFonts w:ascii="Meiryo UI" w:eastAsia="Meiryo UI" w:hAnsi="Meiryo UI" w:cs="Meiryo UI" w:hint="eastAsia"/>
          <w:sz w:val="24"/>
        </w:rPr>
        <w:t>指定が受けられない事態と</w:t>
      </w:r>
      <w:r>
        <w:rPr>
          <w:rFonts w:ascii="Meiryo UI" w:eastAsia="Meiryo UI" w:hAnsi="Meiryo UI" w:cs="Meiryo UI" w:hint="eastAsia"/>
          <w:sz w:val="24"/>
        </w:rPr>
        <w:t>なった場合は補助金の交付はで</w:t>
      </w:r>
      <w:r>
        <w:rPr>
          <w:rFonts w:ascii="Meiryo UI" w:eastAsia="Meiryo UI" w:hAnsi="Meiryo UI" w:cs="Meiryo UI" w:hint="eastAsia"/>
          <w:sz w:val="24"/>
        </w:rPr>
        <w:lastRenderedPageBreak/>
        <w:t>きません。</w:t>
      </w:r>
      <w:r w:rsidRPr="00951430">
        <w:rPr>
          <w:rFonts w:ascii="Meiryo UI" w:eastAsia="Meiryo UI" w:hAnsi="Meiryo UI" w:cs="Meiryo UI" w:hint="eastAsia"/>
          <w:sz w:val="24"/>
        </w:rPr>
        <w:t>開設が遅れ</w:t>
      </w:r>
      <w:r>
        <w:rPr>
          <w:rFonts w:ascii="Meiryo UI" w:eastAsia="Meiryo UI" w:hAnsi="Meiryo UI" w:cs="Meiryo UI" w:hint="eastAsia"/>
          <w:sz w:val="24"/>
        </w:rPr>
        <w:t>ないよう、十分ご注意いただき、万一、開設が遅れそうな場合には、速やかにご相談ください。</w:t>
      </w:r>
    </w:p>
    <w:p w:rsidR="0000358C" w:rsidRDefault="0000358C" w:rsidP="0000358C">
      <w:pPr>
        <w:pStyle w:val="a3"/>
        <w:snapToGrid w:val="0"/>
        <w:ind w:leftChars="0" w:right="-1"/>
        <w:jc w:val="both"/>
        <w:rPr>
          <w:rFonts w:ascii="Meiryo UI" w:eastAsia="Meiryo UI" w:hAnsi="Meiryo UI" w:cs="Meiryo UI"/>
          <w:sz w:val="24"/>
        </w:rPr>
      </w:pPr>
    </w:p>
    <w:p w:rsidR="0000358C" w:rsidRPr="00951430" w:rsidRDefault="0000358C" w:rsidP="0000358C">
      <w:pPr>
        <w:pStyle w:val="a3"/>
        <w:numPr>
          <w:ilvl w:val="0"/>
          <w:numId w:val="3"/>
        </w:numPr>
        <w:snapToGrid w:val="0"/>
        <w:ind w:leftChars="0" w:right="-1"/>
        <w:jc w:val="both"/>
        <w:rPr>
          <w:rFonts w:ascii="Meiryo UI" w:eastAsia="Meiryo UI" w:hAnsi="Meiryo UI" w:cs="Meiryo UI"/>
          <w:sz w:val="24"/>
        </w:rPr>
      </w:pPr>
      <w:r>
        <w:rPr>
          <w:rFonts w:ascii="Meiryo UI" w:eastAsia="Meiryo UI" w:hAnsi="Meiryo UI" w:cs="Meiryo UI" w:hint="eastAsia"/>
          <w:sz w:val="24"/>
        </w:rPr>
        <w:t>同種の物品や同一事業者への分割発注は行わず、まとめて発注してください。</w:t>
      </w:r>
    </w:p>
    <w:p w:rsidR="0000358C" w:rsidRPr="00E16784" w:rsidRDefault="0000358C" w:rsidP="0000358C">
      <w:pPr>
        <w:snapToGrid w:val="0"/>
        <w:ind w:right="-1"/>
        <w:jc w:val="both"/>
        <w:rPr>
          <w:rFonts w:ascii="Meiryo UI" w:eastAsia="Meiryo UI" w:hAnsi="Meiryo UI" w:cs="Meiryo UI"/>
          <w:sz w:val="24"/>
          <w:szCs w:val="24"/>
        </w:rPr>
      </w:pPr>
    </w:p>
    <w:p w:rsidR="0000358C" w:rsidRPr="00E16784" w:rsidRDefault="0000358C" w:rsidP="0000358C">
      <w:pPr>
        <w:snapToGrid w:val="0"/>
        <w:ind w:leftChars="200" w:left="780" w:right="-1" w:hangingChars="150" w:hanging="360"/>
        <w:jc w:val="both"/>
        <w:rPr>
          <w:rFonts w:ascii="Meiryo UI" w:eastAsia="Meiryo UI" w:hAnsi="Meiryo UI" w:cs="Meiryo UI"/>
          <w:sz w:val="24"/>
        </w:rPr>
      </w:pPr>
      <w:r w:rsidRPr="00E16784">
        <w:rPr>
          <w:rFonts w:ascii="Meiryo UI" w:eastAsia="Meiryo UI" w:hAnsi="Meiryo UI" w:cs="Meiryo UI" w:hint="eastAsia"/>
          <w:sz w:val="24"/>
        </w:rPr>
        <w:t xml:space="preserve">③　</w:t>
      </w:r>
      <w:r>
        <w:rPr>
          <w:rFonts w:ascii="Meiryo UI" w:eastAsia="Meiryo UI" w:hAnsi="Meiryo UI" w:cs="Meiryo UI" w:hint="eastAsia"/>
          <w:sz w:val="24"/>
          <w:u w:val="single"/>
        </w:rPr>
        <w:t>予定</w:t>
      </w:r>
      <w:r w:rsidRPr="00E16784">
        <w:rPr>
          <w:rFonts w:ascii="Meiryo UI" w:eastAsia="Meiryo UI" w:hAnsi="Meiryo UI" w:cs="Meiryo UI" w:hint="eastAsia"/>
          <w:sz w:val="24"/>
          <w:u w:val="single"/>
        </w:rPr>
        <w:t>金額（税込）が</w:t>
      </w:r>
      <w:r w:rsidRPr="00E16784">
        <w:rPr>
          <w:rFonts w:ascii="Meiryo UI" w:eastAsia="Meiryo UI" w:hAnsi="Meiryo UI" w:cs="Meiryo UI" w:hint="eastAsia"/>
          <w:b/>
          <w:color w:val="FF0000"/>
          <w:sz w:val="24"/>
          <w:u w:val="single"/>
        </w:rPr>
        <w:t>100万円以上の場合</w:t>
      </w:r>
      <w:r w:rsidRPr="00E16784">
        <w:rPr>
          <w:rFonts w:ascii="Meiryo UI" w:eastAsia="Meiryo UI" w:hAnsi="Meiryo UI" w:cs="Meiryo UI" w:hint="eastAsia"/>
          <w:sz w:val="24"/>
          <w:u w:val="single"/>
        </w:rPr>
        <w:t>は、入札又は</w:t>
      </w:r>
      <w:r w:rsidRPr="00E16784">
        <w:rPr>
          <w:rFonts w:ascii="Meiryo UI" w:eastAsia="Meiryo UI" w:hAnsi="Meiryo UI" w:cs="Meiryo UI" w:hint="eastAsia"/>
          <w:b/>
          <w:color w:val="FF0000"/>
          <w:sz w:val="24"/>
          <w:u w:val="single"/>
        </w:rPr>
        <w:t>２者以上の</w:t>
      </w:r>
      <w:r w:rsidRPr="00E16784">
        <w:rPr>
          <w:rFonts w:ascii="Meiryo UI" w:eastAsia="Meiryo UI" w:hAnsi="Meiryo UI" w:cs="Meiryo UI" w:hint="eastAsia"/>
          <w:b/>
          <w:color w:val="FF0000"/>
          <w:sz w:val="24"/>
          <w:u w:val="wave"/>
        </w:rPr>
        <w:t>「市内業者」</w:t>
      </w:r>
      <w:r w:rsidRPr="00E16784">
        <w:rPr>
          <w:rFonts w:ascii="Meiryo UI" w:eastAsia="Meiryo UI" w:hAnsi="Meiryo UI" w:cs="Meiryo UI" w:hint="eastAsia"/>
          <w:sz w:val="24"/>
          <w:u w:val="single"/>
        </w:rPr>
        <w:t>から見積書を徴収し、最も安価な事業者と契約してください。</w:t>
      </w:r>
    </w:p>
    <w:p w:rsidR="0000358C" w:rsidRDefault="00D85363" w:rsidP="0000358C">
      <w:pPr>
        <w:pStyle w:val="a3"/>
        <w:snapToGrid w:val="0"/>
        <w:ind w:leftChars="0" w:right="-1" w:firstLineChars="100" w:firstLine="240"/>
        <w:jc w:val="both"/>
        <w:rPr>
          <w:rFonts w:ascii="Meiryo UI" w:eastAsia="Meiryo UI" w:hAnsi="Meiryo UI" w:cs="Meiryo UI"/>
          <w:sz w:val="24"/>
          <w:u w:val="wave"/>
        </w:rPr>
      </w:pPr>
      <w:r>
        <w:rPr>
          <w:rFonts w:ascii="Meiryo UI" w:eastAsia="Meiryo UI" w:hAnsi="Meiryo UI" w:cs="Meiryo UI" w:hint="eastAsia"/>
          <w:noProof/>
          <w:sz w:val="24"/>
          <w:u w:val="wave"/>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777047</wp:posOffset>
                </wp:positionV>
                <wp:extent cx="2832652" cy="496515"/>
                <wp:effectExtent l="0" t="0" r="25400" b="18415"/>
                <wp:wrapNone/>
                <wp:docPr id="15" name="テキスト ボックス 15"/>
                <wp:cNvGraphicFramePr/>
                <a:graphic xmlns:a="http://schemas.openxmlformats.org/drawingml/2006/main">
                  <a:graphicData uri="http://schemas.microsoft.com/office/word/2010/wordprocessingShape">
                    <wps:wsp>
                      <wps:cNvSpPr txBox="1"/>
                      <wps:spPr>
                        <a:xfrm>
                          <a:off x="0" y="0"/>
                          <a:ext cx="2832652" cy="496515"/>
                        </a:xfrm>
                        <a:prstGeom prst="rect">
                          <a:avLst/>
                        </a:prstGeom>
                        <a:solidFill>
                          <a:schemeClr val="lt1"/>
                        </a:solidFill>
                        <a:ln w="6350">
                          <a:solidFill>
                            <a:srgbClr val="FF0000"/>
                          </a:solidFill>
                        </a:ln>
                      </wps:spPr>
                      <wps:txbx>
                        <w:txbxContent>
                          <w:p w:rsidR="00D85363" w:rsidRPr="00730677" w:rsidRDefault="00D85363" w:rsidP="00D85363">
                            <w:pPr>
                              <w:jc w:val="left"/>
                              <w:rPr>
                                <w:color w:val="FF0000"/>
                                <w:sz w:val="16"/>
                              </w:rPr>
                            </w:pPr>
                            <w:r w:rsidRPr="00730677">
                              <w:rPr>
                                <w:rFonts w:hint="eastAsia"/>
                                <w:color w:val="FF0000"/>
                                <w:sz w:val="16"/>
                              </w:rPr>
                              <w:t>名簿</w:t>
                            </w:r>
                            <w:r w:rsidRPr="00730677">
                              <w:rPr>
                                <w:color w:val="FF0000"/>
                                <w:sz w:val="16"/>
                              </w:rPr>
                              <w:t>にない</w:t>
                            </w:r>
                            <w:r w:rsidRPr="00730677">
                              <w:rPr>
                                <w:rFonts w:hint="eastAsia"/>
                                <w:color w:val="FF0000"/>
                                <w:sz w:val="16"/>
                              </w:rPr>
                              <w:t>場合</w:t>
                            </w:r>
                            <w:r w:rsidRPr="00730677">
                              <w:rPr>
                                <w:color w:val="FF0000"/>
                                <w:sz w:val="16"/>
                              </w:rPr>
                              <w:t>でも、当該</w:t>
                            </w:r>
                            <w:r w:rsidRPr="00730677">
                              <w:rPr>
                                <w:rFonts w:hint="eastAsia"/>
                                <w:color w:val="FF0000"/>
                                <w:sz w:val="16"/>
                              </w:rPr>
                              <w:t>業者の</w:t>
                            </w:r>
                            <w:r w:rsidRPr="00730677">
                              <w:rPr>
                                <w:color w:val="FF0000"/>
                                <w:sz w:val="16"/>
                              </w:rPr>
                              <w:t>公式</w:t>
                            </w:r>
                            <w:r w:rsidRPr="00730677">
                              <w:rPr>
                                <w:rFonts w:hint="eastAsia"/>
                                <w:color w:val="FF0000"/>
                                <w:sz w:val="16"/>
                              </w:rPr>
                              <w:t>HP</w:t>
                            </w:r>
                            <w:r w:rsidRPr="00730677">
                              <w:rPr>
                                <w:rFonts w:hint="eastAsia"/>
                                <w:color w:val="FF0000"/>
                                <w:sz w:val="16"/>
                              </w:rPr>
                              <w:t>などで</w:t>
                            </w:r>
                            <w:r w:rsidRPr="00730677">
                              <w:rPr>
                                <w:color w:val="FF0000"/>
                                <w:sz w:val="16"/>
                              </w:rPr>
                              <w:t>「</w:t>
                            </w:r>
                            <w:r w:rsidRPr="00730677">
                              <w:rPr>
                                <w:rFonts w:hint="eastAsia"/>
                                <w:color w:val="FF0000"/>
                                <w:sz w:val="16"/>
                              </w:rPr>
                              <w:t>本社</w:t>
                            </w:r>
                            <w:r w:rsidRPr="00730677">
                              <w:rPr>
                                <w:color w:val="FF0000"/>
                                <w:sz w:val="16"/>
                              </w:rPr>
                              <w:t>」</w:t>
                            </w:r>
                            <w:r w:rsidRPr="00730677">
                              <w:rPr>
                                <w:rFonts w:hint="eastAsia"/>
                                <w:color w:val="FF0000"/>
                                <w:sz w:val="16"/>
                              </w:rPr>
                              <w:t>が</w:t>
                            </w:r>
                            <w:r w:rsidRPr="00730677">
                              <w:rPr>
                                <w:color w:val="FF0000"/>
                                <w:sz w:val="16"/>
                              </w:rPr>
                              <w:t>横浜市内にあることが確認できれば</w:t>
                            </w:r>
                            <w:r w:rsidRPr="00730677">
                              <w:rPr>
                                <w:rFonts w:hint="eastAsia"/>
                                <w:color w:val="FF0000"/>
                                <w:sz w:val="16"/>
                              </w:rPr>
                              <w:t>可</w:t>
                            </w:r>
                            <w:r w:rsidRPr="00730677">
                              <w:rPr>
                                <w:color w:val="FF0000"/>
                                <w:sz w:val="16"/>
                              </w:rPr>
                              <w:t>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1" type="#_x0000_t202" style="position:absolute;left:0;text-align:left;margin-left:171.85pt;margin-top:61.2pt;width:223.05pt;height:39.1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" fillcolor="white [3201]" strokecolor="red" strokeweight=".5pt">
                <v:textbox>
                  <w:txbxContent>
                    <w:p w:rsidR="00D85363" w:rsidRPr="00730677" w:rsidRDefault="00D85363" w:rsidP="00D85363">
                      <w:pPr>
                        <w:jc w:val="left"/>
                        <w:rPr>
                          <w:color w:val="FF0000"/>
                          <w:sz w:val="16"/>
                        </w:rPr>
                      </w:pPr>
                      <w:r w:rsidRPr="00730677">
                        <w:rPr>
                          <w:rFonts w:hint="eastAsia"/>
                          <w:color w:val="FF0000"/>
                          <w:sz w:val="16"/>
                        </w:rPr>
                        <w:t>名簿</w:t>
                      </w:r>
                      <w:r w:rsidRPr="00730677">
                        <w:rPr>
                          <w:color w:val="FF0000"/>
                          <w:sz w:val="16"/>
                        </w:rPr>
                        <w:t>にない</w:t>
                      </w:r>
                      <w:r w:rsidRPr="00730677">
                        <w:rPr>
                          <w:rFonts w:hint="eastAsia"/>
                          <w:color w:val="FF0000"/>
                          <w:sz w:val="16"/>
                        </w:rPr>
                        <w:t>場合</w:t>
                      </w:r>
                      <w:r w:rsidRPr="00730677">
                        <w:rPr>
                          <w:color w:val="FF0000"/>
                          <w:sz w:val="16"/>
                        </w:rPr>
                        <w:t>でも、当該</w:t>
                      </w:r>
                      <w:r w:rsidRPr="00730677">
                        <w:rPr>
                          <w:rFonts w:hint="eastAsia"/>
                          <w:color w:val="FF0000"/>
                          <w:sz w:val="16"/>
                        </w:rPr>
                        <w:t>業者の</w:t>
                      </w:r>
                      <w:r w:rsidRPr="00730677">
                        <w:rPr>
                          <w:color w:val="FF0000"/>
                          <w:sz w:val="16"/>
                        </w:rPr>
                        <w:t>公式</w:t>
                      </w:r>
                      <w:r w:rsidRPr="00730677">
                        <w:rPr>
                          <w:rFonts w:hint="eastAsia"/>
                          <w:color w:val="FF0000"/>
                          <w:sz w:val="16"/>
                        </w:rPr>
                        <w:t>HP</w:t>
                      </w:r>
                      <w:r w:rsidRPr="00730677">
                        <w:rPr>
                          <w:rFonts w:hint="eastAsia"/>
                          <w:color w:val="FF0000"/>
                          <w:sz w:val="16"/>
                        </w:rPr>
                        <w:t>などで</w:t>
                      </w:r>
                      <w:r w:rsidRPr="00730677">
                        <w:rPr>
                          <w:color w:val="FF0000"/>
                          <w:sz w:val="16"/>
                        </w:rPr>
                        <w:t>「</w:t>
                      </w:r>
                      <w:r w:rsidRPr="00730677">
                        <w:rPr>
                          <w:rFonts w:hint="eastAsia"/>
                          <w:color w:val="FF0000"/>
                          <w:sz w:val="16"/>
                        </w:rPr>
                        <w:t>本社</w:t>
                      </w:r>
                      <w:r w:rsidRPr="00730677">
                        <w:rPr>
                          <w:color w:val="FF0000"/>
                          <w:sz w:val="16"/>
                        </w:rPr>
                        <w:t>」</w:t>
                      </w:r>
                      <w:r w:rsidRPr="00730677">
                        <w:rPr>
                          <w:rFonts w:hint="eastAsia"/>
                          <w:color w:val="FF0000"/>
                          <w:sz w:val="16"/>
                        </w:rPr>
                        <w:t>が</w:t>
                      </w:r>
                      <w:r w:rsidRPr="00730677">
                        <w:rPr>
                          <w:color w:val="FF0000"/>
                          <w:sz w:val="16"/>
                        </w:rPr>
                        <w:t>横浜市内にあることが確認できれば</w:t>
                      </w:r>
                      <w:r w:rsidRPr="00730677">
                        <w:rPr>
                          <w:rFonts w:hint="eastAsia"/>
                          <w:color w:val="FF0000"/>
                          <w:sz w:val="16"/>
                        </w:rPr>
                        <w:t>可</w:t>
                      </w:r>
                      <w:r w:rsidRPr="00730677">
                        <w:rPr>
                          <w:color w:val="FF0000"/>
                          <w:sz w:val="16"/>
                        </w:rPr>
                        <w:t>とする。</w:t>
                      </w:r>
                    </w:p>
                  </w:txbxContent>
                </v:textbox>
                <w10:wrap anchorx="margin"/>
              </v:shape>
            </w:pict>
          </mc:Fallback>
        </mc:AlternateContent>
      </w:r>
      <w:r w:rsidR="0000358C" w:rsidRPr="00D57E6F">
        <w:rPr>
          <w:rFonts w:ascii="Meiryo UI" w:eastAsia="Meiryo UI" w:hAnsi="Meiryo UI" w:cs="Meiryo UI" w:hint="eastAsia"/>
          <w:sz w:val="24"/>
          <w:u w:val="wave"/>
        </w:rPr>
        <w:t>※</w:t>
      </w:r>
      <w:r w:rsidR="0000358C" w:rsidRPr="00E16784">
        <w:rPr>
          <w:rFonts w:ascii="Meiryo UI" w:eastAsia="Meiryo UI" w:hAnsi="Meiryo UI" w:cs="Meiryo UI" w:hint="eastAsia"/>
          <w:b/>
          <w:color w:val="FF0000"/>
          <w:sz w:val="24"/>
          <w:u w:val="wave"/>
        </w:rPr>
        <w:t>「市内事業者」</w:t>
      </w:r>
      <w:r w:rsidR="0000358C">
        <w:rPr>
          <w:rFonts w:ascii="Meiryo UI" w:eastAsia="Meiryo UI" w:hAnsi="Meiryo UI" w:cs="Meiryo UI" w:hint="eastAsia"/>
          <w:sz w:val="24"/>
          <w:u w:val="wave"/>
        </w:rPr>
        <w:t>とは</w:t>
      </w:r>
      <w:r w:rsidR="0000358C" w:rsidRPr="00D57E6F">
        <w:rPr>
          <w:rFonts w:ascii="Meiryo UI" w:eastAsia="Meiryo UI" w:hAnsi="Meiryo UI" w:cs="Meiryo UI" w:hint="eastAsia"/>
          <w:sz w:val="24"/>
          <w:u w:val="wave"/>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w:t>
      </w:r>
      <w:r w:rsidR="0000358C">
        <w:rPr>
          <w:rFonts w:ascii="Meiryo UI" w:eastAsia="Meiryo UI" w:hAnsi="Meiryo UI" w:cs="Meiryo UI" w:hint="eastAsia"/>
          <w:sz w:val="24"/>
          <w:u w:val="wave"/>
        </w:rPr>
        <w:t>点が市内である個人事業者及び登記簿に登記されていない団体です。</w:t>
      </w:r>
    </w:p>
    <w:p w:rsidR="0000358C" w:rsidRDefault="0000358C" w:rsidP="0000358C">
      <w:pPr>
        <w:snapToGrid w:val="0"/>
        <w:ind w:right="-1"/>
        <w:jc w:val="both"/>
        <w:rPr>
          <w:rFonts w:ascii="Meiryo UI" w:eastAsia="Meiryo UI" w:hAnsi="Meiryo UI" w:cs="Meiryo UI"/>
          <w:sz w:val="24"/>
          <w:u w:val="wave"/>
        </w:rPr>
      </w:pPr>
    </w:p>
    <w:p w:rsidR="0000358C" w:rsidRPr="000E12ED" w:rsidRDefault="0000358C" w:rsidP="0000358C">
      <w:pPr>
        <w:snapToGrid w:val="0"/>
        <w:ind w:left="720" w:right="-1" w:hangingChars="300" w:hanging="720"/>
        <w:jc w:val="both"/>
        <w:rPr>
          <w:rFonts w:ascii="Meiryo UI" w:eastAsia="Meiryo UI" w:hAnsi="Meiryo UI" w:cs="Meiryo UI"/>
          <w:sz w:val="24"/>
        </w:rPr>
      </w:pPr>
      <w:r w:rsidRPr="000E12ED">
        <w:rPr>
          <w:rFonts w:ascii="Meiryo UI" w:eastAsia="Meiryo UI" w:hAnsi="Meiryo UI" w:cs="Meiryo UI" w:hint="eastAsia"/>
          <w:sz w:val="24"/>
        </w:rPr>
        <w:t xml:space="preserve">　　④</w:t>
      </w:r>
      <w:r>
        <w:rPr>
          <w:rFonts w:ascii="Meiryo UI" w:eastAsia="Meiryo UI" w:hAnsi="Meiryo UI" w:cs="Meiryo UI" w:hint="eastAsia"/>
          <w:sz w:val="24"/>
        </w:rPr>
        <w:t xml:space="preserve">　</w:t>
      </w:r>
      <w:r w:rsidRPr="00A522E5">
        <w:rPr>
          <w:rFonts w:ascii="Meiryo UI" w:eastAsia="Meiryo UI" w:hAnsi="Meiryo UI" w:cs="Meiryo UI" w:hint="eastAsia"/>
          <w:sz w:val="24"/>
          <w:u w:val="single"/>
        </w:rPr>
        <w:t>予定金額（税込）が</w:t>
      </w:r>
      <w:r w:rsidRPr="00A522E5">
        <w:rPr>
          <w:rFonts w:ascii="Meiryo UI" w:eastAsia="Meiryo UI" w:hAnsi="Meiryo UI" w:cs="Meiryo UI" w:hint="eastAsia"/>
          <w:b/>
          <w:color w:val="FF0000"/>
          <w:sz w:val="24"/>
          <w:u w:val="single"/>
        </w:rPr>
        <w:t>1,000万以上の場合</w:t>
      </w:r>
      <w:r w:rsidRPr="00A522E5">
        <w:rPr>
          <w:rFonts w:ascii="Meiryo UI" w:eastAsia="Meiryo UI" w:hAnsi="Meiryo UI" w:cs="Meiryo UI" w:hint="eastAsia"/>
          <w:sz w:val="24"/>
          <w:u w:val="single"/>
        </w:rPr>
        <w:t>は、</w:t>
      </w:r>
      <w:r w:rsidRPr="00A522E5">
        <w:rPr>
          <w:rFonts w:ascii="Meiryo UI" w:eastAsia="Meiryo UI" w:hAnsi="Meiryo UI" w:cs="Meiryo UI" w:hint="eastAsia"/>
          <w:b/>
          <w:color w:val="FF0000"/>
          <w:sz w:val="24"/>
          <w:u w:val="single"/>
        </w:rPr>
        <w:t>５者以上の指名競争入札又は３者以上の「市内事業者」</w:t>
      </w:r>
      <w:r w:rsidRPr="00A522E5">
        <w:rPr>
          <w:rFonts w:ascii="Meiryo UI" w:eastAsia="Meiryo UI" w:hAnsi="Meiryo UI" w:cs="Meiryo UI" w:hint="eastAsia"/>
          <w:sz w:val="24"/>
          <w:u w:val="single"/>
        </w:rPr>
        <w:t>から見積書を徴収し、最も安価な事業者と契約してください。</w:t>
      </w:r>
    </w:p>
    <w:p w:rsidR="0000358C" w:rsidRDefault="0000358C" w:rsidP="0000358C">
      <w:pPr>
        <w:pStyle w:val="a3"/>
        <w:snapToGrid w:val="0"/>
        <w:ind w:left="1080" w:right="-1" w:hangingChars="100" w:hanging="240"/>
        <w:jc w:val="both"/>
        <w:rPr>
          <w:rFonts w:ascii="Meiryo UI" w:eastAsia="Meiryo UI" w:hAnsi="Meiryo UI" w:cs="Meiryo UI"/>
          <w:sz w:val="24"/>
        </w:rPr>
      </w:pPr>
    </w:p>
    <w:p w:rsidR="0000358C" w:rsidRPr="00315F9B" w:rsidRDefault="00D85363" w:rsidP="0000358C">
      <w:pPr>
        <w:pStyle w:val="a3"/>
        <w:snapToGrid w:val="0"/>
        <w:ind w:left="1080" w:right="-1" w:hangingChars="100" w:hanging="240"/>
        <w:jc w:val="both"/>
        <w:rPr>
          <w:rFonts w:ascii="Meiryo UI" w:eastAsia="Meiryo UI" w:hAnsi="Meiryo UI" w:cs="Meiryo UI"/>
          <w:sz w:val="24"/>
        </w:rPr>
      </w:pPr>
      <w:r>
        <w:rPr>
          <w:rFonts w:ascii="Meiryo UI" w:eastAsia="Meiryo UI" w:hAnsi="Meiryo UI" w:cs="Meiryo UI" w:hint="eastAsia"/>
          <w:noProof/>
          <w:sz w:val="24"/>
        </w:rPr>
        <mc:AlternateContent>
          <mc:Choice Requires="wps">
            <w:drawing>
              <wp:anchor distT="0" distB="0" distL="114300" distR="114300" simplePos="0" relativeHeight="251681792" behindDoc="0" locked="0" layoutInCell="1" allowOverlap="1">
                <wp:simplePos x="0" y="0"/>
                <wp:positionH relativeFrom="margin">
                  <wp:posOffset>2165212</wp:posOffset>
                </wp:positionH>
                <wp:positionV relativeFrom="paragraph">
                  <wp:posOffset>225011</wp:posOffset>
                </wp:positionV>
                <wp:extent cx="1938131" cy="307893"/>
                <wp:effectExtent l="0" t="0" r="24130" b="16510"/>
                <wp:wrapNone/>
                <wp:docPr id="17" name="テキスト ボックス 17"/>
                <wp:cNvGraphicFramePr/>
                <a:graphic xmlns:a="http://schemas.openxmlformats.org/drawingml/2006/main">
                  <a:graphicData uri="http://schemas.microsoft.com/office/word/2010/wordprocessingShape">
                    <wps:wsp>
                      <wps:cNvSpPr txBox="1"/>
                      <wps:spPr>
                        <a:xfrm>
                          <a:off x="0" y="0"/>
                          <a:ext cx="1938131" cy="307893"/>
                        </a:xfrm>
                        <a:prstGeom prst="rect">
                          <a:avLst/>
                        </a:prstGeom>
                        <a:solidFill>
                          <a:schemeClr val="lt1"/>
                        </a:solidFill>
                        <a:ln w="6350">
                          <a:solidFill>
                            <a:srgbClr val="FF0000"/>
                          </a:solidFill>
                        </a:ln>
                      </wps:spPr>
                      <wps:txbx>
                        <w:txbxContent>
                          <w:p w:rsidR="00D85363" w:rsidRPr="00730677" w:rsidRDefault="00D85363">
                            <w:pPr>
                              <w:rPr>
                                <w:color w:val="FF0000"/>
                                <w:sz w:val="16"/>
                              </w:rPr>
                            </w:pPr>
                            <w:r w:rsidRPr="00730677">
                              <w:rPr>
                                <w:rFonts w:hint="eastAsia"/>
                                <w:color w:val="FF0000"/>
                                <w:sz w:val="16"/>
                              </w:rPr>
                              <w:t>品番</w:t>
                            </w:r>
                            <w:r w:rsidRPr="00730677">
                              <w:rPr>
                                <w:color w:val="FF0000"/>
                                <w:sz w:val="16"/>
                              </w:rPr>
                              <w:t>・個数</w:t>
                            </w:r>
                            <w:r w:rsidRPr="00730677">
                              <w:rPr>
                                <w:rFonts w:hint="eastAsia"/>
                                <w:color w:val="FF0000"/>
                                <w:sz w:val="16"/>
                              </w:rPr>
                              <w:t>が</w:t>
                            </w:r>
                            <w:r w:rsidRPr="00730677">
                              <w:rPr>
                                <w:color w:val="FF0000"/>
                                <w:sz w:val="16"/>
                              </w:rPr>
                              <w:t>一致しているか要確認</w:t>
                            </w:r>
                            <w:r w:rsidRPr="00730677">
                              <w:rPr>
                                <w:rFonts w:hint="eastAsia"/>
                                <w:color w:val="FF0000"/>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2" type="#_x0000_t202" style="position:absolute;left:0;text-align:left;margin-left:170.5pt;margin-top:17.7pt;width:152.6pt;height:24.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" fillcolor="white [3201]" strokecolor="red" strokeweight=".5pt">
                <v:textbox>
                  <w:txbxContent>
                    <w:p w:rsidR="00D85363" w:rsidRPr="00730677" w:rsidRDefault="00D85363">
                      <w:pPr>
                        <w:rPr>
                          <w:color w:val="FF0000"/>
                          <w:sz w:val="16"/>
                        </w:rPr>
                      </w:pPr>
                      <w:r w:rsidRPr="00730677">
                        <w:rPr>
                          <w:rFonts w:hint="eastAsia"/>
                          <w:color w:val="FF0000"/>
                          <w:sz w:val="16"/>
                        </w:rPr>
                        <w:t>品番</w:t>
                      </w:r>
                      <w:r w:rsidRPr="00730677">
                        <w:rPr>
                          <w:color w:val="FF0000"/>
                          <w:sz w:val="16"/>
                        </w:rPr>
                        <w:t>・個数</w:t>
                      </w:r>
                      <w:r w:rsidRPr="00730677">
                        <w:rPr>
                          <w:rFonts w:hint="eastAsia"/>
                          <w:color w:val="FF0000"/>
                          <w:sz w:val="16"/>
                        </w:rPr>
                        <w:t>が</w:t>
                      </w:r>
                      <w:r w:rsidRPr="00730677">
                        <w:rPr>
                          <w:color w:val="FF0000"/>
                          <w:sz w:val="16"/>
                        </w:rPr>
                        <w:t>一致しているか要確認</w:t>
                      </w:r>
                      <w:r w:rsidRPr="00730677">
                        <w:rPr>
                          <w:rFonts w:hint="eastAsia"/>
                          <w:color w:val="FF0000"/>
                          <w:sz w:val="16"/>
                        </w:rPr>
                        <w:t>。</w:t>
                      </w:r>
                    </w:p>
                  </w:txbxContent>
                </v:textbox>
                <w10:wrap anchorx="margin"/>
              </v:shape>
            </w:pict>
          </mc:Fallback>
        </mc:AlternateContent>
      </w:r>
      <w:r w:rsidR="0000358C" w:rsidRPr="00315F9B">
        <w:rPr>
          <w:rFonts w:ascii="Meiryo UI" w:eastAsia="Meiryo UI" w:hAnsi="Meiryo UI" w:cs="Meiryo UI" w:hint="eastAsia"/>
          <w:sz w:val="24"/>
        </w:rPr>
        <w:t>※複数の事業者から見積書を</w:t>
      </w:r>
      <w:r w:rsidR="0000358C">
        <w:rPr>
          <w:rFonts w:ascii="Meiryo UI" w:eastAsia="Meiryo UI" w:hAnsi="Meiryo UI" w:cs="Meiryo UI" w:hint="eastAsia"/>
          <w:sz w:val="24"/>
        </w:rPr>
        <w:t>徴収する</w:t>
      </w:r>
      <w:r w:rsidR="0000358C" w:rsidRPr="00315F9B">
        <w:rPr>
          <w:rFonts w:ascii="Meiryo UI" w:eastAsia="Meiryo UI" w:hAnsi="Meiryo UI" w:cs="Meiryo UI" w:hint="eastAsia"/>
          <w:sz w:val="24"/>
        </w:rPr>
        <w:t>場合、内容の公平性を確認するため、必ず品番等内容を統一させてください。</w:t>
      </w:r>
    </w:p>
    <w:p w:rsidR="0000358C" w:rsidRDefault="0000358C" w:rsidP="0000358C">
      <w:pPr>
        <w:pStyle w:val="a3"/>
        <w:snapToGrid w:val="0"/>
        <w:ind w:left="1080" w:right="-1" w:hangingChars="100" w:hanging="240"/>
        <w:jc w:val="both"/>
        <w:rPr>
          <w:rFonts w:ascii="Meiryo UI" w:eastAsia="Meiryo UI" w:hAnsi="Meiryo UI" w:cs="Meiryo UI"/>
          <w:sz w:val="24"/>
        </w:rPr>
      </w:pPr>
      <w:r w:rsidRPr="005F0728">
        <w:rPr>
          <w:rFonts w:ascii="Meiryo UI" w:eastAsia="Meiryo UI" w:hAnsi="Meiryo UI" w:cs="Meiryo UI" w:hint="eastAsia"/>
          <w:sz w:val="24"/>
        </w:rPr>
        <w:t>※</w:t>
      </w:r>
      <w:r w:rsidRPr="005C094F">
        <w:rPr>
          <w:rFonts w:ascii="Meiryo UI" w:eastAsia="Meiryo UI" w:hAnsi="Meiryo UI" w:cs="Meiryo UI" w:hint="eastAsia"/>
          <w:sz w:val="24"/>
        </w:rPr>
        <w:t>複数の事業者から見積書を徴収した結果、見積金額が同額であった場合</w:t>
      </w:r>
      <w:r>
        <w:rPr>
          <w:rFonts w:ascii="Meiryo UI" w:eastAsia="Meiryo UI" w:hAnsi="Meiryo UI" w:cs="Meiryo UI" w:hint="eastAsia"/>
          <w:sz w:val="24"/>
        </w:rPr>
        <w:t>は</w:t>
      </w:r>
      <w:r w:rsidRPr="005C094F">
        <w:rPr>
          <w:rFonts w:ascii="Meiryo UI" w:eastAsia="Meiryo UI" w:hAnsi="Meiryo UI" w:cs="Meiryo UI" w:hint="eastAsia"/>
          <w:sz w:val="24"/>
        </w:rPr>
        <w:t>、くじ</w:t>
      </w:r>
      <w:r>
        <w:rPr>
          <w:rFonts w:ascii="Meiryo UI" w:eastAsia="Meiryo UI" w:hAnsi="Meiryo UI" w:cs="Meiryo UI" w:hint="eastAsia"/>
          <w:sz w:val="24"/>
        </w:rPr>
        <w:t>等の公平性を確保する方法で契約先の相手方を決定してください。</w:t>
      </w:r>
    </w:p>
    <w:p w:rsidR="0000358C" w:rsidRDefault="0000358C" w:rsidP="0000358C">
      <w:pPr>
        <w:pStyle w:val="a3"/>
        <w:snapToGrid w:val="0"/>
        <w:ind w:left="1080" w:right="-1" w:hangingChars="100" w:hanging="240"/>
        <w:jc w:val="both"/>
        <w:rPr>
          <w:rFonts w:ascii="Meiryo UI" w:eastAsia="Meiryo UI" w:hAnsi="Meiryo UI" w:cs="Meiryo UI"/>
          <w:sz w:val="24"/>
        </w:rPr>
      </w:pPr>
      <w:r>
        <w:rPr>
          <w:rFonts w:ascii="Meiryo UI" w:eastAsia="Meiryo UI" w:hAnsi="Meiryo UI" w:cs="Meiryo UI" w:hint="eastAsia"/>
          <w:sz w:val="24"/>
        </w:rPr>
        <w:t>※予定金額（税込）が100万円以上でも、１つの事業者からしか購入できない特殊な物品の場合や市内業者での取り扱いがない場合は、「理由書」を添付すれば１者のみの見積もりや市外業者の見積でも可能な場合があります。事前に当課担当者へご相談ください。</w:t>
      </w:r>
    </w:p>
    <w:p w:rsidR="0000358C" w:rsidRDefault="0000358C" w:rsidP="0000358C">
      <w:pPr>
        <w:pStyle w:val="a3"/>
        <w:snapToGrid w:val="0"/>
        <w:ind w:left="1080" w:right="-1" w:hangingChars="100" w:hanging="240"/>
        <w:jc w:val="both"/>
        <w:rPr>
          <w:rFonts w:ascii="Meiryo UI" w:eastAsia="Meiryo UI" w:hAnsi="Meiryo UI" w:cs="Meiryo UI"/>
          <w:sz w:val="24"/>
        </w:rPr>
      </w:pPr>
      <w:r>
        <w:rPr>
          <w:rFonts w:ascii="Meiryo UI" w:eastAsia="Meiryo UI" w:hAnsi="Meiryo UI" w:cs="Meiryo UI" w:hint="eastAsia"/>
          <w:sz w:val="24"/>
        </w:rPr>
        <w:t>（「市内業者よりも市外の業者の方が安いため」等の理由は認められません。）</w:t>
      </w:r>
    </w:p>
    <w:p w:rsidR="0000358C" w:rsidRDefault="0000358C" w:rsidP="0000358C">
      <w:pPr>
        <w:snapToGrid w:val="0"/>
        <w:ind w:right="-1"/>
        <w:jc w:val="both"/>
        <w:rPr>
          <w:rFonts w:ascii="Meiryo UI" w:eastAsia="Meiryo UI" w:hAnsi="Meiryo UI" w:cs="Meiryo UI"/>
          <w:b/>
          <w:sz w:val="24"/>
        </w:rPr>
      </w:pPr>
    </w:p>
    <w:p w:rsidR="0000358C" w:rsidRDefault="0000358C" w:rsidP="0000358C">
      <w:pPr>
        <w:snapToGrid w:val="0"/>
        <w:ind w:right="-1" w:firstLineChars="150" w:firstLine="360"/>
        <w:jc w:val="both"/>
        <w:rPr>
          <w:rFonts w:ascii="Meiryo UI" w:eastAsia="Meiryo UI" w:hAnsi="Meiryo UI" w:cs="Meiryo UI"/>
          <w:b/>
          <w:sz w:val="24"/>
        </w:rPr>
      </w:pPr>
      <w:r>
        <w:rPr>
          <w:rFonts w:ascii="Meiryo UI" w:eastAsia="Meiryo UI" w:hAnsi="Meiryo UI" w:cs="Meiryo UI" w:hint="eastAsia"/>
          <w:sz w:val="24"/>
        </w:rPr>
        <w:t>⑤　その他、貴法人の経理規程に則り、適正な手続きをお願いします。</w:t>
      </w:r>
    </w:p>
    <w:p w:rsidR="0000358C" w:rsidRDefault="0000358C" w:rsidP="0000358C">
      <w:pPr>
        <w:snapToGrid w:val="0"/>
        <w:ind w:right="-1"/>
        <w:jc w:val="both"/>
        <w:rPr>
          <w:rFonts w:ascii="Meiryo UI" w:eastAsia="Meiryo UI" w:hAnsi="Meiryo UI" w:cs="Meiryo UI"/>
          <w:b/>
          <w:sz w:val="24"/>
        </w:rPr>
      </w:pPr>
    </w:p>
    <w:p w:rsidR="0000358C" w:rsidRDefault="0000358C" w:rsidP="0000358C">
      <w:pPr>
        <w:snapToGrid w:val="0"/>
        <w:ind w:right="-1"/>
        <w:jc w:val="both"/>
        <w:rPr>
          <w:rFonts w:ascii="Meiryo UI" w:eastAsia="Meiryo UI" w:hAnsi="Meiryo UI" w:cs="Meiryo UI"/>
          <w:b/>
          <w:sz w:val="24"/>
        </w:rPr>
      </w:pPr>
    </w:p>
    <w:p w:rsidR="0000358C" w:rsidRDefault="00E47350" w:rsidP="0000358C">
      <w:pPr>
        <w:snapToGrid w:val="0"/>
        <w:ind w:right="-1"/>
        <w:jc w:val="both"/>
        <w:rPr>
          <w:rFonts w:ascii="Meiryo UI" w:eastAsia="Meiryo UI" w:hAnsi="Meiryo UI" w:cs="Meiryo UI"/>
          <w:b/>
          <w:sz w:val="24"/>
        </w:rPr>
      </w:pPr>
      <w:r>
        <w:rPr>
          <w:rFonts w:ascii="Meiryo UI" w:eastAsia="Meiryo UI" w:hAnsi="Meiryo UI" w:cs="Meiryo UI"/>
          <w:b/>
          <w:noProof/>
          <w:sz w:val="24"/>
        </w:rPr>
        <mc:AlternateContent>
          <mc:Choice Requires="wps">
            <w:drawing>
              <wp:anchor distT="0" distB="0" distL="114300" distR="114300" simplePos="0" relativeHeight="251668480" behindDoc="0" locked="0" layoutInCell="1" allowOverlap="1">
                <wp:simplePos x="0" y="0"/>
                <wp:positionH relativeFrom="column">
                  <wp:posOffset>125730</wp:posOffset>
                </wp:positionH>
                <wp:positionV relativeFrom="paragraph">
                  <wp:posOffset>19050</wp:posOffset>
                </wp:positionV>
                <wp:extent cx="5895975" cy="2000250"/>
                <wp:effectExtent l="0" t="0" r="28575" b="19050"/>
                <wp:wrapNone/>
                <wp:docPr id="11" name="角丸四角形 11"/>
                <wp:cNvGraphicFramePr/>
                <a:graphic xmlns:a="http://schemas.openxmlformats.org/drawingml/2006/main">
                  <a:graphicData uri="http://schemas.microsoft.com/office/word/2010/wordprocessingShape">
                    <wps:wsp>
                      <wps:cNvSpPr/>
                      <wps:spPr>
                        <a:xfrm>
                          <a:off x="0" y="0"/>
                          <a:ext cx="5895975" cy="20002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631B7" w:rsidRPr="00FC6E4A" w:rsidRDefault="00FC6E4A" w:rsidP="00FC6E4A">
                            <w:pPr>
                              <w:jc w:val="left"/>
                              <w:rPr>
                                <w:rFonts w:ascii="Meiryo UI" w:eastAsia="Meiryo UI" w:hAnsi="Meiryo UI"/>
                                <w:szCs w:val="21"/>
                              </w:rPr>
                            </w:pPr>
                            <w:r w:rsidRPr="00FC6E4A">
                              <w:rPr>
                                <w:rFonts w:ascii="Meiryo UI" w:eastAsia="Meiryo UI" w:hAnsi="Meiryo UI" w:hint="eastAsia"/>
                                <w:szCs w:val="21"/>
                              </w:rPr>
                              <w:t>※</w:t>
                            </w:r>
                            <w:r w:rsidR="008631B7" w:rsidRPr="00FC6E4A">
                              <w:rPr>
                                <w:rFonts w:ascii="Meiryo UI" w:eastAsia="Meiryo UI" w:hAnsi="Meiryo UI" w:hint="eastAsia"/>
                                <w:szCs w:val="21"/>
                              </w:rPr>
                              <w:t>神奈川県の</w:t>
                            </w:r>
                            <w:r w:rsidR="008631B7" w:rsidRPr="00FC6E4A">
                              <w:rPr>
                                <w:rFonts w:ascii="Meiryo UI" w:eastAsia="Meiryo UI" w:hAnsi="Meiryo UI"/>
                                <w:szCs w:val="21"/>
                              </w:rPr>
                              <w:t>交付決定要綱の</w:t>
                            </w:r>
                            <w:r w:rsidR="008631B7" w:rsidRPr="00FC6E4A">
                              <w:rPr>
                                <w:rFonts w:ascii="Meiryo UI" w:eastAsia="Meiryo UI" w:hAnsi="Meiryo UI" w:hint="eastAsia"/>
                                <w:szCs w:val="21"/>
                              </w:rPr>
                              <w:t>改正等により</w:t>
                            </w:r>
                            <w:r w:rsidR="008631B7" w:rsidRPr="00FC6E4A">
                              <w:rPr>
                                <w:rFonts w:ascii="Meiryo UI" w:eastAsia="Meiryo UI" w:hAnsi="Meiryo UI"/>
                                <w:szCs w:val="21"/>
                              </w:rPr>
                              <w:t>補助金額が変更されたり、</w:t>
                            </w:r>
                            <w:r w:rsidR="008631B7" w:rsidRPr="00FC6E4A">
                              <w:rPr>
                                <w:rFonts w:ascii="Meiryo UI" w:eastAsia="Meiryo UI" w:hAnsi="Meiryo UI" w:hint="eastAsia"/>
                                <w:szCs w:val="21"/>
                              </w:rPr>
                              <w:t>補助金制度</w:t>
                            </w:r>
                            <w:r w:rsidR="008631B7" w:rsidRPr="00FC6E4A">
                              <w:rPr>
                                <w:rFonts w:ascii="Meiryo UI" w:eastAsia="Meiryo UI" w:hAnsi="Meiryo UI"/>
                                <w:szCs w:val="21"/>
                              </w:rPr>
                              <w:t>自体が無くなり</w:t>
                            </w:r>
                            <w:r w:rsidR="008631B7" w:rsidRPr="00FC6E4A">
                              <w:rPr>
                                <w:rFonts w:ascii="Meiryo UI" w:eastAsia="Meiryo UI" w:hAnsi="Meiryo UI" w:hint="eastAsia"/>
                                <w:szCs w:val="21"/>
                              </w:rPr>
                              <w:t>、補助金</w:t>
                            </w:r>
                            <w:r w:rsidR="008631B7" w:rsidRPr="00FC6E4A">
                              <w:rPr>
                                <w:rFonts w:ascii="Meiryo UI" w:eastAsia="Meiryo UI" w:hAnsi="Meiryo UI"/>
                                <w:szCs w:val="21"/>
                              </w:rPr>
                              <w:t>の</w:t>
                            </w:r>
                            <w:r w:rsidR="008631B7" w:rsidRPr="00FC6E4A">
                              <w:rPr>
                                <w:rFonts w:ascii="Meiryo UI" w:eastAsia="Meiryo UI" w:hAnsi="Meiryo UI" w:hint="eastAsia"/>
                                <w:szCs w:val="21"/>
                              </w:rPr>
                              <w:t>交付</w:t>
                            </w:r>
                            <w:r w:rsidR="008631B7" w:rsidRPr="00FC6E4A">
                              <w:rPr>
                                <w:rFonts w:ascii="Meiryo UI" w:eastAsia="Meiryo UI" w:hAnsi="Meiryo UI"/>
                                <w:szCs w:val="21"/>
                              </w:rPr>
                              <w:t>を</w:t>
                            </w:r>
                            <w:r w:rsidR="008631B7" w:rsidRPr="00FC6E4A">
                              <w:rPr>
                                <w:rFonts w:ascii="Meiryo UI" w:eastAsia="Meiryo UI" w:hAnsi="Meiryo UI" w:hint="eastAsia"/>
                                <w:szCs w:val="21"/>
                              </w:rPr>
                              <w:t>受けられない</w:t>
                            </w:r>
                            <w:r w:rsidR="008631B7" w:rsidRPr="00FC6E4A">
                              <w:rPr>
                                <w:rFonts w:ascii="Meiryo UI" w:eastAsia="Meiryo UI" w:hAnsi="Meiryo UI"/>
                                <w:szCs w:val="21"/>
                              </w:rPr>
                              <w:t>場合もあることを</w:t>
                            </w:r>
                            <w:r w:rsidR="008631B7" w:rsidRPr="00FC6E4A">
                              <w:rPr>
                                <w:rFonts w:ascii="Meiryo UI" w:eastAsia="Meiryo UI" w:hAnsi="Meiryo UI" w:hint="eastAsia"/>
                                <w:szCs w:val="21"/>
                              </w:rPr>
                              <w:t>予めご了承ください</w:t>
                            </w:r>
                            <w:r w:rsidR="008631B7" w:rsidRPr="00FC6E4A">
                              <w:rPr>
                                <w:rFonts w:ascii="Meiryo UI" w:eastAsia="Meiryo UI" w:hAnsi="Meiryo UI"/>
                                <w:szCs w:val="21"/>
                              </w:rPr>
                              <w:t>。</w:t>
                            </w:r>
                            <w:r w:rsidR="008631B7" w:rsidRPr="00FC6E4A">
                              <w:rPr>
                                <w:rFonts w:ascii="Meiryo UI" w:eastAsia="Meiryo UI" w:hAnsi="Meiryo UI" w:hint="eastAsia"/>
                                <w:szCs w:val="21"/>
                              </w:rPr>
                              <w:t>また、予算を大きく上回る</w:t>
                            </w:r>
                            <w:r w:rsidR="008631B7" w:rsidRPr="00FC6E4A">
                              <w:rPr>
                                <w:rFonts w:ascii="Meiryo UI" w:eastAsia="Meiryo UI" w:hAnsi="Meiryo UI"/>
                                <w:szCs w:val="21"/>
                              </w:rPr>
                              <w:t>補助金の申請があった場合は、</w:t>
                            </w:r>
                            <w:r w:rsidR="008631B7" w:rsidRPr="00FC6E4A">
                              <w:rPr>
                                <w:rFonts w:ascii="Meiryo UI" w:eastAsia="Meiryo UI" w:hAnsi="Meiryo UI" w:hint="eastAsia"/>
                                <w:szCs w:val="21"/>
                              </w:rPr>
                              <w:t>以下の</w:t>
                            </w:r>
                            <w:r w:rsidR="008631B7" w:rsidRPr="00FC6E4A">
                              <w:rPr>
                                <w:rFonts w:ascii="Meiryo UI" w:eastAsia="Meiryo UI" w:hAnsi="Meiryo UI"/>
                                <w:szCs w:val="21"/>
                              </w:rPr>
                              <w:t>事業者を</w:t>
                            </w:r>
                            <w:r w:rsidR="008631B7" w:rsidRPr="00FC6E4A">
                              <w:rPr>
                                <w:rFonts w:ascii="Meiryo UI" w:eastAsia="Meiryo UI" w:hAnsi="Meiryo UI" w:hint="eastAsia"/>
                                <w:szCs w:val="21"/>
                              </w:rPr>
                              <w:t>優先して</w:t>
                            </w:r>
                            <w:r w:rsidR="008631B7" w:rsidRPr="00FC6E4A">
                              <w:rPr>
                                <w:rFonts w:ascii="Meiryo UI" w:eastAsia="Meiryo UI" w:hAnsi="Meiryo UI"/>
                                <w:szCs w:val="21"/>
                              </w:rPr>
                              <w:t>交付決定を</w:t>
                            </w:r>
                            <w:r w:rsidR="008631B7" w:rsidRPr="00FC6E4A">
                              <w:rPr>
                                <w:rFonts w:ascii="Meiryo UI" w:eastAsia="Meiryo UI" w:hAnsi="Meiryo UI" w:hint="eastAsia"/>
                                <w:szCs w:val="21"/>
                              </w:rPr>
                              <w:t>行います</w:t>
                            </w:r>
                            <w:r w:rsidR="008631B7" w:rsidRPr="00FC6E4A">
                              <w:rPr>
                                <w:rFonts w:ascii="Meiryo UI" w:eastAsia="Meiryo UI" w:hAnsi="Meiryo UI"/>
                                <w:szCs w:val="21"/>
                              </w:rPr>
                              <w:t>。</w:t>
                            </w:r>
                          </w:p>
                          <w:p w:rsidR="008631B7" w:rsidRPr="00FC6E4A" w:rsidRDefault="008631B7" w:rsidP="00FC6E4A">
                            <w:pPr>
                              <w:pStyle w:val="a3"/>
                              <w:numPr>
                                <w:ilvl w:val="0"/>
                                <w:numId w:val="5"/>
                              </w:numPr>
                              <w:ind w:leftChars="0"/>
                              <w:jc w:val="left"/>
                              <w:rPr>
                                <w:rFonts w:ascii="Meiryo UI" w:eastAsia="Meiryo UI" w:hAnsi="Meiryo UI"/>
                                <w:szCs w:val="21"/>
                              </w:rPr>
                            </w:pPr>
                            <w:r w:rsidRPr="00FC6E4A">
                              <w:rPr>
                                <w:rFonts w:ascii="Meiryo UI" w:eastAsia="Meiryo UI" w:hAnsi="Meiryo UI" w:hint="eastAsia"/>
                                <w:szCs w:val="21"/>
                              </w:rPr>
                              <w:t>事業所数が</w:t>
                            </w:r>
                            <w:r w:rsidRPr="00FC6E4A">
                              <w:rPr>
                                <w:rFonts w:ascii="Meiryo UI" w:eastAsia="Meiryo UI" w:hAnsi="Meiryo UI"/>
                                <w:szCs w:val="21"/>
                              </w:rPr>
                              <w:t>少ない</w:t>
                            </w:r>
                            <w:r w:rsidRPr="00FC6E4A">
                              <w:rPr>
                                <w:rFonts w:ascii="Meiryo UI" w:eastAsia="Meiryo UI" w:hAnsi="Meiryo UI" w:hint="eastAsia"/>
                                <w:szCs w:val="21"/>
                              </w:rPr>
                              <w:t>圏域に</w:t>
                            </w:r>
                            <w:r w:rsidRPr="00FC6E4A">
                              <w:rPr>
                                <w:rFonts w:ascii="Meiryo UI" w:eastAsia="Meiryo UI" w:hAnsi="Meiryo UI"/>
                                <w:szCs w:val="21"/>
                              </w:rPr>
                              <w:t>開設を予定している</w:t>
                            </w:r>
                            <w:r w:rsidRPr="00FC6E4A">
                              <w:rPr>
                                <w:rFonts w:ascii="Meiryo UI" w:eastAsia="Meiryo UI" w:hAnsi="Meiryo UI" w:hint="eastAsia"/>
                                <w:szCs w:val="21"/>
                              </w:rPr>
                              <w:t>事業者</w:t>
                            </w:r>
                          </w:p>
                          <w:p w:rsidR="008631B7" w:rsidRPr="00FC6E4A" w:rsidRDefault="00FC6E4A" w:rsidP="00FC6E4A">
                            <w:pPr>
                              <w:pStyle w:val="a3"/>
                              <w:numPr>
                                <w:ilvl w:val="0"/>
                                <w:numId w:val="5"/>
                              </w:numPr>
                              <w:ind w:leftChars="0"/>
                              <w:jc w:val="left"/>
                              <w:rPr>
                                <w:rFonts w:ascii="Meiryo UI" w:eastAsia="Meiryo UI" w:hAnsi="Meiryo UI"/>
                                <w:szCs w:val="21"/>
                              </w:rPr>
                            </w:pPr>
                            <w:r w:rsidRPr="00FC6E4A">
                              <w:rPr>
                                <w:rFonts w:ascii="Meiryo UI" w:eastAsia="Meiryo UI" w:hAnsi="Meiryo UI" w:hint="eastAsia"/>
                                <w:szCs w:val="21"/>
                              </w:rPr>
                              <w:t>必要に応じ、追加書類の提出やヒアリングを行い、より安定した運営及び質の高いサービス提供が行えると見込まれる事業者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1" o:spid="_x0000_s1033" style="position:absolute;left:0;text-align:left;margin-left:9.9pt;margin-top:1.5pt;width:464.2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" fillcolor="white [3201]" strokecolor="#70ad47 [3209]" strokeweight="1pt">
                <v:stroke joinstyle="miter"/>
                <v:textbox>
                  <w:txbxContent>
                    <w:p w:rsidR="008631B7" w:rsidRPr="00FC6E4A" w:rsidRDefault="00FC6E4A" w:rsidP="00FC6E4A">
                      <w:pPr>
                        <w:jc w:val="left"/>
                        <w:rPr>
                          <w:rFonts w:ascii="Meiryo UI" w:eastAsia="Meiryo UI" w:hAnsi="Meiryo UI"/>
                          <w:szCs w:val="21"/>
                        </w:rPr>
                      </w:pPr>
                      <w:r w:rsidRPr="00FC6E4A">
                        <w:rPr>
                          <w:rFonts w:ascii="Meiryo UI" w:eastAsia="Meiryo UI" w:hAnsi="Meiryo UI" w:hint="eastAsia"/>
                          <w:szCs w:val="21"/>
                        </w:rPr>
                        <w:t>※</w:t>
                      </w:r>
                      <w:r w:rsidR="008631B7" w:rsidRPr="00FC6E4A">
                        <w:rPr>
                          <w:rFonts w:ascii="Meiryo UI" w:eastAsia="Meiryo UI" w:hAnsi="Meiryo UI" w:hint="eastAsia"/>
                          <w:szCs w:val="21"/>
                        </w:rPr>
                        <w:t>神奈川県の</w:t>
                      </w:r>
                      <w:r w:rsidR="008631B7" w:rsidRPr="00FC6E4A">
                        <w:rPr>
                          <w:rFonts w:ascii="Meiryo UI" w:eastAsia="Meiryo UI" w:hAnsi="Meiryo UI"/>
                          <w:szCs w:val="21"/>
                        </w:rPr>
                        <w:t>交付決定要綱の</w:t>
                      </w:r>
                      <w:r w:rsidR="008631B7" w:rsidRPr="00FC6E4A">
                        <w:rPr>
                          <w:rFonts w:ascii="Meiryo UI" w:eastAsia="Meiryo UI" w:hAnsi="Meiryo UI" w:hint="eastAsia"/>
                          <w:szCs w:val="21"/>
                        </w:rPr>
                        <w:t>改正等により</w:t>
                      </w:r>
                      <w:r w:rsidR="008631B7" w:rsidRPr="00FC6E4A">
                        <w:rPr>
                          <w:rFonts w:ascii="Meiryo UI" w:eastAsia="Meiryo UI" w:hAnsi="Meiryo UI"/>
                          <w:szCs w:val="21"/>
                        </w:rPr>
                        <w:t>補助金額が変更されたり、</w:t>
                      </w:r>
                      <w:r w:rsidR="008631B7" w:rsidRPr="00FC6E4A">
                        <w:rPr>
                          <w:rFonts w:ascii="Meiryo UI" w:eastAsia="Meiryo UI" w:hAnsi="Meiryo UI" w:hint="eastAsia"/>
                          <w:szCs w:val="21"/>
                        </w:rPr>
                        <w:t>補助金制度</w:t>
                      </w:r>
                      <w:r w:rsidR="008631B7" w:rsidRPr="00FC6E4A">
                        <w:rPr>
                          <w:rFonts w:ascii="Meiryo UI" w:eastAsia="Meiryo UI" w:hAnsi="Meiryo UI"/>
                          <w:szCs w:val="21"/>
                        </w:rPr>
                        <w:t>自体が無くなり</w:t>
                      </w:r>
                      <w:r w:rsidR="008631B7" w:rsidRPr="00FC6E4A">
                        <w:rPr>
                          <w:rFonts w:ascii="Meiryo UI" w:eastAsia="Meiryo UI" w:hAnsi="Meiryo UI" w:hint="eastAsia"/>
                          <w:szCs w:val="21"/>
                        </w:rPr>
                        <w:t>、補助金</w:t>
                      </w:r>
                      <w:r w:rsidR="008631B7" w:rsidRPr="00FC6E4A">
                        <w:rPr>
                          <w:rFonts w:ascii="Meiryo UI" w:eastAsia="Meiryo UI" w:hAnsi="Meiryo UI"/>
                          <w:szCs w:val="21"/>
                        </w:rPr>
                        <w:t>の</w:t>
                      </w:r>
                      <w:r w:rsidR="008631B7" w:rsidRPr="00FC6E4A">
                        <w:rPr>
                          <w:rFonts w:ascii="Meiryo UI" w:eastAsia="Meiryo UI" w:hAnsi="Meiryo UI" w:hint="eastAsia"/>
                          <w:szCs w:val="21"/>
                        </w:rPr>
                        <w:t>交付</w:t>
                      </w:r>
                      <w:r w:rsidR="008631B7" w:rsidRPr="00FC6E4A">
                        <w:rPr>
                          <w:rFonts w:ascii="Meiryo UI" w:eastAsia="Meiryo UI" w:hAnsi="Meiryo UI"/>
                          <w:szCs w:val="21"/>
                        </w:rPr>
                        <w:t>を</w:t>
                      </w:r>
                      <w:r w:rsidR="008631B7" w:rsidRPr="00FC6E4A">
                        <w:rPr>
                          <w:rFonts w:ascii="Meiryo UI" w:eastAsia="Meiryo UI" w:hAnsi="Meiryo UI" w:hint="eastAsia"/>
                          <w:szCs w:val="21"/>
                        </w:rPr>
                        <w:t>受けられない</w:t>
                      </w:r>
                      <w:r w:rsidR="008631B7" w:rsidRPr="00FC6E4A">
                        <w:rPr>
                          <w:rFonts w:ascii="Meiryo UI" w:eastAsia="Meiryo UI" w:hAnsi="Meiryo UI"/>
                          <w:szCs w:val="21"/>
                        </w:rPr>
                        <w:t>場合もあることを</w:t>
                      </w:r>
                      <w:r w:rsidR="008631B7" w:rsidRPr="00FC6E4A">
                        <w:rPr>
                          <w:rFonts w:ascii="Meiryo UI" w:eastAsia="Meiryo UI" w:hAnsi="Meiryo UI" w:hint="eastAsia"/>
                          <w:szCs w:val="21"/>
                        </w:rPr>
                        <w:t>予めご了承ください</w:t>
                      </w:r>
                      <w:r w:rsidR="008631B7" w:rsidRPr="00FC6E4A">
                        <w:rPr>
                          <w:rFonts w:ascii="Meiryo UI" w:eastAsia="Meiryo UI" w:hAnsi="Meiryo UI"/>
                          <w:szCs w:val="21"/>
                        </w:rPr>
                        <w:t>。</w:t>
                      </w:r>
                      <w:r w:rsidR="008631B7" w:rsidRPr="00FC6E4A">
                        <w:rPr>
                          <w:rFonts w:ascii="Meiryo UI" w:eastAsia="Meiryo UI" w:hAnsi="Meiryo UI" w:hint="eastAsia"/>
                          <w:szCs w:val="21"/>
                        </w:rPr>
                        <w:t>また、予算を大きく上回る</w:t>
                      </w:r>
                      <w:r w:rsidR="008631B7" w:rsidRPr="00FC6E4A">
                        <w:rPr>
                          <w:rFonts w:ascii="Meiryo UI" w:eastAsia="Meiryo UI" w:hAnsi="Meiryo UI"/>
                          <w:szCs w:val="21"/>
                        </w:rPr>
                        <w:t>補助金の申請があった場合は、</w:t>
                      </w:r>
                      <w:r w:rsidR="008631B7" w:rsidRPr="00FC6E4A">
                        <w:rPr>
                          <w:rFonts w:ascii="Meiryo UI" w:eastAsia="Meiryo UI" w:hAnsi="Meiryo UI" w:hint="eastAsia"/>
                          <w:szCs w:val="21"/>
                        </w:rPr>
                        <w:t>以下の</w:t>
                      </w:r>
                      <w:r w:rsidR="008631B7" w:rsidRPr="00FC6E4A">
                        <w:rPr>
                          <w:rFonts w:ascii="Meiryo UI" w:eastAsia="Meiryo UI" w:hAnsi="Meiryo UI"/>
                          <w:szCs w:val="21"/>
                        </w:rPr>
                        <w:t>事業者を</w:t>
                      </w:r>
                      <w:r w:rsidR="008631B7" w:rsidRPr="00FC6E4A">
                        <w:rPr>
                          <w:rFonts w:ascii="Meiryo UI" w:eastAsia="Meiryo UI" w:hAnsi="Meiryo UI" w:hint="eastAsia"/>
                          <w:szCs w:val="21"/>
                        </w:rPr>
                        <w:t>優先して</w:t>
                      </w:r>
                      <w:r w:rsidR="008631B7" w:rsidRPr="00FC6E4A">
                        <w:rPr>
                          <w:rFonts w:ascii="Meiryo UI" w:eastAsia="Meiryo UI" w:hAnsi="Meiryo UI"/>
                          <w:szCs w:val="21"/>
                        </w:rPr>
                        <w:t>交付決定を</w:t>
                      </w:r>
                      <w:r w:rsidR="008631B7" w:rsidRPr="00FC6E4A">
                        <w:rPr>
                          <w:rFonts w:ascii="Meiryo UI" w:eastAsia="Meiryo UI" w:hAnsi="Meiryo UI" w:hint="eastAsia"/>
                          <w:szCs w:val="21"/>
                        </w:rPr>
                        <w:t>行います</w:t>
                      </w:r>
                      <w:r w:rsidR="008631B7" w:rsidRPr="00FC6E4A">
                        <w:rPr>
                          <w:rFonts w:ascii="Meiryo UI" w:eastAsia="Meiryo UI" w:hAnsi="Meiryo UI"/>
                          <w:szCs w:val="21"/>
                        </w:rPr>
                        <w:t>。</w:t>
                      </w:r>
                    </w:p>
                    <w:p w:rsidR="008631B7" w:rsidRPr="00FC6E4A" w:rsidRDefault="008631B7" w:rsidP="00FC6E4A">
                      <w:pPr>
                        <w:pStyle w:val="a3"/>
                        <w:numPr>
                          <w:ilvl w:val="0"/>
                          <w:numId w:val="5"/>
                        </w:numPr>
                        <w:ind w:leftChars="0"/>
                        <w:jc w:val="left"/>
                        <w:rPr>
                          <w:rFonts w:ascii="Meiryo UI" w:eastAsia="Meiryo UI" w:hAnsi="Meiryo UI"/>
                          <w:szCs w:val="21"/>
                        </w:rPr>
                      </w:pPr>
                      <w:r w:rsidRPr="00FC6E4A">
                        <w:rPr>
                          <w:rFonts w:ascii="Meiryo UI" w:eastAsia="Meiryo UI" w:hAnsi="Meiryo UI" w:hint="eastAsia"/>
                          <w:szCs w:val="21"/>
                        </w:rPr>
                        <w:t>事業所数が</w:t>
                      </w:r>
                      <w:r w:rsidRPr="00FC6E4A">
                        <w:rPr>
                          <w:rFonts w:ascii="Meiryo UI" w:eastAsia="Meiryo UI" w:hAnsi="Meiryo UI"/>
                          <w:szCs w:val="21"/>
                        </w:rPr>
                        <w:t>少ない</w:t>
                      </w:r>
                      <w:r w:rsidRPr="00FC6E4A">
                        <w:rPr>
                          <w:rFonts w:ascii="Meiryo UI" w:eastAsia="Meiryo UI" w:hAnsi="Meiryo UI" w:hint="eastAsia"/>
                          <w:szCs w:val="21"/>
                        </w:rPr>
                        <w:t>圏域に</w:t>
                      </w:r>
                      <w:r w:rsidRPr="00FC6E4A">
                        <w:rPr>
                          <w:rFonts w:ascii="Meiryo UI" w:eastAsia="Meiryo UI" w:hAnsi="Meiryo UI"/>
                          <w:szCs w:val="21"/>
                        </w:rPr>
                        <w:t>開設を予定している</w:t>
                      </w:r>
                      <w:r w:rsidRPr="00FC6E4A">
                        <w:rPr>
                          <w:rFonts w:ascii="Meiryo UI" w:eastAsia="Meiryo UI" w:hAnsi="Meiryo UI" w:hint="eastAsia"/>
                          <w:szCs w:val="21"/>
                        </w:rPr>
                        <w:t>事業者</w:t>
                      </w:r>
                    </w:p>
                    <w:p w:rsidR="008631B7" w:rsidRPr="00FC6E4A" w:rsidRDefault="00FC6E4A" w:rsidP="00FC6E4A">
                      <w:pPr>
                        <w:pStyle w:val="a3"/>
                        <w:numPr>
                          <w:ilvl w:val="0"/>
                          <w:numId w:val="5"/>
                        </w:numPr>
                        <w:ind w:leftChars="0"/>
                        <w:jc w:val="left"/>
                        <w:rPr>
                          <w:rFonts w:ascii="Meiryo UI" w:eastAsia="Meiryo UI" w:hAnsi="Meiryo UI"/>
                          <w:szCs w:val="21"/>
                        </w:rPr>
                      </w:pPr>
                      <w:r w:rsidRPr="00FC6E4A">
                        <w:rPr>
                          <w:rFonts w:ascii="Meiryo UI" w:eastAsia="Meiryo UI" w:hAnsi="Meiryo UI" w:hint="eastAsia"/>
                          <w:szCs w:val="21"/>
                        </w:rPr>
                        <w:t>必要に応じ、追加書類の提出やヒアリングを行い、より安定した運営及び質の高いサービス提供が行えると見込まれる事業者</w:t>
                      </w:r>
                    </w:p>
                  </w:txbxContent>
                </v:textbox>
              </v:roundrect>
            </w:pict>
          </mc:Fallback>
        </mc:AlternateContent>
      </w:r>
    </w:p>
    <w:p w:rsidR="0000358C" w:rsidRDefault="0000358C" w:rsidP="0000358C">
      <w:pPr>
        <w:snapToGrid w:val="0"/>
        <w:ind w:right="-1"/>
        <w:jc w:val="both"/>
        <w:rPr>
          <w:rFonts w:ascii="Meiryo UI" w:eastAsia="Meiryo UI" w:hAnsi="Meiryo UI" w:cs="Meiryo UI"/>
          <w:b/>
          <w:sz w:val="24"/>
        </w:rPr>
      </w:pPr>
    </w:p>
    <w:p w:rsidR="0000358C" w:rsidRDefault="0000358C" w:rsidP="0000358C">
      <w:pPr>
        <w:snapToGrid w:val="0"/>
        <w:ind w:right="-1"/>
        <w:jc w:val="both"/>
        <w:rPr>
          <w:rFonts w:ascii="Meiryo UI" w:eastAsia="Meiryo UI" w:hAnsi="Meiryo UI" w:cs="Meiryo UI"/>
          <w:b/>
          <w:sz w:val="24"/>
        </w:rPr>
      </w:pPr>
    </w:p>
    <w:p w:rsidR="0000358C" w:rsidRDefault="0000358C" w:rsidP="0000358C">
      <w:pPr>
        <w:snapToGrid w:val="0"/>
        <w:ind w:right="-1"/>
        <w:jc w:val="both"/>
        <w:rPr>
          <w:rFonts w:ascii="Meiryo UI" w:eastAsia="Meiryo UI" w:hAnsi="Meiryo UI" w:cs="Meiryo UI"/>
          <w:b/>
          <w:sz w:val="24"/>
        </w:rPr>
      </w:pPr>
    </w:p>
    <w:p w:rsidR="0000358C" w:rsidRDefault="0000358C" w:rsidP="0000358C">
      <w:pPr>
        <w:snapToGrid w:val="0"/>
        <w:ind w:right="-1"/>
        <w:jc w:val="both"/>
        <w:rPr>
          <w:rFonts w:ascii="Meiryo UI" w:eastAsia="Meiryo UI" w:hAnsi="Meiryo UI" w:cs="Meiryo UI"/>
          <w:b/>
          <w:sz w:val="24"/>
        </w:rPr>
      </w:pPr>
    </w:p>
    <w:p w:rsidR="0000358C" w:rsidRDefault="0000358C" w:rsidP="0000358C">
      <w:pPr>
        <w:snapToGrid w:val="0"/>
        <w:ind w:right="-1"/>
        <w:jc w:val="both"/>
        <w:rPr>
          <w:rFonts w:ascii="Meiryo UI" w:eastAsia="Meiryo UI" w:hAnsi="Meiryo UI" w:cs="Meiryo UI"/>
          <w:b/>
          <w:sz w:val="24"/>
        </w:rPr>
      </w:pPr>
    </w:p>
    <w:p w:rsidR="004460B0" w:rsidRDefault="004460B0" w:rsidP="0000358C">
      <w:pPr>
        <w:snapToGrid w:val="0"/>
        <w:ind w:right="-1"/>
        <w:jc w:val="both"/>
        <w:rPr>
          <w:rFonts w:ascii="Meiryo UI" w:eastAsia="Meiryo UI" w:hAnsi="Meiryo UI" w:cs="Meiryo UI"/>
          <w:b/>
          <w:sz w:val="24"/>
        </w:rPr>
      </w:pPr>
    </w:p>
    <w:p w:rsidR="004460B0" w:rsidRDefault="004460B0" w:rsidP="0000358C">
      <w:pPr>
        <w:snapToGrid w:val="0"/>
        <w:ind w:right="-1"/>
        <w:jc w:val="both"/>
        <w:rPr>
          <w:rFonts w:ascii="Meiryo UI" w:eastAsia="Meiryo UI" w:hAnsi="Meiryo UI" w:cs="Meiryo UI"/>
          <w:b/>
          <w:sz w:val="24"/>
        </w:rPr>
      </w:pPr>
    </w:p>
    <w:p w:rsidR="004460B0" w:rsidRDefault="004460B0" w:rsidP="0000358C">
      <w:pPr>
        <w:snapToGrid w:val="0"/>
        <w:ind w:right="-1"/>
        <w:jc w:val="both"/>
        <w:rPr>
          <w:rFonts w:ascii="Meiryo UI" w:eastAsia="Meiryo UI" w:hAnsi="Meiryo UI" w:cs="Meiryo UI"/>
          <w:b/>
          <w:sz w:val="24"/>
        </w:rPr>
      </w:pPr>
    </w:p>
    <w:p w:rsidR="004460B0" w:rsidRDefault="004460B0" w:rsidP="0000358C">
      <w:pPr>
        <w:snapToGrid w:val="0"/>
        <w:ind w:right="-1"/>
        <w:jc w:val="both"/>
        <w:rPr>
          <w:rFonts w:ascii="Meiryo UI" w:eastAsia="Meiryo UI" w:hAnsi="Meiryo UI" w:cs="Meiryo UI"/>
          <w:b/>
          <w:sz w:val="24"/>
        </w:rPr>
      </w:pPr>
    </w:p>
    <w:p w:rsidR="004460B0" w:rsidRDefault="004460B0" w:rsidP="0000358C">
      <w:pPr>
        <w:snapToGrid w:val="0"/>
        <w:ind w:right="-1"/>
        <w:jc w:val="both"/>
        <w:rPr>
          <w:rFonts w:ascii="Meiryo UI" w:eastAsia="Meiryo UI" w:hAnsi="Meiryo UI" w:cs="Meiryo UI"/>
          <w:b/>
          <w:sz w:val="24"/>
        </w:rPr>
      </w:pPr>
    </w:p>
    <w:p w:rsidR="004460B0" w:rsidRDefault="004460B0" w:rsidP="0000358C">
      <w:pPr>
        <w:snapToGrid w:val="0"/>
        <w:ind w:right="-1"/>
        <w:jc w:val="both"/>
        <w:rPr>
          <w:rFonts w:ascii="Meiryo UI" w:eastAsia="Meiryo UI" w:hAnsi="Meiryo UI" w:cs="Meiryo UI"/>
          <w:b/>
          <w:sz w:val="24"/>
        </w:rPr>
      </w:pPr>
    </w:p>
    <w:p w:rsidR="004460B0" w:rsidRDefault="004460B0" w:rsidP="0000358C">
      <w:pPr>
        <w:snapToGrid w:val="0"/>
        <w:ind w:right="-1"/>
        <w:jc w:val="both"/>
        <w:rPr>
          <w:rFonts w:ascii="Meiryo UI" w:eastAsia="Meiryo UI" w:hAnsi="Meiryo UI" w:cs="Meiryo UI"/>
          <w:b/>
          <w:sz w:val="24"/>
        </w:rPr>
      </w:pPr>
    </w:p>
    <w:p w:rsidR="0000358C" w:rsidRPr="009B22CE" w:rsidRDefault="0000358C" w:rsidP="0000358C">
      <w:pPr>
        <w:snapToGrid w:val="0"/>
        <w:ind w:right="-1" w:firstLineChars="100" w:firstLine="240"/>
        <w:jc w:val="both"/>
        <w:rPr>
          <w:rFonts w:ascii="Meiryo UI" w:eastAsia="Meiryo UI" w:hAnsi="Meiryo UI" w:cs="Meiryo UI"/>
          <w:sz w:val="24"/>
        </w:rPr>
      </w:pPr>
      <w:r w:rsidRPr="0074727D">
        <w:rPr>
          <w:rFonts w:ascii="Meiryo UI" w:eastAsia="Meiryo UI" w:hAnsi="Meiryo UI" w:cs="Meiryo UI" w:hint="eastAsia"/>
          <w:b/>
          <w:sz w:val="24"/>
        </w:rPr>
        <w:t>(８)　補助金支払までの流れ</w:t>
      </w:r>
    </w:p>
    <w:p w:rsidR="007F206C" w:rsidRDefault="0000358C" w:rsidP="007F206C">
      <w:pPr>
        <w:snapToGrid w:val="0"/>
        <w:ind w:right="1280"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w:t>
      </w:r>
      <w:r>
        <w:rPr>
          <w:rFonts w:ascii="Meiryo UI" w:eastAsia="Meiryo UI" w:hAnsi="Meiryo UI" w:cs="Meiryo UI" w:hint="eastAsia"/>
          <w:b/>
          <w:color w:val="C45911" w:themeColor="accent2" w:themeShade="BF"/>
          <w:sz w:val="24"/>
        </w:rPr>
        <w:t xml:space="preserve"> </w:t>
      </w:r>
      <w:r w:rsidRPr="006076AE">
        <w:rPr>
          <w:rFonts w:ascii="Meiryo UI" w:eastAsia="Meiryo UI" w:hAnsi="Meiryo UI" w:cs="Meiryo UI" w:hint="eastAsia"/>
          <w:b/>
          <w:color w:val="C45911" w:themeColor="accent2" w:themeShade="BF"/>
          <w:sz w:val="24"/>
        </w:rPr>
        <w:t>事業者</w:t>
      </w:r>
      <w:r w:rsidRPr="006076AE">
        <w:rPr>
          <w:rFonts w:ascii="Meiryo UI" w:eastAsia="Meiryo UI" w:hAnsi="Meiryo UI" w:cs="Meiryo UI" w:hint="eastAsia"/>
          <w:b/>
          <w:sz w:val="24"/>
        </w:rPr>
        <w:t xml:space="preserve"> ⇒ </w:t>
      </w:r>
      <w:r w:rsidRPr="006076AE">
        <w:rPr>
          <w:rFonts w:ascii="Meiryo UI" w:eastAsia="Meiryo UI" w:hAnsi="Meiryo UI" w:cs="Meiryo UI" w:hint="eastAsia"/>
          <w:b/>
          <w:color w:val="2F5496" w:themeColor="accent5" w:themeShade="BF"/>
          <w:sz w:val="24"/>
        </w:rPr>
        <w:t>横浜市</w:t>
      </w:r>
      <w:r>
        <w:rPr>
          <w:rFonts w:ascii="Meiryo UI" w:eastAsia="Meiryo UI" w:hAnsi="Meiryo UI" w:cs="Meiryo UI" w:hint="eastAsia"/>
          <w:b/>
          <w:color w:val="2F5496" w:themeColor="accent5" w:themeShade="BF"/>
          <w:sz w:val="24"/>
        </w:rPr>
        <w:t xml:space="preserve"> </w:t>
      </w:r>
      <w:r w:rsidRPr="006076AE">
        <w:rPr>
          <w:rFonts w:ascii="Meiryo UI" w:eastAsia="Meiryo UI" w:hAnsi="Meiryo UI" w:cs="Meiryo UI" w:hint="eastAsia"/>
          <w:b/>
          <w:sz w:val="24"/>
        </w:rPr>
        <w:t>]</w:t>
      </w:r>
    </w:p>
    <w:p w:rsidR="0000358C" w:rsidRPr="007F206C" w:rsidRDefault="007C0457" w:rsidP="007F206C">
      <w:pPr>
        <w:pStyle w:val="a3"/>
        <w:numPr>
          <w:ilvl w:val="2"/>
          <w:numId w:val="2"/>
        </w:numPr>
        <w:snapToGrid w:val="0"/>
        <w:ind w:leftChars="0" w:right="1280"/>
        <w:jc w:val="both"/>
        <w:rPr>
          <w:rFonts w:ascii="Meiryo UI" w:eastAsia="Meiryo UI" w:hAnsi="Meiryo UI" w:cs="Meiryo UI"/>
          <w:b/>
          <w:sz w:val="24"/>
        </w:rPr>
      </w:pPr>
      <w:r>
        <w:rPr>
          <w:rFonts w:hint="eastAsia"/>
          <w:noProof/>
        </w:rPr>
        <mc:AlternateContent>
          <mc:Choice Requires="wps">
            <w:drawing>
              <wp:anchor distT="0" distB="0" distL="114300" distR="114300" simplePos="0" relativeHeight="251659264" behindDoc="0" locked="0" layoutInCell="1" allowOverlap="1" wp14:anchorId="5D4BAD55" wp14:editId="3B45909D">
                <wp:simplePos x="0" y="0"/>
                <wp:positionH relativeFrom="column">
                  <wp:posOffset>211455</wp:posOffset>
                </wp:positionH>
                <wp:positionV relativeFrom="paragraph">
                  <wp:posOffset>210820</wp:posOffset>
                </wp:positionV>
                <wp:extent cx="114300" cy="8553450"/>
                <wp:effectExtent l="19050" t="0" r="38100" b="38100"/>
                <wp:wrapNone/>
                <wp:docPr id="2" name="下矢印 2"/>
                <wp:cNvGraphicFramePr/>
                <a:graphic xmlns:a="http://schemas.openxmlformats.org/drawingml/2006/main">
                  <a:graphicData uri="http://schemas.microsoft.com/office/word/2010/wordprocessingShape">
                    <wps:wsp>
                      <wps:cNvSpPr/>
                      <wps:spPr>
                        <a:xfrm>
                          <a:off x="0" y="0"/>
                          <a:ext cx="114300" cy="8553450"/>
                        </a:xfrm>
                        <a:prstGeom prst="downArrow">
                          <a:avLst/>
                        </a:prstGeom>
                        <a:solidFill>
                          <a:schemeClr val="accent2">
                            <a:lumMod val="5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B75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16.65pt;margin-top:16.6pt;width:9pt;height: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" adj="21456" fillcolor="#823b0b [1605]" strokecolor="#823b0b [1605]" strokeweight="1pt"/>
            </w:pict>
          </mc:Fallback>
        </mc:AlternateContent>
      </w:r>
      <w:r w:rsidR="003E61AA" w:rsidRPr="007F206C">
        <w:rPr>
          <w:rFonts w:ascii="Meiryo UI" w:eastAsia="Meiryo UI" w:hAnsi="Meiryo UI" w:cs="Meiryo UI" w:hint="eastAsia"/>
          <w:b/>
          <w:sz w:val="24"/>
          <w:u w:val="single"/>
        </w:rPr>
        <w:t xml:space="preserve">交付申請　</w:t>
      </w:r>
      <w:r w:rsidR="003E61AA" w:rsidRPr="007F206C">
        <w:rPr>
          <w:rFonts w:ascii="Meiryo UI" w:eastAsia="Meiryo UI" w:hAnsi="Meiryo UI" w:cs="Meiryo UI" w:hint="eastAsia"/>
          <w:b/>
          <w:w w:val="90"/>
          <w:sz w:val="24"/>
          <w:u w:val="single"/>
        </w:rPr>
        <w:t>（時期は別途指定）</w:t>
      </w:r>
    </w:p>
    <w:p w:rsidR="0000358C" w:rsidRDefault="003E61AA" w:rsidP="0000358C">
      <w:pPr>
        <w:snapToGrid w:val="0"/>
        <w:ind w:leftChars="405" w:left="850" w:right="107" w:firstLineChars="1" w:firstLine="2"/>
        <w:jc w:val="both"/>
        <w:rPr>
          <w:rFonts w:ascii="Meiryo UI" w:eastAsia="Meiryo UI" w:hAnsi="Meiryo UI" w:cs="Meiryo UI"/>
          <w:sz w:val="22"/>
        </w:rPr>
      </w:pPr>
      <w:r>
        <w:rPr>
          <w:rFonts w:ascii="Meiryo UI" w:eastAsia="Meiryo UI" w:hAnsi="Meiryo UI" w:cs="Meiryo UI" w:hint="eastAsia"/>
          <w:sz w:val="24"/>
        </w:rPr>
        <w:t>次の書類</w:t>
      </w:r>
      <w:r w:rsidR="0000358C" w:rsidRPr="007526FE">
        <w:rPr>
          <w:rFonts w:ascii="Meiryo UI" w:eastAsia="Meiryo UI" w:hAnsi="Meiryo UI" w:cs="Meiryo UI" w:hint="eastAsia"/>
          <w:sz w:val="24"/>
        </w:rPr>
        <w:t>を提出してください。</w:t>
      </w:r>
      <w:r w:rsidR="00E0562A">
        <w:rPr>
          <w:rFonts w:ascii="Meiryo UI" w:eastAsia="Meiryo UI" w:hAnsi="Meiryo UI" w:cs="Meiryo UI" w:hint="eastAsia"/>
          <w:sz w:val="22"/>
        </w:rPr>
        <w:t>様式</w:t>
      </w:r>
      <w:r w:rsidR="009C4334">
        <w:rPr>
          <w:rFonts w:ascii="Meiryo UI" w:eastAsia="Meiryo UI" w:hAnsi="Meiryo UI" w:cs="Meiryo UI" w:hint="eastAsia"/>
          <w:sz w:val="22"/>
        </w:rPr>
        <w:t>等</w:t>
      </w:r>
      <w:r w:rsidR="00E0562A">
        <w:rPr>
          <w:rFonts w:ascii="Meiryo UI" w:eastAsia="Meiryo UI" w:hAnsi="Meiryo UI" w:cs="Meiryo UI" w:hint="eastAsia"/>
          <w:sz w:val="22"/>
        </w:rPr>
        <w:t>は次の</w:t>
      </w:r>
      <w:r w:rsidR="00E0562A">
        <w:rPr>
          <w:rFonts w:ascii="Meiryo UI" w:eastAsia="Meiryo UI" w:hAnsi="Meiryo UI" w:cs="Meiryo UI" w:hint="eastAsia"/>
          <w:sz w:val="24"/>
        </w:rPr>
        <w:t>ＵＲＬからダウンロードできます。</w:t>
      </w:r>
    </w:p>
    <w:p w:rsidR="00A801E2" w:rsidRDefault="00D85363" w:rsidP="00A801E2">
      <w:pPr>
        <w:snapToGrid w:val="0"/>
        <w:ind w:leftChars="405" w:left="850" w:right="107" w:firstLineChars="101" w:firstLine="212"/>
        <w:jc w:val="both"/>
        <w:rPr>
          <w:rStyle w:val="a4"/>
          <w:rFonts w:ascii="Meiryo UI" w:eastAsia="Meiryo UI" w:hAnsi="Meiryo UI" w:cs="Meiryo UI"/>
          <w:sz w:val="22"/>
        </w:rPr>
      </w:pPr>
      <w:r>
        <w:rPr>
          <w:noProof/>
        </w:rPr>
        <mc:AlternateContent>
          <mc:Choice Requires="wps">
            <w:drawing>
              <wp:anchor distT="0" distB="0" distL="114300" distR="114300" simplePos="0" relativeHeight="251680768" behindDoc="0" locked="0" layoutInCell="1" allowOverlap="1" wp14:anchorId="5DE49CE1" wp14:editId="2663546F">
                <wp:simplePos x="0" y="0"/>
                <wp:positionH relativeFrom="column">
                  <wp:posOffset>0</wp:posOffset>
                </wp:positionH>
                <wp:positionV relativeFrom="paragraph">
                  <wp:posOffset>0</wp:posOffset>
                </wp:positionV>
                <wp:extent cx="1828800" cy="1828800"/>
                <wp:effectExtent l="0" t="0" r="0" b="0"/>
                <wp:wrapSquare wrapText="bothSides"/>
                <wp:docPr id="16" name="テキスト ボックス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D85363" w:rsidRDefault="00DE47AB" w:rsidP="00EE5853">
                            <w:pPr>
                              <w:snapToGrid w:val="0"/>
                              <w:ind w:leftChars="405" w:left="850" w:right="107" w:firstLineChars="101" w:firstLine="212"/>
                            </w:pPr>
                            <w:hyperlink r:id="rId8" w:history="1">
                              <w:r w:rsidR="00D85363" w:rsidRPr="008B57B4">
                                <w:rPr>
                                  <w:rStyle w:val="a4"/>
                                  <w:rFonts w:ascii="Meiryo UI" w:eastAsia="Meiryo UI" w:hAnsi="Meiryo UI" w:cs="Meiryo UI"/>
                                  <w:sz w:val="22"/>
                                </w:rPr>
                                <w:t>https://www.city.yokohama.lg.jp/business/bunyabetsu/fukushi-kaigo/kaigo/shinsei/service/kaisetsujunbihojokin.html</w:t>
                              </w:r>
                            </w:hyperlink>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DE49CE1" id="テキスト ボックス 16" o:spid="_x0000_s1034" type="#_x0000_t202" style="position:absolute;left:0;text-align:left;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" filled="f" stroked="f" strokeweight=".5pt">
                <v:textbox style="mso-fit-shape-to-text:t" inset="5.85pt,.7pt,5.85pt,.7pt">
                  <w:txbxContent>
                    <w:p w:rsidR="00D85363" w:rsidRDefault="00A643CC" w:rsidP="00EE5853">
                      <w:pPr>
                        <w:snapToGrid w:val="0"/>
                        <w:ind w:leftChars="405" w:left="850" w:right="107" w:firstLineChars="101" w:firstLine="212"/>
                      </w:pPr>
                      <w:hyperlink r:id="rId9" w:history="1">
                        <w:r w:rsidR="00D85363" w:rsidRPr="008B57B4">
                          <w:rPr>
                            <w:rStyle w:val="a4"/>
                            <w:rFonts w:ascii="Meiryo UI" w:eastAsia="Meiryo UI" w:hAnsi="Meiryo UI" w:cs="Meiryo UI"/>
                            <w:sz w:val="22"/>
                          </w:rPr>
                          <w:t>https://www.city.yokohama.lg.jp/business/bunyabetsu/fukushi-kaigo/kaigo/shinsei/service/kaisetsujunbihojokin.html</w:t>
                        </w:r>
                      </w:hyperlink>
                    </w:p>
                  </w:txbxContent>
                </v:textbox>
                <w10:wrap type="square"/>
              </v:shape>
            </w:pict>
          </mc:Fallback>
        </mc:AlternateContent>
      </w:r>
    </w:p>
    <w:tbl>
      <w:tblPr>
        <w:tblStyle w:val="1"/>
        <w:tblpPr w:leftFromText="142" w:rightFromText="142" w:vertAnchor="text" w:horzAnchor="margin" w:tblpXSpec="right" w:tblpY="226"/>
        <w:tblW w:w="9214" w:type="dxa"/>
        <w:tblLayout w:type="fixed"/>
        <w:tblLook w:val="04A0" w:firstRow="1" w:lastRow="0" w:firstColumn="1" w:lastColumn="0" w:noHBand="0" w:noVBand="1"/>
      </w:tblPr>
      <w:tblGrid>
        <w:gridCol w:w="6946"/>
        <w:gridCol w:w="2268"/>
      </w:tblGrid>
      <w:tr w:rsidR="003E61AA" w:rsidRPr="0086064B" w:rsidTr="00224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FitText/>
          </w:tcPr>
          <w:p w:rsidR="003E61AA" w:rsidRPr="0086064B" w:rsidRDefault="003E61AA" w:rsidP="0022411C">
            <w:pPr>
              <w:snapToGrid w:val="0"/>
              <w:jc w:val="both"/>
              <w:rPr>
                <w:rFonts w:ascii="Meiryo UI" w:eastAsia="Meiryo UI" w:hAnsi="Meiryo UI" w:cs="Meiryo UI"/>
                <w:sz w:val="24"/>
              </w:rPr>
            </w:pPr>
            <w:r w:rsidRPr="00DE47AB">
              <w:rPr>
                <w:rFonts w:ascii="Meiryo UI" w:eastAsia="Meiryo UI" w:hAnsi="Meiryo UI" w:cs="Meiryo UI" w:hint="eastAsia"/>
                <w:spacing w:val="3"/>
                <w:w w:val="94"/>
                <w:kern w:val="0"/>
                <w:sz w:val="24"/>
              </w:rPr>
              <w:t>ａ</w:t>
            </w:r>
            <w:r w:rsidRPr="00DE47AB">
              <w:rPr>
                <w:rFonts w:ascii="Meiryo UI" w:eastAsia="Meiryo UI" w:hAnsi="Meiryo UI" w:cs="Meiryo UI"/>
                <w:spacing w:val="3"/>
                <w:w w:val="94"/>
                <w:kern w:val="0"/>
                <w:sz w:val="24"/>
              </w:rPr>
              <w:t xml:space="preserve"> </w:t>
            </w:r>
            <w:r w:rsidRPr="00DE47AB">
              <w:rPr>
                <w:rFonts w:ascii="Meiryo UI" w:eastAsia="Meiryo UI" w:hAnsi="Meiryo UI" w:cs="Meiryo UI" w:hint="eastAsia"/>
                <w:spacing w:val="3"/>
                <w:w w:val="94"/>
                <w:kern w:val="0"/>
                <w:sz w:val="24"/>
              </w:rPr>
              <w:t>横浜市施設開設準備経費助成特別対策事業費補助金交付申請</w:t>
            </w:r>
            <w:r w:rsidRPr="00DE47AB">
              <w:rPr>
                <w:rFonts w:ascii="Meiryo UI" w:eastAsia="Meiryo UI" w:hAnsi="Meiryo UI" w:cs="Meiryo UI" w:hint="eastAsia"/>
                <w:spacing w:val="-34"/>
                <w:w w:val="94"/>
                <w:kern w:val="0"/>
                <w:sz w:val="24"/>
              </w:rPr>
              <w:t>書</w:t>
            </w:r>
          </w:p>
        </w:tc>
        <w:tc>
          <w:tcPr>
            <w:tcW w:w="2268" w:type="dxa"/>
          </w:tcPr>
          <w:p w:rsidR="003E61AA" w:rsidRPr="0086064B" w:rsidRDefault="003E61AA" w:rsidP="0022411C">
            <w:pPr>
              <w:snapToGrid w:val="0"/>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w:t>
            </w:r>
          </w:p>
        </w:tc>
      </w:tr>
      <w:tr w:rsidR="003E61AA" w:rsidRPr="0086064B" w:rsidTr="00224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rsidR="003E61AA" w:rsidRPr="0086064B" w:rsidRDefault="003E61AA" w:rsidP="0022411C">
            <w:pPr>
              <w:snapToGrid w:val="0"/>
              <w:jc w:val="both"/>
              <w:rPr>
                <w:rFonts w:ascii="Meiryo UI" w:eastAsia="Meiryo UI" w:hAnsi="Meiryo UI" w:cs="Meiryo UI"/>
                <w:sz w:val="24"/>
              </w:rPr>
            </w:pPr>
            <w:r w:rsidRPr="0086064B">
              <w:rPr>
                <w:rFonts w:ascii="Meiryo UI" w:eastAsia="Meiryo UI" w:hAnsi="Meiryo UI" w:cs="Meiryo UI"/>
                <w:sz w:val="24"/>
              </w:rPr>
              <w:t>b</w:t>
            </w:r>
            <w:r w:rsidRPr="0086064B">
              <w:rPr>
                <w:rFonts w:ascii="Meiryo UI" w:eastAsia="Meiryo UI" w:hAnsi="Meiryo UI" w:cs="Meiryo UI" w:hint="eastAsia"/>
                <w:sz w:val="24"/>
              </w:rPr>
              <w:t xml:space="preserve"> 事業概要</w:t>
            </w:r>
          </w:p>
        </w:tc>
        <w:tc>
          <w:tcPr>
            <w:tcW w:w="2268" w:type="dxa"/>
          </w:tcPr>
          <w:p w:rsidR="003E61AA" w:rsidRPr="0086064B" w:rsidRDefault="003E61AA" w:rsidP="0022411C">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第１号様式別紙１</w:t>
            </w:r>
          </w:p>
        </w:tc>
      </w:tr>
      <w:tr w:rsidR="003E61AA" w:rsidRPr="0086064B" w:rsidTr="0022411C">
        <w:tc>
          <w:tcPr>
            <w:cnfStyle w:val="001000000000" w:firstRow="0" w:lastRow="0" w:firstColumn="1" w:lastColumn="0" w:oddVBand="0" w:evenVBand="0" w:oddHBand="0" w:evenHBand="0" w:firstRowFirstColumn="0" w:firstRowLastColumn="0" w:lastRowFirstColumn="0" w:lastRowLastColumn="0"/>
            <w:tcW w:w="6946" w:type="dxa"/>
          </w:tcPr>
          <w:p w:rsidR="003E61AA" w:rsidRPr="0086064B" w:rsidRDefault="003E61AA" w:rsidP="0022411C">
            <w:pPr>
              <w:snapToGrid w:val="0"/>
              <w:jc w:val="both"/>
              <w:rPr>
                <w:rFonts w:ascii="Meiryo UI" w:eastAsia="Meiryo UI" w:hAnsi="Meiryo UI" w:cs="Meiryo UI"/>
                <w:sz w:val="24"/>
              </w:rPr>
            </w:pPr>
            <w:r w:rsidRPr="0086064B">
              <w:rPr>
                <w:rFonts w:ascii="Meiryo UI" w:eastAsia="Meiryo UI" w:hAnsi="Meiryo UI" w:cs="Meiryo UI"/>
                <w:sz w:val="24"/>
              </w:rPr>
              <w:t xml:space="preserve">c </w:t>
            </w:r>
            <w:r w:rsidRPr="0086064B">
              <w:rPr>
                <w:rFonts w:ascii="Meiryo UI" w:eastAsia="Meiryo UI" w:hAnsi="Meiryo UI" w:cs="Meiryo UI" w:hint="eastAsia"/>
                <w:sz w:val="24"/>
              </w:rPr>
              <w:t>収支予算書（補助金配分計画書）及び事業計画書</w:t>
            </w:r>
          </w:p>
        </w:tc>
        <w:tc>
          <w:tcPr>
            <w:tcW w:w="2268" w:type="dxa"/>
          </w:tcPr>
          <w:p w:rsidR="003E61AA" w:rsidRPr="0086064B" w:rsidRDefault="003E61AA" w:rsidP="0022411C">
            <w:pPr>
              <w:snapToGrid w:val="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第１号様式別紙２</w:t>
            </w:r>
          </w:p>
        </w:tc>
      </w:tr>
      <w:tr w:rsidR="003E61AA" w:rsidRPr="0086064B" w:rsidTr="00224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rsidR="003E61AA" w:rsidRPr="0086064B" w:rsidRDefault="003E61AA" w:rsidP="0022411C">
            <w:pPr>
              <w:snapToGrid w:val="0"/>
              <w:jc w:val="both"/>
              <w:rPr>
                <w:rFonts w:ascii="Meiryo UI" w:eastAsia="Meiryo UI" w:hAnsi="Meiryo UI" w:cs="Meiryo UI"/>
                <w:sz w:val="24"/>
              </w:rPr>
            </w:pPr>
            <w:r w:rsidRPr="0086064B">
              <w:rPr>
                <w:rFonts w:ascii="Meiryo UI" w:eastAsia="Meiryo UI" w:hAnsi="Meiryo UI" w:cs="Meiryo UI"/>
                <w:sz w:val="24"/>
              </w:rPr>
              <w:t xml:space="preserve">d </w:t>
            </w:r>
            <w:r w:rsidRPr="0086064B">
              <w:rPr>
                <w:rFonts w:ascii="Meiryo UI" w:eastAsia="Meiryo UI" w:hAnsi="Meiryo UI" w:cs="Meiryo UI" w:hint="eastAsia"/>
                <w:sz w:val="24"/>
              </w:rPr>
              <w:t>補助金申請額調</w:t>
            </w:r>
          </w:p>
        </w:tc>
        <w:tc>
          <w:tcPr>
            <w:tcW w:w="2268" w:type="dxa"/>
          </w:tcPr>
          <w:p w:rsidR="003E61AA" w:rsidRPr="0086064B" w:rsidRDefault="003E61AA" w:rsidP="0022411C">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第１号様式別紙３</w:t>
            </w:r>
          </w:p>
        </w:tc>
      </w:tr>
      <w:tr w:rsidR="003E61AA" w:rsidRPr="0086064B" w:rsidTr="0022411C">
        <w:tc>
          <w:tcPr>
            <w:cnfStyle w:val="001000000000" w:firstRow="0" w:lastRow="0" w:firstColumn="1" w:lastColumn="0" w:oddVBand="0" w:evenVBand="0" w:oddHBand="0" w:evenHBand="0" w:firstRowFirstColumn="0" w:firstRowLastColumn="0" w:lastRowFirstColumn="0" w:lastRowLastColumn="0"/>
            <w:tcW w:w="6946" w:type="dxa"/>
          </w:tcPr>
          <w:p w:rsidR="003E61AA" w:rsidRPr="0086064B" w:rsidRDefault="003E61AA" w:rsidP="0022411C">
            <w:pPr>
              <w:snapToGrid w:val="0"/>
              <w:jc w:val="both"/>
              <w:rPr>
                <w:rFonts w:ascii="Meiryo UI" w:eastAsia="Meiryo UI" w:hAnsi="Meiryo UI" w:cs="Meiryo UI"/>
                <w:sz w:val="24"/>
              </w:rPr>
            </w:pPr>
            <w:r w:rsidRPr="0086064B">
              <w:rPr>
                <w:rFonts w:ascii="Meiryo UI" w:eastAsia="Meiryo UI" w:hAnsi="Meiryo UI" w:cs="Meiryo UI"/>
                <w:sz w:val="24"/>
              </w:rPr>
              <w:t xml:space="preserve">e </w:t>
            </w:r>
            <w:r w:rsidRPr="0086064B">
              <w:rPr>
                <w:rFonts w:ascii="Meiryo UI" w:eastAsia="Meiryo UI" w:hAnsi="Meiryo UI" w:cs="Meiryo UI" w:hint="eastAsia"/>
                <w:sz w:val="24"/>
              </w:rPr>
              <w:t>補助対象経費内訳</w:t>
            </w:r>
          </w:p>
        </w:tc>
        <w:tc>
          <w:tcPr>
            <w:tcW w:w="2268" w:type="dxa"/>
          </w:tcPr>
          <w:p w:rsidR="003E61AA" w:rsidRPr="0086064B" w:rsidRDefault="003E61AA" w:rsidP="0022411C">
            <w:pPr>
              <w:snapToGrid w:val="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第１号様式別紙４</w:t>
            </w:r>
          </w:p>
        </w:tc>
      </w:tr>
      <w:tr w:rsidR="003E61AA" w:rsidRPr="0086064B" w:rsidTr="00224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rsidR="003E61AA" w:rsidRPr="0086064B" w:rsidRDefault="003E61AA" w:rsidP="0022411C">
            <w:pPr>
              <w:snapToGrid w:val="0"/>
              <w:ind w:leftChars="17" w:left="317" w:hangingChars="117" w:hanging="281"/>
              <w:jc w:val="both"/>
              <w:rPr>
                <w:rFonts w:ascii="Meiryo UI" w:eastAsia="Meiryo UI" w:hAnsi="Meiryo UI" w:cs="Meiryo UI"/>
                <w:sz w:val="24"/>
              </w:rPr>
            </w:pPr>
            <w:r w:rsidRPr="0086064B">
              <w:rPr>
                <w:rFonts w:ascii="Meiryo UI" w:eastAsia="Meiryo UI" w:hAnsi="Meiryo UI" w:cs="Meiryo UI" w:hint="eastAsia"/>
                <w:sz w:val="24"/>
              </w:rPr>
              <w:t xml:space="preserve">f </w:t>
            </w:r>
            <w:r w:rsidRPr="0086064B">
              <w:rPr>
                <w:rFonts w:ascii="Meiryo UI" w:eastAsia="Meiryo UI" w:hAnsi="Meiryo UI" w:cs="Meiryo UI" w:hint="eastAsia"/>
                <w:w w:val="90"/>
                <w:sz w:val="24"/>
              </w:rPr>
              <w:t>補助対象経費内訳(e)にかかる</w:t>
            </w:r>
            <w:r w:rsidRPr="0086064B">
              <w:rPr>
                <w:rFonts w:ascii="Meiryo UI" w:eastAsia="Meiryo UI" w:hAnsi="Meiryo UI" w:cs="Meiryo UI" w:hint="eastAsia"/>
                <w:color w:val="FF0000"/>
                <w:w w:val="90"/>
                <w:sz w:val="24"/>
              </w:rPr>
              <w:t>見積書等</w:t>
            </w:r>
            <w:r w:rsidRPr="0086064B">
              <w:rPr>
                <w:rFonts w:ascii="Meiryo UI" w:eastAsia="Meiryo UI" w:hAnsi="Meiryo UI" w:cs="Meiryo UI" w:hint="eastAsia"/>
                <w:w w:val="90"/>
                <w:sz w:val="24"/>
              </w:rPr>
              <w:t>の写し（ただし、補助対象経費のうち報酬、給料、職員手当等、共済費、賃金及び旅費にかかる経費については、雇用契約書の写し等金額の根拠が分かる書類）</w:t>
            </w:r>
          </w:p>
        </w:tc>
        <w:tc>
          <w:tcPr>
            <w:tcW w:w="2268" w:type="dxa"/>
            <w:vAlign w:val="center"/>
          </w:tcPr>
          <w:p w:rsidR="003E61AA" w:rsidRPr="0086064B" w:rsidRDefault="003E61AA" w:rsidP="0022411C">
            <w:pPr>
              <w:snapToGrid w:val="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w:t>
            </w:r>
          </w:p>
        </w:tc>
      </w:tr>
      <w:tr w:rsidR="003E61AA" w:rsidRPr="0086064B" w:rsidTr="0022411C">
        <w:trPr>
          <w:trHeight w:val="397"/>
        </w:trPr>
        <w:tc>
          <w:tcPr>
            <w:cnfStyle w:val="001000000000" w:firstRow="0" w:lastRow="0" w:firstColumn="1" w:lastColumn="0" w:oddVBand="0" w:evenVBand="0" w:oddHBand="0" w:evenHBand="0" w:firstRowFirstColumn="0" w:firstRowLastColumn="0" w:lastRowFirstColumn="0" w:lastRowLastColumn="0"/>
            <w:tcW w:w="6946" w:type="dxa"/>
            <w:tcBorders>
              <w:bottom w:val="single" w:sz="4" w:space="0" w:color="auto"/>
            </w:tcBorders>
          </w:tcPr>
          <w:p w:rsidR="003E61AA" w:rsidRPr="0086064B" w:rsidRDefault="003E61AA" w:rsidP="0022411C">
            <w:pPr>
              <w:snapToGrid w:val="0"/>
              <w:jc w:val="both"/>
              <w:rPr>
                <w:rFonts w:ascii="Meiryo UI" w:eastAsia="Meiryo UI" w:hAnsi="Meiryo UI" w:cs="Meiryo UI"/>
                <w:w w:val="90"/>
                <w:sz w:val="24"/>
              </w:rPr>
            </w:pPr>
            <w:r w:rsidRPr="0086064B">
              <w:rPr>
                <w:rFonts w:ascii="Meiryo UI" w:eastAsia="Meiryo UI" w:hAnsi="Meiryo UI" w:cs="Meiryo UI"/>
                <w:w w:val="90"/>
                <w:sz w:val="24"/>
              </w:rPr>
              <w:t>g</w:t>
            </w:r>
            <w:r w:rsidRPr="0086064B">
              <w:rPr>
                <w:rFonts w:ascii="Meiryo UI" w:eastAsia="Meiryo UI" w:hAnsi="Meiryo UI" w:cs="Meiryo UI" w:hint="eastAsia"/>
                <w:w w:val="90"/>
                <w:sz w:val="24"/>
              </w:rPr>
              <w:t xml:space="preserve"> </w:t>
            </w:r>
            <w:r w:rsidRPr="0086064B">
              <w:rPr>
                <w:rFonts w:ascii="Meiryo UI" w:eastAsia="Meiryo UI" w:hAnsi="Meiryo UI" w:cs="Meiryo UI" w:hint="eastAsia"/>
                <w:sz w:val="24"/>
              </w:rPr>
              <w:t>事業計画書</w:t>
            </w:r>
          </w:p>
        </w:tc>
        <w:tc>
          <w:tcPr>
            <w:tcW w:w="2268" w:type="dxa"/>
            <w:tcBorders>
              <w:bottom w:val="single" w:sz="4" w:space="0" w:color="auto"/>
            </w:tcBorders>
            <w:vAlign w:val="center"/>
          </w:tcPr>
          <w:p w:rsidR="003E61AA" w:rsidRPr="0086064B" w:rsidRDefault="003E61AA" w:rsidP="0022411C">
            <w:pPr>
              <w:snapToGrid w:val="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県要領別紙４</w:t>
            </w:r>
          </w:p>
        </w:tc>
      </w:tr>
      <w:tr w:rsidR="003E61AA" w:rsidRPr="0086064B" w:rsidTr="002241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46" w:type="dxa"/>
            <w:tcBorders>
              <w:bottom w:val="single" w:sz="4" w:space="0" w:color="auto"/>
            </w:tcBorders>
          </w:tcPr>
          <w:p w:rsidR="003E61AA" w:rsidRPr="0086064B" w:rsidRDefault="003E61AA" w:rsidP="0022411C">
            <w:pPr>
              <w:snapToGrid w:val="0"/>
              <w:jc w:val="both"/>
              <w:rPr>
                <w:rFonts w:ascii="Meiryo UI" w:eastAsia="Meiryo UI" w:hAnsi="Meiryo UI" w:cs="Meiryo UI"/>
                <w:w w:val="90"/>
                <w:sz w:val="24"/>
              </w:rPr>
            </w:pPr>
            <w:r>
              <w:rPr>
                <w:rFonts w:ascii="Meiryo UI" w:eastAsia="Meiryo UI" w:hAnsi="Meiryo UI" w:cs="Meiryo UI"/>
                <w:sz w:val="24"/>
              </w:rPr>
              <w:t>h</w:t>
            </w:r>
            <w:r w:rsidR="009073B8" w:rsidRPr="0086064B">
              <w:rPr>
                <w:rFonts w:ascii="Meiryo UI" w:eastAsia="Meiryo UI" w:hAnsi="Meiryo UI" w:cs="Meiryo UI" w:hint="eastAsia"/>
                <w:sz w:val="24"/>
              </w:rPr>
              <w:t>横浜市暴力団排除条例第８条の規定に基づく役員等氏名一覧表</w:t>
            </w:r>
          </w:p>
        </w:tc>
        <w:tc>
          <w:tcPr>
            <w:tcW w:w="2268" w:type="dxa"/>
            <w:tcBorders>
              <w:bottom w:val="single" w:sz="4" w:space="0" w:color="auto"/>
            </w:tcBorders>
            <w:vAlign w:val="center"/>
          </w:tcPr>
          <w:p w:rsidR="003E61AA" w:rsidRPr="0086064B" w:rsidRDefault="009073B8" w:rsidP="009073B8">
            <w:pPr>
              <w:snapToGrid w:val="0"/>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b/>
                <w:sz w:val="24"/>
              </w:rPr>
              <w:t>第９号様式</w:t>
            </w:r>
          </w:p>
        </w:tc>
      </w:tr>
    </w:tbl>
    <w:p w:rsidR="003E61AA" w:rsidRPr="00A801E2" w:rsidRDefault="003E61AA" w:rsidP="00A801E2">
      <w:pPr>
        <w:snapToGrid w:val="0"/>
        <w:ind w:leftChars="405" w:left="850" w:right="107" w:firstLineChars="101" w:firstLine="222"/>
        <w:jc w:val="both"/>
        <w:rPr>
          <w:rFonts w:ascii="Meiryo UI" w:eastAsia="Meiryo UI" w:hAnsi="Meiryo UI" w:cs="Meiryo UI"/>
          <w:sz w:val="22"/>
        </w:rPr>
      </w:pPr>
    </w:p>
    <w:tbl>
      <w:tblPr>
        <w:tblStyle w:val="1"/>
        <w:tblW w:w="9106" w:type="dxa"/>
        <w:tblInd w:w="675" w:type="dxa"/>
        <w:tblLayout w:type="fixed"/>
        <w:tblLook w:val="04A0" w:firstRow="1" w:lastRow="0" w:firstColumn="1" w:lastColumn="0" w:noHBand="0" w:noVBand="1"/>
      </w:tblPr>
      <w:tblGrid>
        <w:gridCol w:w="9106"/>
      </w:tblGrid>
      <w:tr w:rsidR="00D45AE4" w:rsidRPr="006076AE" w:rsidTr="003E6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6" w:type="dxa"/>
          </w:tcPr>
          <w:p w:rsidR="00D45AE4" w:rsidRPr="006076AE" w:rsidRDefault="00E0562A" w:rsidP="00E0562A">
            <w:pPr>
              <w:snapToGrid w:val="0"/>
              <w:jc w:val="both"/>
              <w:rPr>
                <w:rFonts w:ascii="Meiryo UI" w:eastAsia="Meiryo UI" w:hAnsi="Meiryo UI" w:cs="Meiryo UI"/>
                <w:sz w:val="24"/>
              </w:rPr>
            </w:pPr>
            <w:r>
              <w:rPr>
                <w:rFonts w:ascii="Meiryo UI" w:eastAsia="Meiryo UI" w:hAnsi="Meiryo UI" w:cs="Meiryo UI" w:hint="eastAsia"/>
                <w:sz w:val="24"/>
              </w:rPr>
              <w:t xml:space="preserve">ア　</w:t>
            </w:r>
            <w:r w:rsidR="00D45AE4">
              <w:rPr>
                <w:rFonts w:ascii="Meiryo UI" w:eastAsia="Meiryo UI" w:hAnsi="Meiryo UI" w:cs="Meiryo UI" w:hint="eastAsia"/>
                <w:sz w:val="24"/>
              </w:rPr>
              <w:t>定期巡回・随時対応型訪問介護看護　事業計画及び確約書（※法人代表印を押してください）</w:t>
            </w:r>
          </w:p>
        </w:tc>
      </w:tr>
      <w:tr w:rsidR="00D45AE4" w:rsidRPr="006076AE" w:rsidTr="003E6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6" w:type="dxa"/>
          </w:tcPr>
          <w:p w:rsidR="00D45AE4" w:rsidRPr="006076AE" w:rsidRDefault="00E0562A" w:rsidP="00682944">
            <w:pPr>
              <w:snapToGrid w:val="0"/>
              <w:jc w:val="both"/>
              <w:rPr>
                <w:rFonts w:ascii="Meiryo UI" w:eastAsia="Meiryo UI" w:hAnsi="Meiryo UI" w:cs="Meiryo UI"/>
                <w:sz w:val="24"/>
              </w:rPr>
            </w:pPr>
            <w:r>
              <w:rPr>
                <w:rFonts w:ascii="Meiryo UI" w:eastAsia="Meiryo UI" w:hAnsi="Meiryo UI" w:cs="Meiryo UI" w:hint="eastAsia"/>
                <w:sz w:val="24"/>
              </w:rPr>
              <w:t xml:space="preserve">イ　</w:t>
            </w:r>
            <w:r w:rsidR="00D45AE4">
              <w:rPr>
                <w:rFonts w:ascii="Meiryo UI" w:eastAsia="Meiryo UI" w:hAnsi="Meiryo UI" w:cs="Meiryo UI" w:hint="eastAsia"/>
                <w:sz w:val="24"/>
              </w:rPr>
              <w:t>訪問介護員等の雇用に係る方針</w:t>
            </w:r>
          </w:p>
        </w:tc>
      </w:tr>
      <w:tr w:rsidR="00D45AE4" w:rsidRPr="006076AE" w:rsidTr="003E61AA">
        <w:tc>
          <w:tcPr>
            <w:cnfStyle w:val="001000000000" w:firstRow="0" w:lastRow="0" w:firstColumn="1" w:lastColumn="0" w:oddVBand="0" w:evenVBand="0" w:oddHBand="0" w:evenHBand="0" w:firstRowFirstColumn="0" w:firstRowLastColumn="0" w:lastRowFirstColumn="0" w:lastRowLastColumn="0"/>
            <w:tcW w:w="9106" w:type="dxa"/>
          </w:tcPr>
          <w:p w:rsidR="00D45AE4" w:rsidRPr="006076AE" w:rsidRDefault="00E0562A" w:rsidP="00682944">
            <w:pPr>
              <w:snapToGrid w:val="0"/>
              <w:jc w:val="both"/>
              <w:rPr>
                <w:rFonts w:ascii="Meiryo UI" w:eastAsia="Meiryo UI" w:hAnsi="Meiryo UI" w:cs="Meiryo UI"/>
                <w:sz w:val="24"/>
              </w:rPr>
            </w:pPr>
            <w:r>
              <w:rPr>
                <w:rFonts w:ascii="Meiryo UI" w:eastAsia="Meiryo UI" w:hAnsi="Meiryo UI" w:cs="Meiryo UI" w:hint="eastAsia"/>
                <w:sz w:val="24"/>
              </w:rPr>
              <w:t xml:space="preserve">ウ　</w:t>
            </w:r>
            <w:r w:rsidR="00D45AE4">
              <w:rPr>
                <w:rFonts w:ascii="Meiryo UI" w:eastAsia="Meiryo UI" w:hAnsi="Meiryo UI" w:cs="Meiryo UI" w:hint="eastAsia"/>
                <w:sz w:val="24"/>
              </w:rPr>
              <w:t>従業者の勤務の体制及び勤務形態一覧表</w:t>
            </w:r>
          </w:p>
        </w:tc>
      </w:tr>
      <w:tr w:rsidR="00D45AE4" w:rsidRPr="006076AE" w:rsidTr="003E6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6" w:type="dxa"/>
          </w:tcPr>
          <w:p w:rsidR="00D45AE4" w:rsidRDefault="00E0562A" w:rsidP="00E0562A">
            <w:pPr>
              <w:snapToGrid w:val="0"/>
              <w:jc w:val="both"/>
              <w:rPr>
                <w:rFonts w:ascii="Meiryo UI" w:eastAsia="Meiryo UI" w:hAnsi="Meiryo UI" w:cs="Meiryo UI"/>
                <w:sz w:val="24"/>
              </w:rPr>
            </w:pPr>
            <w:r>
              <w:rPr>
                <w:rFonts w:ascii="Meiryo UI" w:eastAsia="Meiryo UI" w:hAnsi="Meiryo UI" w:cs="Meiryo UI" w:hint="eastAsia"/>
                <w:sz w:val="24"/>
              </w:rPr>
              <w:t xml:space="preserve">エ　</w:t>
            </w:r>
            <w:r w:rsidR="00D45AE4">
              <w:rPr>
                <w:rFonts w:ascii="Meiryo UI" w:eastAsia="Meiryo UI" w:hAnsi="Meiryo UI" w:cs="Meiryo UI" w:hint="eastAsia"/>
                <w:sz w:val="24"/>
              </w:rPr>
              <w:t>事業所平面図</w:t>
            </w:r>
            <w:r>
              <w:rPr>
                <w:rFonts w:ascii="Meiryo UI" w:eastAsia="Meiryo UI" w:hAnsi="Meiryo UI" w:cs="Meiryo UI" w:hint="eastAsia"/>
                <w:sz w:val="24"/>
              </w:rPr>
              <w:t xml:space="preserve">　　（※所定の様式はありません。）</w:t>
            </w:r>
          </w:p>
        </w:tc>
      </w:tr>
      <w:tr w:rsidR="00D45AE4" w:rsidRPr="006076AE" w:rsidTr="003E61AA">
        <w:tc>
          <w:tcPr>
            <w:cnfStyle w:val="001000000000" w:firstRow="0" w:lastRow="0" w:firstColumn="1" w:lastColumn="0" w:oddVBand="0" w:evenVBand="0" w:oddHBand="0" w:evenHBand="0" w:firstRowFirstColumn="0" w:firstRowLastColumn="0" w:lastRowFirstColumn="0" w:lastRowLastColumn="0"/>
            <w:tcW w:w="9106" w:type="dxa"/>
          </w:tcPr>
          <w:p w:rsidR="00D45AE4" w:rsidRDefault="00E0562A" w:rsidP="00682944">
            <w:pPr>
              <w:snapToGrid w:val="0"/>
              <w:jc w:val="both"/>
              <w:rPr>
                <w:rFonts w:ascii="Meiryo UI" w:eastAsia="Meiryo UI" w:hAnsi="Meiryo UI" w:cs="Meiryo UI"/>
                <w:sz w:val="24"/>
              </w:rPr>
            </w:pPr>
            <w:r>
              <w:rPr>
                <w:rFonts w:ascii="Meiryo UI" w:eastAsia="Meiryo UI" w:hAnsi="Meiryo UI" w:cs="Meiryo UI" w:hint="eastAsia"/>
                <w:sz w:val="24"/>
              </w:rPr>
              <w:t xml:space="preserve">オ　</w:t>
            </w:r>
            <w:r w:rsidR="00D45AE4">
              <w:rPr>
                <w:rFonts w:ascii="Meiryo UI" w:eastAsia="Meiryo UI" w:hAnsi="Meiryo UI" w:cs="Meiryo UI" w:hint="eastAsia"/>
                <w:sz w:val="24"/>
              </w:rPr>
              <w:t>利用者状況を蓄積する機器及び利用者からの通報を受ける通信機器等の概要</w:t>
            </w:r>
          </w:p>
        </w:tc>
      </w:tr>
    </w:tbl>
    <w:p w:rsidR="0000358C" w:rsidRPr="00B048CB" w:rsidRDefault="0000358C" w:rsidP="00A801E2">
      <w:pPr>
        <w:snapToGrid w:val="0"/>
        <w:ind w:leftChars="450" w:left="1161" w:right="107" w:hangingChars="100" w:hanging="216"/>
        <w:jc w:val="both"/>
        <w:rPr>
          <w:rFonts w:ascii="Meiryo UI" w:eastAsia="Meiryo UI" w:hAnsi="Meiryo UI" w:cs="Meiryo UI"/>
          <w:w w:val="90"/>
          <w:sz w:val="24"/>
        </w:rPr>
      </w:pPr>
      <w:r>
        <w:rPr>
          <w:rFonts w:ascii="Meiryo UI" w:eastAsia="Meiryo UI" w:hAnsi="Meiryo UI" w:cs="Meiryo UI" w:hint="eastAsia"/>
          <w:w w:val="90"/>
          <w:sz w:val="24"/>
        </w:rPr>
        <w:t>※書類ｆ（見積書等の写し）は、現段階では</w:t>
      </w:r>
      <w:r w:rsidRPr="00581ADA">
        <w:rPr>
          <w:rFonts w:ascii="Meiryo UI" w:eastAsia="Meiryo UI" w:hAnsi="Meiryo UI" w:cs="Meiryo UI" w:hint="eastAsia"/>
          <w:w w:val="90"/>
          <w:sz w:val="24"/>
          <w:em w:val="dot"/>
        </w:rPr>
        <w:t>参考としての</w:t>
      </w:r>
      <w:r>
        <w:rPr>
          <w:rFonts w:ascii="Meiryo UI" w:eastAsia="Meiryo UI" w:hAnsi="Meiryo UI" w:cs="Meiryo UI" w:hint="eastAsia"/>
          <w:w w:val="90"/>
          <w:sz w:val="24"/>
        </w:rPr>
        <w:t>見積書になります（カタログは不可）ので、まだ、物品等の購入契約等は</w:t>
      </w:r>
      <w:r>
        <w:rPr>
          <w:rFonts w:ascii="Meiryo UI" w:eastAsia="Meiryo UI" w:hAnsi="Meiryo UI" w:cs="Meiryo UI" w:hint="eastAsia"/>
          <w:color w:val="FF0000"/>
          <w:w w:val="90"/>
          <w:sz w:val="24"/>
          <w:u w:val="single"/>
        </w:rPr>
        <w:t>絶対に</w:t>
      </w:r>
      <w:r w:rsidRPr="00501999">
        <w:rPr>
          <w:rFonts w:ascii="Meiryo UI" w:eastAsia="Meiryo UI" w:hAnsi="Meiryo UI" w:cs="Meiryo UI" w:hint="eastAsia"/>
          <w:color w:val="FF0000"/>
          <w:w w:val="90"/>
          <w:sz w:val="24"/>
          <w:u w:val="single"/>
        </w:rPr>
        <w:t>締結しないでください</w:t>
      </w:r>
      <w:r>
        <w:rPr>
          <w:rFonts w:ascii="Meiryo UI" w:eastAsia="Meiryo UI" w:hAnsi="Meiryo UI" w:cs="Meiryo UI" w:hint="eastAsia"/>
          <w:w w:val="90"/>
          <w:sz w:val="24"/>
        </w:rPr>
        <w:t>。</w:t>
      </w:r>
    </w:p>
    <w:p w:rsidR="00E0562A" w:rsidRDefault="0000358C" w:rsidP="007F206C">
      <w:pPr>
        <w:snapToGrid w:val="0"/>
        <w:ind w:leftChars="50" w:left="1065" w:right="84" w:hangingChars="400" w:hanging="960"/>
        <w:jc w:val="both"/>
        <w:rPr>
          <w:rFonts w:ascii="Meiryo UI" w:eastAsia="Meiryo UI" w:hAnsi="Meiryo UI" w:cs="Meiryo UI"/>
          <w:w w:val="90"/>
          <w:sz w:val="24"/>
        </w:rPr>
      </w:pPr>
      <w:r>
        <w:rPr>
          <w:rFonts w:ascii="Meiryo UI" w:eastAsia="Meiryo UI" w:hAnsi="Meiryo UI" w:cs="Meiryo UI" w:hint="eastAsia"/>
          <w:b/>
          <w:sz w:val="24"/>
        </w:rPr>
        <w:t xml:space="preserve">　　　　　</w:t>
      </w:r>
      <w:r w:rsidR="003E61AA" w:rsidRPr="0086064B">
        <w:rPr>
          <w:rFonts w:ascii="Meiryo UI" w:eastAsia="Meiryo UI" w:hAnsi="Meiryo UI" w:cs="Meiryo UI" w:hint="eastAsia"/>
          <w:w w:val="90"/>
          <w:sz w:val="24"/>
        </w:rPr>
        <w:t>※今後の補助金の執行にあたり、交付申請の内容にそって進めていただきますようお願いします。（交付申請の提出にあたっては、実際の補助金執行で大きな変更が生じないよう、十分ご検討いただいたうえで、ご提出ください。なお、</w:t>
      </w:r>
      <w:r w:rsidR="003E61AA" w:rsidRPr="0086064B">
        <w:rPr>
          <w:rFonts w:ascii="Meiryo UI" w:eastAsia="Meiryo UI" w:hAnsi="Meiryo UI" w:cs="Meiryo UI" w:hint="eastAsia"/>
          <w:color w:val="FF0000"/>
          <w:w w:val="90"/>
          <w:sz w:val="24"/>
          <w:u w:val="single"/>
        </w:rPr>
        <w:t>補助対象経費の合計額</w:t>
      </w:r>
      <w:r w:rsidR="003E61AA" w:rsidRPr="0086064B">
        <w:rPr>
          <w:rFonts w:ascii="Meiryo UI" w:eastAsia="Meiryo UI" w:hAnsi="Meiryo UI" w:cs="Meiryo UI" w:hint="eastAsia"/>
          <w:w w:val="90"/>
          <w:sz w:val="24"/>
        </w:rPr>
        <w:t>（＝書類ｄ「実支出額」、書類ｅ「合計」、書類ｇ「合計額」）</w:t>
      </w:r>
      <w:r w:rsidR="003E61AA" w:rsidRPr="0086064B">
        <w:rPr>
          <w:rFonts w:ascii="Meiryo UI" w:eastAsia="Meiryo UI" w:hAnsi="Meiryo UI" w:cs="Meiryo UI" w:hint="eastAsia"/>
          <w:color w:val="FF0000"/>
          <w:w w:val="90"/>
          <w:sz w:val="24"/>
          <w:u w:val="single"/>
        </w:rPr>
        <w:t>については、変更が生じる場合であっても、補助対象経費の増減が20％を超えないよう、</w:t>
      </w:r>
      <w:r w:rsidR="003E61AA" w:rsidRPr="0086064B">
        <w:rPr>
          <w:rFonts w:ascii="Meiryo UI" w:eastAsia="Meiryo UI" w:hAnsi="Meiryo UI" w:cs="Meiryo UI" w:hint="eastAsia"/>
          <w:w w:val="90"/>
          <w:sz w:val="24"/>
        </w:rPr>
        <w:t>不確定要素の大きい項目は含めず、交付申請額より少し上の金額でまとめるようにしてください。また、補助対象経費が交付申請額を下回ることのないようにしてください。（もし、補助対象経費の増減が20％を超えたり、交付申請を下回る場合には、県への変更承認申請の提出等が必要となります。</w:t>
      </w:r>
      <w:r w:rsidR="00A801E2">
        <w:rPr>
          <w:rFonts w:ascii="Meiryo UI" w:eastAsia="Meiryo UI" w:hAnsi="Meiryo UI" w:cs="Meiryo UI" w:hint="eastAsia"/>
          <w:w w:val="90"/>
          <w:sz w:val="24"/>
        </w:rPr>
        <w:t xml:space="preserve">　　　　　</w:t>
      </w:r>
      <w:r w:rsidR="00A801E2">
        <w:rPr>
          <w:rFonts w:ascii="Meiryo UI" w:eastAsia="Meiryo UI" w:hAnsi="Meiryo UI" w:cs="Meiryo UI"/>
          <w:w w:val="90"/>
          <w:sz w:val="24"/>
        </w:rPr>
        <w:t xml:space="preserve"> </w:t>
      </w:r>
      <w:r w:rsidR="00A801E2">
        <w:rPr>
          <w:rFonts w:ascii="Meiryo UI" w:eastAsia="Meiryo UI" w:hAnsi="Meiryo UI" w:cs="Meiryo UI" w:hint="eastAsia"/>
          <w:w w:val="90"/>
          <w:sz w:val="24"/>
        </w:rPr>
        <w:lastRenderedPageBreak/>
        <w:t>※勤務形態一覧票は予定のもので</w:t>
      </w:r>
      <w:r w:rsidR="00E47350">
        <w:rPr>
          <w:rFonts w:ascii="Meiryo UI" w:eastAsia="Meiryo UI" w:hAnsi="Meiryo UI" w:cs="Meiryo UI" w:hint="eastAsia"/>
          <w:w w:val="90"/>
          <w:sz w:val="24"/>
        </w:rPr>
        <w:t>も</w:t>
      </w:r>
      <w:r w:rsidR="00A801E2">
        <w:rPr>
          <w:rFonts w:ascii="Meiryo UI" w:eastAsia="Meiryo UI" w:hAnsi="Meiryo UI" w:cs="Meiryo UI" w:hint="eastAsia"/>
          <w:w w:val="90"/>
          <w:sz w:val="24"/>
        </w:rPr>
        <w:t>結構です。配置する職員の方が確定していない場合は「</w:t>
      </w:r>
      <w:r w:rsidR="00E47350">
        <w:rPr>
          <w:rFonts w:ascii="Meiryo UI" w:eastAsia="Meiryo UI" w:hAnsi="Meiryo UI" w:cs="Meiryo UI" w:hint="eastAsia"/>
          <w:w w:val="90"/>
          <w:sz w:val="24"/>
        </w:rPr>
        <w:t>訪問介護職員Ａ」といったような形で記入いただきますようお願いします。</w:t>
      </w:r>
    </w:p>
    <w:p w:rsidR="007B7734" w:rsidRPr="007F206C" w:rsidRDefault="007B7734" w:rsidP="007F206C">
      <w:pPr>
        <w:snapToGrid w:val="0"/>
        <w:ind w:leftChars="50" w:left="1065" w:right="84" w:hangingChars="400" w:hanging="960"/>
        <w:jc w:val="both"/>
        <w:rPr>
          <w:rFonts w:ascii="Meiryo UI" w:eastAsia="Meiryo UI" w:hAnsi="Meiryo UI" w:cs="Meiryo UI"/>
          <w:color w:val="FF0000"/>
          <w:sz w:val="24"/>
          <w:u w:val="single"/>
        </w:rPr>
      </w:pPr>
    </w:p>
    <w:p w:rsidR="0000358C" w:rsidRPr="006076AE" w:rsidRDefault="0000358C" w:rsidP="0000358C">
      <w:pPr>
        <w:snapToGrid w:val="0"/>
        <w:ind w:right="1280"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w:t>
      </w:r>
      <w:r>
        <w:rPr>
          <w:rFonts w:ascii="Meiryo UI" w:eastAsia="Meiryo UI" w:hAnsi="Meiryo UI" w:cs="Meiryo UI" w:hint="eastAsia"/>
          <w:b/>
          <w:color w:val="2F5496" w:themeColor="accent5" w:themeShade="BF"/>
          <w:sz w:val="24"/>
        </w:rPr>
        <w:t xml:space="preserve"> </w:t>
      </w:r>
      <w:r w:rsidRPr="006076AE">
        <w:rPr>
          <w:rFonts w:ascii="Meiryo UI" w:eastAsia="Meiryo UI" w:hAnsi="Meiryo UI" w:cs="Meiryo UI" w:hint="eastAsia"/>
          <w:b/>
          <w:color w:val="2F5496" w:themeColor="accent5" w:themeShade="BF"/>
          <w:sz w:val="24"/>
        </w:rPr>
        <w:t xml:space="preserve">横浜市 </w:t>
      </w:r>
      <w:r w:rsidRPr="006076AE">
        <w:rPr>
          <w:rFonts w:ascii="Meiryo UI" w:eastAsia="Meiryo UI" w:hAnsi="Meiryo UI" w:cs="Meiryo UI" w:hint="eastAsia"/>
          <w:b/>
          <w:sz w:val="24"/>
        </w:rPr>
        <w:t>⇒</w:t>
      </w:r>
      <w:r w:rsidRPr="006076AE">
        <w:rPr>
          <w:rFonts w:ascii="Meiryo UI" w:eastAsia="Meiryo UI" w:hAnsi="Meiryo UI" w:cs="Meiryo UI" w:hint="eastAsia"/>
          <w:b/>
          <w:color w:val="2F5496" w:themeColor="accent5" w:themeShade="BF"/>
          <w:sz w:val="24"/>
        </w:rPr>
        <w:t xml:space="preserve"> </w:t>
      </w:r>
      <w:r w:rsidRPr="006076AE">
        <w:rPr>
          <w:rFonts w:ascii="Meiryo UI" w:eastAsia="Meiryo UI" w:hAnsi="Meiryo UI" w:cs="Meiryo UI" w:hint="eastAsia"/>
          <w:b/>
          <w:color w:val="C45911" w:themeColor="accent2" w:themeShade="BF"/>
          <w:sz w:val="24"/>
        </w:rPr>
        <w:t>事業者</w:t>
      </w:r>
      <w:r>
        <w:rPr>
          <w:rFonts w:ascii="Meiryo UI" w:eastAsia="Meiryo UI" w:hAnsi="Meiryo UI" w:cs="Meiryo UI" w:hint="eastAsia"/>
          <w:b/>
          <w:color w:val="C45911" w:themeColor="accent2" w:themeShade="BF"/>
          <w:sz w:val="24"/>
        </w:rPr>
        <w:t xml:space="preserve"> </w:t>
      </w:r>
      <w:r w:rsidRPr="006076AE">
        <w:rPr>
          <w:rFonts w:ascii="Meiryo UI" w:eastAsia="Meiryo UI" w:hAnsi="Meiryo UI" w:cs="Meiryo UI" w:hint="eastAsia"/>
          <w:b/>
          <w:sz w:val="24"/>
        </w:rPr>
        <w:t>]</w:t>
      </w:r>
    </w:p>
    <w:p w:rsidR="0000358C" w:rsidRPr="007B7734" w:rsidRDefault="0000358C" w:rsidP="007B7734">
      <w:pPr>
        <w:pStyle w:val="a3"/>
        <w:numPr>
          <w:ilvl w:val="2"/>
          <w:numId w:val="2"/>
        </w:numPr>
        <w:snapToGrid w:val="0"/>
        <w:ind w:leftChars="0"/>
        <w:jc w:val="both"/>
        <w:rPr>
          <w:rFonts w:ascii="Meiryo UI" w:eastAsia="Meiryo UI" w:hAnsi="Meiryo UI" w:cs="Meiryo UI"/>
          <w:b/>
          <w:sz w:val="24"/>
          <w:u w:val="single"/>
        </w:rPr>
      </w:pPr>
      <w:r w:rsidRPr="007B7734">
        <w:rPr>
          <w:rFonts w:ascii="Meiryo UI" w:eastAsia="Meiryo UI" w:hAnsi="Meiryo UI" w:cs="Meiryo UI" w:hint="eastAsia"/>
          <w:b/>
          <w:sz w:val="24"/>
          <w:u w:val="single"/>
        </w:rPr>
        <w:t>神奈川県と横浜市間の補助金交付決定の連絡</w:t>
      </w:r>
    </w:p>
    <w:p w:rsidR="0000358C" w:rsidRDefault="00D45AE4" w:rsidP="0000358C">
      <w:pPr>
        <w:snapToGrid w:val="0"/>
        <w:ind w:leftChars="405" w:left="850"/>
        <w:jc w:val="both"/>
        <w:rPr>
          <w:rFonts w:ascii="Meiryo UI" w:eastAsia="Meiryo UI" w:hAnsi="Meiryo UI" w:cs="Meiryo UI"/>
          <w:w w:val="90"/>
          <w:sz w:val="24"/>
        </w:rPr>
      </w:pPr>
      <w:r w:rsidRPr="006076AE">
        <w:rPr>
          <w:rFonts w:ascii="Meiryo UI" w:eastAsia="Meiryo UI" w:hAnsi="Meiryo UI" w:cs="Meiryo UI" w:hint="eastAsia"/>
          <w:noProof/>
          <w:sz w:val="24"/>
        </w:rPr>
        <mc:AlternateContent>
          <mc:Choice Requires="wps">
            <w:drawing>
              <wp:anchor distT="0" distB="0" distL="114300" distR="114300" simplePos="0" relativeHeight="251664384" behindDoc="0" locked="0" layoutInCell="1" allowOverlap="1" wp14:anchorId="76C99EBD" wp14:editId="2FDBB258">
                <wp:simplePos x="0" y="0"/>
                <wp:positionH relativeFrom="column">
                  <wp:posOffset>229870</wp:posOffset>
                </wp:positionH>
                <wp:positionV relativeFrom="paragraph">
                  <wp:posOffset>29845</wp:posOffset>
                </wp:positionV>
                <wp:extent cx="45719" cy="1733550"/>
                <wp:effectExtent l="19050" t="0" r="31115" b="38100"/>
                <wp:wrapNone/>
                <wp:docPr id="3" name="下矢印 3"/>
                <wp:cNvGraphicFramePr/>
                <a:graphic xmlns:a="http://schemas.openxmlformats.org/drawingml/2006/main">
                  <a:graphicData uri="http://schemas.microsoft.com/office/word/2010/wordprocessingShape">
                    <wps:wsp>
                      <wps:cNvSpPr/>
                      <wps:spPr>
                        <a:xfrm flipH="1">
                          <a:off x="0" y="0"/>
                          <a:ext cx="45719" cy="1733550"/>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97E" id="下矢印 3" o:spid="_x0000_s1026" type="#_x0000_t67" style="position:absolute;left:0;text-align:left;margin-left:18.1pt;margin-top:2.35pt;width:3.6pt;height:13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" adj="21315" fillcolor="#c0504d" strokecolor="#8c3836" strokeweight="2pt"/>
            </w:pict>
          </mc:Fallback>
        </mc:AlternateContent>
      </w:r>
      <w:r w:rsidR="0000358C" w:rsidRPr="006076AE">
        <w:rPr>
          <w:rFonts w:ascii="Meiryo UI" w:eastAsia="Meiryo UI" w:hAnsi="Meiryo UI" w:cs="Meiryo UI" w:hint="eastAsia"/>
          <w:w w:val="90"/>
          <w:sz w:val="24"/>
        </w:rPr>
        <w:t>「①</w:t>
      </w:r>
      <w:r w:rsidR="005F6576">
        <w:rPr>
          <w:rFonts w:ascii="Meiryo UI" w:eastAsia="Meiryo UI" w:hAnsi="Meiryo UI" w:cs="Meiryo UI" w:hint="eastAsia"/>
          <w:w w:val="90"/>
          <w:sz w:val="24"/>
        </w:rPr>
        <w:t>事前</w:t>
      </w:r>
      <w:r w:rsidR="0000358C">
        <w:rPr>
          <w:rFonts w:ascii="Meiryo UI" w:eastAsia="Meiryo UI" w:hAnsi="Meiryo UI" w:cs="Meiryo UI" w:hint="eastAsia"/>
          <w:w w:val="90"/>
          <w:sz w:val="24"/>
        </w:rPr>
        <w:t>申請</w:t>
      </w:r>
      <w:r w:rsidR="0000358C" w:rsidRPr="006076AE">
        <w:rPr>
          <w:rFonts w:ascii="Meiryo UI" w:eastAsia="Meiryo UI" w:hAnsi="Meiryo UI" w:cs="Meiryo UI" w:hint="eastAsia"/>
          <w:w w:val="90"/>
          <w:sz w:val="24"/>
        </w:rPr>
        <w:t>」で提出された書類を用い、</w:t>
      </w:r>
      <w:r w:rsidR="0000358C">
        <w:rPr>
          <w:rFonts w:ascii="Meiryo UI" w:eastAsia="Meiryo UI" w:hAnsi="Meiryo UI" w:cs="Meiryo UI" w:hint="eastAsia"/>
          <w:w w:val="90"/>
          <w:sz w:val="24"/>
        </w:rPr>
        <w:t>横浜市が神奈川県に対して補助金所要額の申請を行い、神奈川県が交付決定を行います。県の交付決定の内容については、横浜市から対象事業者へ連絡します。</w:t>
      </w:r>
    </w:p>
    <w:p w:rsidR="0000358C" w:rsidRPr="00C30B92" w:rsidRDefault="0000358C" w:rsidP="0000358C">
      <w:pPr>
        <w:snapToGrid w:val="0"/>
        <w:ind w:leftChars="405" w:left="1066" w:hangingChars="100" w:hanging="216"/>
        <w:jc w:val="both"/>
        <w:rPr>
          <w:rFonts w:ascii="Meiryo UI" w:eastAsia="Meiryo UI" w:hAnsi="Meiryo UI" w:cs="Meiryo UI"/>
          <w:w w:val="90"/>
          <w:sz w:val="24"/>
        </w:rPr>
      </w:pPr>
      <w:r w:rsidRPr="006076AE">
        <w:rPr>
          <w:rFonts w:ascii="Meiryo UI" w:eastAsia="Meiryo UI" w:hAnsi="Meiryo UI" w:cs="Meiryo UI" w:hint="eastAsia"/>
          <w:w w:val="90"/>
          <w:sz w:val="24"/>
        </w:rPr>
        <w:t>※県の交付決</w:t>
      </w:r>
      <w:r>
        <w:rPr>
          <w:rFonts w:ascii="Meiryo UI" w:eastAsia="Meiryo UI" w:hAnsi="Meiryo UI" w:cs="Meiryo UI" w:hint="eastAsia"/>
          <w:w w:val="90"/>
          <w:sz w:val="24"/>
        </w:rPr>
        <w:t>定日以降が、補助対象期間となります(最大６か月間)。県の交付決定</w:t>
      </w:r>
      <w:r w:rsidRPr="006076AE">
        <w:rPr>
          <w:rFonts w:ascii="Meiryo UI" w:eastAsia="Meiryo UI" w:hAnsi="Meiryo UI" w:cs="Meiryo UI" w:hint="eastAsia"/>
          <w:w w:val="90"/>
          <w:sz w:val="24"/>
        </w:rPr>
        <w:t>時期</w:t>
      </w:r>
      <w:r>
        <w:rPr>
          <w:rFonts w:ascii="Meiryo UI" w:eastAsia="Meiryo UI" w:hAnsi="Meiryo UI" w:cs="Meiryo UI" w:hint="eastAsia"/>
          <w:w w:val="90"/>
          <w:sz w:val="24"/>
        </w:rPr>
        <w:t>により</w:t>
      </w:r>
      <w:r w:rsidRPr="006076AE">
        <w:rPr>
          <w:rFonts w:ascii="Meiryo UI" w:eastAsia="Meiryo UI" w:hAnsi="Meiryo UI" w:cs="Meiryo UI" w:hint="eastAsia"/>
          <w:w w:val="90"/>
          <w:sz w:val="24"/>
        </w:rPr>
        <w:t>、補助対象期間が６か月より短くなることもありますのでご了承ください。</w:t>
      </w:r>
    </w:p>
    <w:p w:rsidR="0000358C" w:rsidRDefault="0000358C" w:rsidP="0000358C">
      <w:pPr>
        <w:snapToGrid w:val="0"/>
        <w:ind w:leftChars="405" w:left="850"/>
        <w:jc w:val="both"/>
        <w:rPr>
          <w:rFonts w:ascii="Meiryo UI" w:eastAsia="Meiryo UI" w:hAnsi="Meiryo UI" w:cs="Meiryo UI"/>
          <w:w w:val="90"/>
          <w:sz w:val="24"/>
        </w:rPr>
      </w:pPr>
      <w:r w:rsidRPr="006076AE">
        <w:rPr>
          <w:rFonts w:ascii="Meiryo UI" w:eastAsia="Meiryo UI" w:hAnsi="Meiryo UI" w:cs="Meiryo UI" w:hint="eastAsia"/>
          <w:w w:val="90"/>
          <w:sz w:val="24"/>
        </w:rPr>
        <w:t>※</w:t>
      </w:r>
      <w:r w:rsidRPr="00D702B2">
        <w:rPr>
          <w:rFonts w:ascii="Meiryo UI" w:eastAsia="Meiryo UI" w:hAnsi="Meiryo UI" w:cs="Meiryo UI" w:hint="eastAsia"/>
          <w:color w:val="FF0000"/>
          <w:w w:val="90"/>
          <w:sz w:val="24"/>
          <w:u w:val="single"/>
        </w:rPr>
        <w:t>県の交付決定</w:t>
      </w:r>
      <w:r>
        <w:rPr>
          <w:rFonts w:ascii="Meiryo UI" w:eastAsia="Meiryo UI" w:hAnsi="Meiryo UI" w:cs="Meiryo UI" w:hint="eastAsia"/>
          <w:color w:val="FF0000"/>
          <w:w w:val="90"/>
          <w:sz w:val="24"/>
          <w:u w:val="single"/>
        </w:rPr>
        <w:t>日</w:t>
      </w:r>
      <w:r w:rsidRPr="00D702B2">
        <w:rPr>
          <w:rFonts w:ascii="Meiryo UI" w:eastAsia="Meiryo UI" w:hAnsi="Meiryo UI" w:cs="Meiryo UI" w:hint="eastAsia"/>
          <w:color w:val="FF0000"/>
          <w:w w:val="90"/>
          <w:sz w:val="24"/>
          <w:u w:val="single"/>
        </w:rPr>
        <w:t>前に見積・契約をしたものは補助対象外</w:t>
      </w:r>
      <w:r>
        <w:rPr>
          <w:rFonts w:ascii="Meiryo UI" w:eastAsia="Meiryo UI" w:hAnsi="Meiryo UI" w:cs="Meiryo UI" w:hint="eastAsia"/>
          <w:color w:val="FF0000"/>
          <w:w w:val="90"/>
          <w:sz w:val="24"/>
          <w:u w:val="single"/>
        </w:rPr>
        <w:t>と</w:t>
      </w:r>
      <w:r w:rsidRPr="00D702B2">
        <w:rPr>
          <w:rFonts w:ascii="Meiryo UI" w:eastAsia="Meiryo UI" w:hAnsi="Meiryo UI" w:cs="Meiryo UI" w:hint="eastAsia"/>
          <w:color w:val="FF0000"/>
          <w:w w:val="90"/>
          <w:sz w:val="24"/>
          <w:u w:val="single"/>
        </w:rPr>
        <w:t>なります</w:t>
      </w:r>
      <w:r>
        <w:rPr>
          <w:rFonts w:ascii="Meiryo UI" w:eastAsia="Meiryo UI" w:hAnsi="Meiryo UI" w:cs="Meiryo UI" w:hint="eastAsia"/>
          <w:w w:val="90"/>
          <w:sz w:val="24"/>
        </w:rPr>
        <w:t>ので、ご注意ください。</w:t>
      </w:r>
    </w:p>
    <w:p w:rsidR="007F206C" w:rsidRDefault="007F206C" w:rsidP="007F206C">
      <w:pPr>
        <w:snapToGrid w:val="0"/>
        <w:ind w:leftChars="405" w:left="850"/>
        <w:jc w:val="both"/>
        <w:rPr>
          <w:rFonts w:ascii="Meiryo UI" w:eastAsia="Meiryo UI" w:hAnsi="Meiryo UI" w:cs="Meiryo UI"/>
          <w:w w:val="90"/>
          <w:sz w:val="24"/>
        </w:rPr>
      </w:pPr>
      <w:r>
        <w:rPr>
          <w:rFonts w:ascii="Meiryo UI" w:eastAsia="Meiryo UI" w:hAnsi="Meiryo UI" w:cs="Meiryo UI" w:hint="eastAsia"/>
          <w:w w:val="90"/>
          <w:sz w:val="24"/>
        </w:rPr>
        <w:t>※</w:t>
      </w:r>
      <w:r w:rsidRPr="00851A91">
        <w:rPr>
          <w:rFonts w:ascii="Meiryo UI" w:eastAsia="Meiryo UI" w:hAnsi="Meiryo UI" w:cs="Meiryo UI" w:hint="eastAsia"/>
          <w:color w:val="FF0000"/>
          <w:w w:val="90"/>
          <w:sz w:val="24"/>
          <w:u w:val="single"/>
        </w:rPr>
        <w:t>県との調整結果により、交付申請内容の修正調整を行う場合があります。</w:t>
      </w:r>
    </w:p>
    <w:p w:rsidR="00523FA3" w:rsidRDefault="00523FA3" w:rsidP="007F206C">
      <w:pPr>
        <w:snapToGrid w:val="0"/>
        <w:ind w:right="1280"/>
        <w:jc w:val="both"/>
        <w:rPr>
          <w:rFonts w:ascii="Meiryo UI" w:eastAsia="Meiryo UI" w:hAnsi="Meiryo UI" w:cs="Meiryo UI"/>
          <w:b/>
          <w:sz w:val="24"/>
        </w:rPr>
      </w:pPr>
    </w:p>
    <w:p w:rsidR="0000358C" w:rsidRPr="006076AE" w:rsidRDefault="0000358C" w:rsidP="0000358C">
      <w:pPr>
        <w:snapToGrid w:val="0"/>
        <w:ind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 xml:space="preserve">[ </w:t>
      </w:r>
      <w:r w:rsidRPr="006076AE">
        <w:rPr>
          <w:rFonts w:ascii="Meiryo UI" w:eastAsia="Meiryo UI" w:hAnsi="Meiryo UI" w:cs="Meiryo UI" w:hint="eastAsia"/>
          <w:b/>
          <w:color w:val="2F5496" w:themeColor="accent5" w:themeShade="BF"/>
          <w:sz w:val="24"/>
        </w:rPr>
        <w:t xml:space="preserve">横浜市 </w:t>
      </w:r>
      <w:r w:rsidRPr="006076AE">
        <w:rPr>
          <w:rFonts w:ascii="Meiryo UI" w:eastAsia="Meiryo UI" w:hAnsi="Meiryo UI" w:cs="Meiryo UI" w:hint="eastAsia"/>
          <w:b/>
          <w:sz w:val="24"/>
        </w:rPr>
        <w:t>⇒</w:t>
      </w:r>
      <w:r w:rsidRPr="006076AE">
        <w:rPr>
          <w:rFonts w:ascii="Meiryo UI" w:eastAsia="Meiryo UI" w:hAnsi="Meiryo UI" w:cs="Meiryo UI" w:hint="eastAsia"/>
          <w:b/>
          <w:color w:val="2F5496" w:themeColor="accent5" w:themeShade="BF"/>
          <w:sz w:val="24"/>
        </w:rPr>
        <w:t xml:space="preserve"> </w:t>
      </w:r>
      <w:r w:rsidRPr="006076AE">
        <w:rPr>
          <w:rFonts w:ascii="Meiryo UI" w:eastAsia="Meiryo UI" w:hAnsi="Meiryo UI" w:cs="Meiryo UI" w:hint="eastAsia"/>
          <w:b/>
          <w:color w:val="C45911" w:themeColor="accent2" w:themeShade="BF"/>
          <w:sz w:val="24"/>
        </w:rPr>
        <w:t>事業者</w:t>
      </w:r>
      <w:r w:rsidRPr="006076AE">
        <w:rPr>
          <w:rFonts w:ascii="Meiryo UI" w:eastAsia="Meiryo UI" w:hAnsi="Meiryo UI" w:cs="Meiryo UI" w:hint="eastAsia"/>
          <w:b/>
          <w:sz w:val="24"/>
        </w:rPr>
        <w:t xml:space="preserve"> ]</w:t>
      </w:r>
    </w:p>
    <w:p w:rsidR="0000358C" w:rsidRPr="007B7734" w:rsidRDefault="00A0047A" w:rsidP="007B7734">
      <w:pPr>
        <w:pStyle w:val="a3"/>
        <w:numPr>
          <w:ilvl w:val="2"/>
          <w:numId w:val="2"/>
        </w:numPr>
        <w:snapToGrid w:val="0"/>
        <w:ind w:leftChars="0" w:rightChars="-151" w:right="-317"/>
        <w:jc w:val="both"/>
        <w:rPr>
          <w:rFonts w:ascii="Meiryo UI" w:eastAsia="Meiryo UI" w:hAnsi="Meiryo UI" w:cs="Meiryo UI"/>
          <w:b/>
          <w:sz w:val="24"/>
          <w:u w:val="single"/>
        </w:rPr>
      </w:pPr>
      <w:r>
        <w:rPr>
          <w:rFonts w:ascii="Meiryo UI" w:eastAsia="Meiryo UI" w:hAnsi="Meiryo UI" w:cs="Meiryo UI" w:hint="eastAsia"/>
          <w:b/>
          <w:kern w:val="0"/>
          <w:sz w:val="24"/>
          <w:u w:val="single"/>
        </w:rPr>
        <w:t>横</w:t>
      </w:r>
      <w:r w:rsidR="0000358C" w:rsidRPr="007B7734">
        <w:rPr>
          <w:rFonts w:ascii="Meiryo UI" w:eastAsia="Meiryo UI" w:hAnsi="Meiryo UI" w:cs="Meiryo UI" w:hint="eastAsia"/>
          <w:b/>
          <w:kern w:val="0"/>
          <w:sz w:val="24"/>
          <w:u w:val="single"/>
        </w:rPr>
        <w:t>浜市施設開設準備経費助成特別対策事業費補助金交付決定通知書の交付</w:t>
      </w:r>
    </w:p>
    <w:p w:rsidR="007F206C" w:rsidRPr="003D1A9B" w:rsidRDefault="007F206C" w:rsidP="007F206C">
      <w:pPr>
        <w:snapToGrid w:val="0"/>
        <w:ind w:firstLineChars="300" w:firstLine="720"/>
        <w:jc w:val="both"/>
        <w:rPr>
          <w:rFonts w:ascii="Meiryo UI" w:eastAsia="Meiryo UI" w:hAnsi="Meiryo UI" w:cs="Meiryo UI"/>
          <w:sz w:val="24"/>
        </w:rPr>
      </w:pPr>
      <w:r w:rsidRPr="003D1A9B">
        <w:rPr>
          <w:rFonts w:ascii="Meiryo UI" w:eastAsia="Meiryo UI" w:hAnsi="Meiryo UI" w:cs="Meiryo UI" w:hint="eastAsia"/>
          <w:noProof/>
          <w:sz w:val="24"/>
        </w:rPr>
        <mc:AlternateContent>
          <mc:Choice Requires="wps">
            <w:drawing>
              <wp:anchor distT="0" distB="0" distL="114300" distR="114300" simplePos="0" relativeHeight="251670528" behindDoc="0" locked="0" layoutInCell="1" allowOverlap="1" wp14:anchorId="6FF63620" wp14:editId="53875094">
                <wp:simplePos x="0" y="0"/>
                <wp:positionH relativeFrom="column">
                  <wp:posOffset>220980</wp:posOffset>
                </wp:positionH>
                <wp:positionV relativeFrom="paragraph">
                  <wp:posOffset>22860</wp:posOffset>
                </wp:positionV>
                <wp:extent cx="45719" cy="733425"/>
                <wp:effectExtent l="19050" t="0" r="31115" b="47625"/>
                <wp:wrapNone/>
                <wp:docPr id="5" name="下矢印 5"/>
                <wp:cNvGraphicFramePr/>
                <a:graphic xmlns:a="http://schemas.openxmlformats.org/drawingml/2006/main">
                  <a:graphicData uri="http://schemas.microsoft.com/office/word/2010/wordprocessingShape">
                    <wps:wsp>
                      <wps:cNvSpPr/>
                      <wps:spPr>
                        <a:xfrm>
                          <a:off x="0" y="0"/>
                          <a:ext cx="45719" cy="733425"/>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1E520" id="下矢印 5" o:spid="_x0000_s1026" type="#_x0000_t67" style="position:absolute;left:0;text-align:left;margin-left:17.4pt;margin-top:1.8pt;width:3.6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" adj="20927" fillcolor="#c0504d" strokecolor="#8c3836" strokeweight="2pt"/>
            </w:pict>
          </mc:Fallback>
        </mc:AlternateContent>
      </w:r>
      <w:r w:rsidRPr="003D1A9B">
        <w:rPr>
          <w:rFonts w:ascii="Meiryo UI" w:eastAsia="Meiryo UI" w:hAnsi="Meiryo UI" w:cs="Meiryo UI" w:hint="eastAsia"/>
          <w:sz w:val="24"/>
        </w:rPr>
        <w:t>「</w:t>
      </w:r>
      <w:r>
        <w:rPr>
          <w:rFonts w:ascii="Meiryo UI" w:eastAsia="Meiryo UI" w:hAnsi="Meiryo UI" w:cs="Meiryo UI" w:hint="eastAsia"/>
          <w:sz w:val="24"/>
        </w:rPr>
        <w:t>➀交付</w:t>
      </w:r>
      <w:r w:rsidRPr="003D1A9B">
        <w:rPr>
          <w:rFonts w:ascii="Meiryo UI" w:eastAsia="Meiryo UI" w:hAnsi="Meiryo UI" w:cs="Meiryo UI" w:hint="eastAsia"/>
          <w:sz w:val="24"/>
        </w:rPr>
        <w:t>申請」の書類を本市で審査し、補助金の交付決定を行います。</w:t>
      </w:r>
    </w:p>
    <w:p w:rsidR="007F206C" w:rsidRDefault="007F206C" w:rsidP="007F206C">
      <w:pPr>
        <w:snapToGrid w:val="0"/>
        <w:ind w:firstLineChars="300" w:firstLine="720"/>
        <w:jc w:val="both"/>
        <w:rPr>
          <w:rFonts w:ascii="Meiryo UI" w:eastAsia="Meiryo UI" w:hAnsi="Meiryo UI" w:cs="Meiryo UI"/>
          <w:sz w:val="24"/>
        </w:rPr>
      </w:pPr>
      <w:r w:rsidRPr="003D1A9B">
        <w:rPr>
          <w:rFonts w:ascii="Meiryo UI" w:eastAsia="Meiryo UI" w:hAnsi="Meiryo UI" w:cs="Meiryo UI" w:hint="eastAsia"/>
          <w:sz w:val="24"/>
        </w:rPr>
        <w:t>※本市から交付決定通知書が届くまで、事業者との物品等の購入契約はしないでください。</w:t>
      </w:r>
    </w:p>
    <w:p w:rsidR="00F13E86" w:rsidRPr="003D1A9B" w:rsidRDefault="00F13E86" w:rsidP="00F13E86">
      <w:pPr>
        <w:snapToGrid w:val="0"/>
        <w:jc w:val="both"/>
        <w:rPr>
          <w:rFonts w:ascii="Meiryo UI" w:eastAsia="Meiryo UI" w:hAnsi="Meiryo UI" w:cs="Meiryo UI"/>
          <w:sz w:val="24"/>
        </w:rPr>
      </w:pPr>
    </w:p>
    <w:p w:rsidR="007F206C" w:rsidRPr="00CE5F1F" w:rsidRDefault="007F206C" w:rsidP="007F206C">
      <w:pPr>
        <w:pStyle w:val="a3"/>
        <w:numPr>
          <w:ilvl w:val="0"/>
          <w:numId w:val="6"/>
        </w:numPr>
        <w:snapToGrid w:val="0"/>
        <w:ind w:leftChars="0"/>
        <w:jc w:val="both"/>
        <w:rPr>
          <w:rFonts w:ascii="Meiryo UI" w:eastAsia="Meiryo UI" w:hAnsi="Meiryo UI" w:cs="Meiryo UI"/>
          <w:b/>
          <w:sz w:val="24"/>
          <w:u w:val="single"/>
        </w:rPr>
      </w:pPr>
      <w:r w:rsidRPr="00CE5F1F">
        <w:rPr>
          <w:rFonts w:ascii="Meiryo UI" w:eastAsia="Meiryo UI" w:hAnsi="Meiryo UI" w:cs="Meiryo UI" w:hint="eastAsia"/>
          <w:b/>
          <w:sz w:val="24"/>
          <w:u w:val="single"/>
        </w:rPr>
        <w:t xml:space="preserve">　見積り・入札の参加事業者及び契約事業者の報告（見積合せ、入札実施時）</w:t>
      </w:r>
    </w:p>
    <w:p w:rsidR="007F206C" w:rsidRPr="003D1A9B" w:rsidRDefault="007F206C" w:rsidP="007F206C">
      <w:pPr>
        <w:snapToGrid w:val="0"/>
        <w:ind w:leftChars="300" w:left="630"/>
        <w:jc w:val="both"/>
        <w:rPr>
          <w:rFonts w:ascii="Meiryo UI" w:eastAsia="Meiryo UI" w:hAnsi="Meiryo UI" w:cs="Meiryo UI"/>
          <w:sz w:val="24"/>
        </w:rPr>
      </w:pPr>
      <w:r w:rsidRPr="003D1A9B">
        <w:rPr>
          <w:rFonts w:ascii="Meiryo UI" w:eastAsia="Meiryo UI" w:hAnsi="Meiryo UI" w:cs="Meiryo UI" w:hint="eastAsia"/>
          <w:noProof/>
          <w:sz w:val="24"/>
        </w:rPr>
        <mc:AlternateContent>
          <mc:Choice Requires="wps">
            <w:drawing>
              <wp:anchor distT="0" distB="0" distL="114300" distR="114300" simplePos="0" relativeHeight="251672576" behindDoc="0" locked="0" layoutInCell="1" allowOverlap="1" wp14:anchorId="7392E33A" wp14:editId="65241277">
                <wp:simplePos x="0" y="0"/>
                <wp:positionH relativeFrom="column">
                  <wp:posOffset>230504</wp:posOffset>
                </wp:positionH>
                <wp:positionV relativeFrom="paragraph">
                  <wp:posOffset>35560</wp:posOffset>
                </wp:positionV>
                <wp:extent cx="66675" cy="1552575"/>
                <wp:effectExtent l="19050" t="0" r="47625" b="47625"/>
                <wp:wrapNone/>
                <wp:docPr id="1" name="下矢印 1"/>
                <wp:cNvGraphicFramePr/>
                <a:graphic xmlns:a="http://schemas.openxmlformats.org/drawingml/2006/main">
                  <a:graphicData uri="http://schemas.microsoft.com/office/word/2010/wordprocessingShape">
                    <wps:wsp>
                      <wps:cNvSpPr/>
                      <wps:spPr>
                        <a:xfrm>
                          <a:off x="0" y="0"/>
                          <a:ext cx="66675" cy="1552575"/>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C91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8.15pt;margin-top:2.8pt;width:5.25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" adj="21136" fillcolor="#c0504d" strokecolor="#8c3836" strokeweight="2pt"/>
            </w:pict>
          </mc:Fallback>
        </mc:AlternateContent>
      </w:r>
      <w:r>
        <w:rPr>
          <w:rFonts w:ascii="Meiryo UI" w:eastAsia="Meiryo UI" w:hAnsi="Meiryo UI" w:cs="Meiryo UI" w:hint="eastAsia"/>
          <w:sz w:val="24"/>
        </w:rPr>
        <w:t>見積合</w:t>
      </w:r>
      <w:r w:rsidRPr="003D1A9B">
        <w:rPr>
          <w:rFonts w:ascii="Meiryo UI" w:eastAsia="Meiryo UI" w:hAnsi="Meiryo UI" w:cs="Meiryo UI" w:hint="eastAsia"/>
          <w:sz w:val="24"/>
        </w:rPr>
        <w:t>せや入札実施時に随時ご提出ください。</w:t>
      </w:r>
    </w:p>
    <w:tbl>
      <w:tblPr>
        <w:tblStyle w:val="1"/>
        <w:tblW w:w="9214" w:type="dxa"/>
        <w:tblInd w:w="675" w:type="dxa"/>
        <w:tblLayout w:type="fixed"/>
        <w:tblLook w:val="04A0" w:firstRow="1" w:lastRow="0" w:firstColumn="1" w:lastColumn="0" w:noHBand="0" w:noVBand="1"/>
      </w:tblPr>
      <w:tblGrid>
        <w:gridCol w:w="6946"/>
        <w:gridCol w:w="2268"/>
      </w:tblGrid>
      <w:tr w:rsidR="007F206C" w:rsidRPr="003D1A9B" w:rsidTr="0022411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46" w:type="dxa"/>
            <w:tcBorders>
              <w:bottom w:val="single" w:sz="4" w:space="0" w:color="auto"/>
            </w:tcBorders>
          </w:tcPr>
          <w:p w:rsidR="007F206C" w:rsidRPr="003D1A9B" w:rsidRDefault="007F206C" w:rsidP="0022411C">
            <w:pPr>
              <w:snapToGrid w:val="0"/>
              <w:jc w:val="both"/>
              <w:rPr>
                <w:rFonts w:ascii="Meiryo UI" w:eastAsia="Meiryo UI" w:hAnsi="Meiryo UI" w:cs="Meiryo UI"/>
                <w:w w:val="90"/>
                <w:sz w:val="24"/>
              </w:rPr>
            </w:pPr>
            <w:r>
              <w:rPr>
                <w:rFonts w:ascii="Meiryo UI" w:eastAsia="Meiryo UI" w:hAnsi="Meiryo UI" w:cs="Meiryo UI"/>
                <w:sz w:val="24"/>
              </w:rPr>
              <w:t>j</w:t>
            </w:r>
            <w:r w:rsidRPr="003D1A9B">
              <w:rPr>
                <w:rFonts w:ascii="Meiryo UI" w:eastAsia="Meiryo UI" w:hAnsi="Meiryo UI" w:cs="Meiryo UI"/>
                <w:sz w:val="24"/>
              </w:rPr>
              <w:t xml:space="preserve"> </w:t>
            </w:r>
            <w:r>
              <w:rPr>
                <w:rFonts w:ascii="Meiryo UI" w:eastAsia="Meiryo UI" w:hAnsi="Meiryo UI" w:cs="Meiryo UI" w:hint="eastAsia"/>
                <w:sz w:val="24"/>
              </w:rPr>
              <w:t>見積合せ・入札参加候補</w:t>
            </w:r>
            <w:r w:rsidRPr="003D1A9B">
              <w:rPr>
                <w:rFonts w:ascii="Meiryo UI" w:eastAsia="Meiryo UI" w:hAnsi="Meiryo UI" w:cs="Meiryo UI" w:hint="eastAsia"/>
                <w:sz w:val="24"/>
              </w:rPr>
              <w:t>者報告書</w:t>
            </w:r>
          </w:p>
        </w:tc>
        <w:tc>
          <w:tcPr>
            <w:tcW w:w="2268" w:type="dxa"/>
            <w:tcBorders>
              <w:bottom w:val="single" w:sz="4" w:space="0" w:color="auto"/>
            </w:tcBorders>
            <w:vAlign w:val="center"/>
          </w:tcPr>
          <w:p w:rsidR="007F206C" w:rsidRPr="003D1A9B" w:rsidRDefault="007F206C" w:rsidP="0022411C">
            <w:pPr>
              <w:snapToGrid w:val="0"/>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3D1A9B">
              <w:rPr>
                <w:rFonts w:ascii="Meiryo UI" w:eastAsia="Meiryo UI" w:hAnsi="Meiryo UI" w:cs="Meiryo UI" w:hint="eastAsia"/>
                <w:sz w:val="24"/>
              </w:rPr>
              <w:t>―</w:t>
            </w:r>
          </w:p>
        </w:tc>
      </w:tr>
    </w:tbl>
    <w:p w:rsidR="007F206C" w:rsidRPr="003D1A9B" w:rsidRDefault="00F13E86" w:rsidP="007F206C">
      <w:pPr>
        <w:snapToGrid w:val="0"/>
        <w:ind w:right="1280" w:firstLineChars="295" w:firstLine="708"/>
        <w:jc w:val="both"/>
        <w:rPr>
          <w:rFonts w:ascii="Meiryo UI" w:eastAsia="Meiryo UI" w:hAnsi="Meiryo UI" w:cs="Meiryo UI"/>
          <w:sz w:val="24"/>
        </w:rPr>
      </w:pPr>
      <w:r>
        <w:rPr>
          <w:rFonts w:ascii="Meiryo UI" w:eastAsia="Meiryo UI" w:hAnsi="Meiryo UI" w:cs="Meiryo UI" w:hint="eastAsia"/>
          <w:b/>
          <w:noProof/>
          <w:sz w:val="24"/>
        </w:rPr>
        <mc:AlternateContent>
          <mc:Choice Requires="wps">
            <w:drawing>
              <wp:anchor distT="0" distB="0" distL="114300" distR="114300" simplePos="0" relativeHeight="251687936" behindDoc="0" locked="0" layoutInCell="1" allowOverlap="1" wp14:anchorId="64E5030C" wp14:editId="40B2C810">
                <wp:simplePos x="0" y="0"/>
                <wp:positionH relativeFrom="margin">
                  <wp:posOffset>5050155</wp:posOffset>
                </wp:positionH>
                <wp:positionV relativeFrom="paragraph">
                  <wp:posOffset>565785</wp:posOffset>
                </wp:positionV>
                <wp:extent cx="1047750" cy="552450"/>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1047750" cy="552450"/>
                        </a:xfrm>
                        <a:prstGeom prst="rect">
                          <a:avLst/>
                        </a:prstGeom>
                        <a:solidFill>
                          <a:sysClr val="window" lastClr="FFFFFF"/>
                        </a:solidFill>
                        <a:ln w="9525">
                          <a:solidFill>
                            <a:srgbClr val="FF0000"/>
                          </a:solidFill>
                        </a:ln>
                      </wps:spPr>
                      <wps:txbx>
                        <w:txbxContent>
                          <w:p w:rsidR="00F13E86" w:rsidRPr="00F13E86" w:rsidRDefault="00F13E86" w:rsidP="00F13E86">
                            <w:pPr>
                              <w:jc w:val="left"/>
                              <w:rPr>
                                <w:color w:val="FF0000"/>
                                <w:sz w:val="18"/>
                              </w:rPr>
                            </w:pPr>
                            <w:r w:rsidRPr="00F13E86">
                              <w:rPr>
                                <w:rFonts w:hint="eastAsia"/>
                                <w:color w:val="FF0000"/>
                                <w:sz w:val="18"/>
                              </w:rPr>
                              <w:t>全て</w:t>
                            </w:r>
                            <w:r w:rsidRPr="00F13E86">
                              <w:rPr>
                                <w:color w:val="FF0000"/>
                                <w:sz w:val="18"/>
                              </w:rPr>
                              <w:t>の見積</w:t>
                            </w:r>
                            <w:r w:rsidRPr="00F13E86">
                              <w:rPr>
                                <w:rFonts w:hint="eastAsia"/>
                                <w:color w:val="FF0000"/>
                                <w:sz w:val="18"/>
                              </w:rPr>
                              <w:t>書を</w:t>
                            </w:r>
                            <w:r>
                              <w:rPr>
                                <w:rFonts w:hint="eastAsia"/>
                                <w:color w:val="FF0000"/>
                                <w:sz w:val="18"/>
                              </w:rPr>
                              <w:t>取り直し</w:t>
                            </w:r>
                            <w:r>
                              <w:rPr>
                                <w:color w:val="FF0000"/>
                                <w:sz w:val="18"/>
                              </w:rPr>
                              <w:t>て</w:t>
                            </w:r>
                            <w:r w:rsidRPr="00F13E86">
                              <w:rPr>
                                <w:rFonts w:hint="eastAsia"/>
                                <w:color w:val="FF0000"/>
                                <w:sz w:val="18"/>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5030C" id="テキスト ボックス 24" o:spid="_x0000_s1035" type="#_x0000_t202" style="position:absolute;left:0;text-align:left;margin-left:397.65pt;margin-top:44.55pt;width:82.5pt;height:4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" fillcolor="window" strokecolor="red">
                <v:textbox>
                  <w:txbxContent>
                    <w:p w:rsidR="00F13E86" w:rsidRPr="00F13E86" w:rsidRDefault="00F13E86" w:rsidP="00F13E86">
                      <w:pPr>
                        <w:jc w:val="left"/>
                        <w:rPr>
                          <w:color w:val="FF0000"/>
                          <w:sz w:val="18"/>
                        </w:rPr>
                      </w:pPr>
                      <w:r w:rsidRPr="00F13E86">
                        <w:rPr>
                          <w:rFonts w:hint="eastAsia"/>
                          <w:color w:val="FF0000"/>
                          <w:sz w:val="18"/>
                        </w:rPr>
                        <w:t>全て</w:t>
                      </w:r>
                      <w:r w:rsidRPr="00F13E86">
                        <w:rPr>
                          <w:color w:val="FF0000"/>
                          <w:sz w:val="18"/>
                        </w:rPr>
                        <w:t>の見積</w:t>
                      </w:r>
                      <w:r w:rsidRPr="00F13E86">
                        <w:rPr>
                          <w:rFonts w:hint="eastAsia"/>
                          <w:color w:val="FF0000"/>
                          <w:sz w:val="18"/>
                        </w:rPr>
                        <w:t>書を</w:t>
                      </w:r>
                      <w:r>
                        <w:rPr>
                          <w:rFonts w:hint="eastAsia"/>
                          <w:color w:val="FF0000"/>
                          <w:sz w:val="18"/>
                        </w:rPr>
                        <w:t>取り直し</w:t>
                      </w:r>
                      <w:r>
                        <w:rPr>
                          <w:color w:val="FF0000"/>
                          <w:sz w:val="18"/>
                        </w:rPr>
                        <w:t>て</w:t>
                      </w:r>
                      <w:r w:rsidRPr="00F13E86">
                        <w:rPr>
                          <w:rFonts w:hint="eastAsia"/>
                          <w:color w:val="FF0000"/>
                          <w:sz w:val="18"/>
                        </w:rPr>
                        <w:t>提出</w:t>
                      </w:r>
                    </w:p>
                  </w:txbxContent>
                </v:textbox>
                <w10:wrap anchorx="margin"/>
              </v:shape>
            </w:pict>
          </mc:Fallback>
        </mc:AlternateContent>
      </w:r>
      <w:r w:rsidR="007F206C" w:rsidRPr="00CE5F1F">
        <w:rPr>
          <w:rFonts w:ascii="Meiryo UI" w:eastAsia="Meiryo UI" w:hAnsi="Meiryo UI" w:cs="Meiryo UI" w:hint="eastAsia"/>
          <w:sz w:val="24"/>
        </w:rPr>
        <w:t>市内企業であり、指名停止になっていないことを確認したうえで、ご連絡いたします。</w:t>
      </w:r>
    </w:p>
    <w:tbl>
      <w:tblPr>
        <w:tblStyle w:val="1"/>
        <w:tblW w:w="9214" w:type="dxa"/>
        <w:tblInd w:w="675" w:type="dxa"/>
        <w:tblLayout w:type="fixed"/>
        <w:tblLook w:val="04A0" w:firstRow="1" w:lastRow="0" w:firstColumn="1" w:lastColumn="0" w:noHBand="0" w:noVBand="1"/>
      </w:tblPr>
      <w:tblGrid>
        <w:gridCol w:w="6946"/>
        <w:gridCol w:w="2268"/>
      </w:tblGrid>
      <w:tr w:rsidR="007F206C" w:rsidRPr="003D1A9B" w:rsidTr="0022411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bottom w:val="single" w:sz="4" w:space="0" w:color="auto"/>
            </w:tcBorders>
          </w:tcPr>
          <w:p w:rsidR="007F206C" w:rsidRPr="003D1A9B" w:rsidRDefault="007F206C" w:rsidP="0022411C">
            <w:pPr>
              <w:snapToGrid w:val="0"/>
              <w:jc w:val="both"/>
              <w:rPr>
                <w:rFonts w:ascii="Meiryo UI" w:eastAsia="Meiryo UI" w:hAnsi="Meiryo UI" w:cs="Meiryo UI"/>
                <w:sz w:val="24"/>
                <w:u w:val="single"/>
              </w:rPr>
            </w:pPr>
            <w:r>
              <w:rPr>
                <w:rFonts w:ascii="Meiryo UI" w:eastAsia="Meiryo UI" w:hAnsi="Meiryo UI" w:cs="Meiryo UI"/>
                <w:sz w:val="24"/>
                <w:u w:val="single"/>
              </w:rPr>
              <w:t>k</w:t>
            </w:r>
            <w:r w:rsidRPr="003D1A9B">
              <w:rPr>
                <w:rFonts w:ascii="Meiryo UI" w:eastAsia="Meiryo UI" w:hAnsi="Meiryo UI" w:cs="Meiryo UI" w:hint="eastAsia"/>
                <w:sz w:val="24"/>
                <w:u w:val="single"/>
              </w:rPr>
              <w:t xml:space="preserve"> 契約事業者決定報告書</w:t>
            </w:r>
          </w:p>
        </w:tc>
        <w:tc>
          <w:tcPr>
            <w:tcW w:w="2268" w:type="dxa"/>
            <w:tcBorders>
              <w:top w:val="single" w:sz="4" w:space="0" w:color="auto"/>
              <w:bottom w:val="single" w:sz="4" w:space="0" w:color="auto"/>
            </w:tcBorders>
          </w:tcPr>
          <w:p w:rsidR="007F206C" w:rsidRPr="003D1A9B" w:rsidRDefault="007F206C" w:rsidP="0022411C">
            <w:pPr>
              <w:snapToGrid w:val="0"/>
              <w:ind w:leftChars="-38" w:left="-80"/>
              <w:jc w:val="left"/>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b w:val="0"/>
                <w:sz w:val="24"/>
              </w:rPr>
            </w:pPr>
            <w:r w:rsidRPr="003D1A9B">
              <w:rPr>
                <w:rFonts w:ascii="Meiryo UI" w:eastAsia="Meiryo UI" w:hAnsi="Meiryo UI" w:cs="Meiryo UI" w:hint="eastAsia"/>
                <w:sz w:val="24"/>
              </w:rPr>
              <w:t xml:space="preserve">　　　　　　―</w:t>
            </w:r>
          </w:p>
        </w:tc>
      </w:tr>
      <w:tr w:rsidR="007F206C" w:rsidRPr="003D1A9B" w:rsidTr="0022411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bottom w:val="single" w:sz="4" w:space="0" w:color="auto"/>
            </w:tcBorders>
          </w:tcPr>
          <w:p w:rsidR="007F206C" w:rsidRPr="003D1A9B" w:rsidRDefault="00F13E86" w:rsidP="0022411C">
            <w:pPr>
              <w:snapToGrid w:val="0"/>
              <w:jc w:val="both"/>
              <w:rPr>
                <w:rFonts w:ascii="Meiryo UI" w:eastAsia="Meiryo UI" w:hAnsi="Meiryo UI" w:cs="Meiryo UI"/>
                <w:sz w:val="24"/>
                <w:u w:val="single"/>
              </w:rPr>
            </w:pPr>
            <w:r>
              <w:rPr>
                <w:rFonts w:ascii="Meiryo UI" w:eastAsia="Meiryo UI" w:hAnsi="Meiryo UI" w:cs="Meiryo UI" w:hint="eastAsia"/>
                <w:sz w:val="24"/>
                <w:u w:val="single"/>
              </w:rPr>
              <w:t>見積書</w:t>
            </w:r>
          </w:p>
        </w:tc>
        <w:tc>
          <w:tcPr>
            <w:tcW w:w="2268" w:type="dxa"/>
            <w:tcBorders>
              <w:top w:val="single" w:sz="4" w:space="0" w:color="auto"/>
              <w:bottom w:val="single" w:sz="4" w:space="0" w:color="auto"/>
            </w:tcBorders>
          </w:tcPr>
          <w:p w:rsidR="007F206C" w:rsidRPr="003D1A9B" w:rsidRDefault="007F206C" w:rsidP="0022411C">
            <w:pPr>
              <w:snapToGrid w:val="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3D1A9B">
              <w:rPr>
                <w:rFonts w:ascii="Meiryo UI" w:eastAsia="Meiryo UI" w:hAnsi="Meiryo UI" w:cs="Meiryo UI" w:hint="eastAsia"/>
                <w:sz w:val="24"/>
              </w:rPr>
              <w:t>―</w:t>
            </w:r>
          </w:p>
        </w:tc>
      </w:tr>
    </w:tbl>
    <w:p w:rsidR="007F206C" w:rsidRDefault="007F206C" w:rsidP="007F206C">
      <w:pPr>
        <w:snapToGrid w:val="0"/>
        <w:ind w:right="1280" w:firstLineChars="295" w:firstLine="708"/>
        <w:jc w:val="both"/>
        <w:rPr>
          <w:rFonts w:ascii="Meiryo UI" w:eastAsia="Meiryo UI" w:hAnsi="Meiryo UI" w:cs="Meiryo UI"/>
          <w:sz w:val="24"/>
        </w:rPr>
      </w:pPr>
      <w:r>
        <w:rPr>
          <w:rFonts w:ascii="Meiryo UI" w:eastAsia="Meiryo UI" w:hAnsi="Meiryo UI" w:cs="Meiryo UI" w:hint="eastAsia"/>
          <w:sz w:val="24"/>
        </w:rPr>
        <w:t>見積合</w:t>
      </w:r>
      <w:r w:rsidRPr="003D1A9B">
        <w:rPr>
          <w:rFonts w:ascii="Meiryo UI" w:eastAsia="Meiryo UI" w:hAnsi="Meiryo UI" w:cs="Meiryo UI" w:hint="eastAsia"/>
          <w:sz w:val="24"/>
        </w:rPr>
        <w:t>せ</w:t>
      </w:r>
      <w:r>
        <w:rPr>
          <w:rFonts w:ascii="Meiryo UI" w:eastAsia="Meiryo UI" w:hAnsi="Meiryo UI" w:cs="Meiryo UI" w:hint="eastAsia"/>
          <w:sz w:val="24"/>
        </w:rPr>
        <w:t>または入札</w:t>
      </w:r>
      <w:r w:rsidRPr="003D1A9B">
        <w:rPr>
          <w:rFonts w:ascii="Meiryo UI" w:eastAsia="Meiryo UI" w:hAnsi="Meiryo UI" w:cs="Meiryo UI" w:hint="eastAsia"/>
          <w:sz w:val="24"/>
        </w:rPr>
        <w:t>が終わりましたら、ご提出ください。</w:t>
      </w:r>
    </w:p>
    <w:p w:rsidR="00A643CC" w:rsidRDefault="00A643CC" w:rsidP="00A643CC">
      <w:pPr>
        <w:snapToGrid w:val="0"/>
        <w:ind w:right="1280" w:firstLineChars="100" w:firstLine="240"/>
        <w:jc w:val="both"/>
        <w:rPr>
          <w:rFonts w:ascii="Meiryo UI" w:eastAsia="Meiryo UI" w:hAnsi="Meiryo UI" w:cs="Meiryo UI"/>
          <w:sz w:val="24"/>
        </w:rPr>
      </w:pPr>
    </w:p>
    <w:p w:rsidR="00A643CC" w:rsidRPr="0086064B" w:rsidRDefault="00A643CC" w:rsidP="00A643CC">
      <w:pPr>
        <w:snapToGrid w:val="0"/>
        <w:ind w:right="1280" w:firstLineChars="100" w:firstLine="240"/>
        <w:jc w:val="both"/>
        <w:rPr>
          <w:rFonts w:ascii="Meiryo UI" w:eastAsia="Meiryo UI" w:hAnsi="Meiryo UI" w:cs="Meiryo UI"/>
          <w:sz w:val="24"/>
        </w:rPr>
      </w:pPr>
      <w:r>
        <w:rPr>
          <w:rFonts w:ascii="Meiryo UI" w:eastAsia="Meiryo UI" w:hAnsi="Meiryo UI" w:cs="Meiryo UI" w:hint="eastAsia"/>
          <w:sz w:val="24"/>
        </w:rPr>
        <w:t>※</w:t>
      </w:r>
      <w:r w:rsidRPr="0086064B">
        <w:rPr>
          <w:rFonts w:ascii="Meiryo UI" w:eastAsia="Meiryo UI" w:hAnsi="Meiryo UI" w:cs="Meiryo UI" w:hint="eastAsia"/>
          <w:sz w:val="24"/>
        </w:rPr>
        <w:t>補助対象経費の合計額等</w:t>
      </w:r>
      <w:r>
        <w:rPr>
          <w:rFonts w:ascii="Meiryo UI" w:eastAsia="Meiryo UI" w:hAnsi="Meiryo UI" w:cs="Meiryo UI" w:hint="eastAsia"/>
          <w:sz w:val="24"/>
        </w:rPr>
        <w:t>に</w:t>
      </w:r>
      <w:r w:rsidRPr="0086064B">
        <w:rPr>
          <w:rFonts w:ascii="Meiryo UI" w:eastAsia="Meiryo UI" w:hAnsi="Meiryo UI" w:cs="Meiryo UI" w:hint="eastAsia"/>
          <w:sz w:val="24"/>
        </w:rPr>
        <w:t>、以下の変更が生じた場合</w:t>
      </w:r>
    </w:p>
    <w:p w:rsidR="00A643CC" w:rsidRPr="0086064B" w:rsidRDefault="00A643CC" w:rsidP="00A643CC">
      <w:pPr>
        <w:snapToGrid w:val="0"/>
        <w:ind w:right="1280" w:firstLineChars="150" w:firstLine="360"/>
        <w:jc w:val="both"/>
        <w:rPr>
          <w:rFonts w:ascii="Meiryo UI" w:eastAsia="Meiryo UI" w:hAnsi="Meiryo UI" w:cs="Meiryo UI"/>
          <w:b/>
          <w:sz w:val="24"/>
        </w:rPr>
      </w:pPr>
      <w:r w:rsidRPr="0086064B">
        <w:rPr>
          <w:rFonts w:ascii="Meiryo UI" w:eastAsia="Meiryo UI" w:hAnsi="Meiryo UI" w:cs="Meiryo UI" w:hint="eastAsia"/>
          <w:b/>
          <w:sz w:val="24"/>
        </w:rPr>
        <w:t xml:space="preserve">[ </w:t>
      </w:r>
      <w:r w:rsidRPr="0086064B">
        <w:rPr>
          <w:rFonts w:ascii="Meiryo UI" w:eastAsia="Meiryo UI" w:hAnsi="Meiryo UI" w:cs="Meiryo UI" w:hint="eastAsia"/>
          <w:b/>
          <w:color w:val="C45911" w:themeColor="accent2" w:themeShade="BF"/>
          <w:sz w:val="24"/>
        </w:rPr>
        <w:t>事業者</w:t>
      </w:r>
      <w:r w:rsidRPr="0086064B">
        <w:rPr>
          <w:rFonts w:ascii="Meiryo UI" w:eastAsia="Meiryo UI" w:hAnsi="Meiryo UI" w:cs="Meiryo UI" w:hint="eastAsia"/>
          <w:b/>
          <w:sz w:val="24"/>
        </w:rPr>
        <w:t xml:space="preserve"> ⇒ </w:t>
      </w:r>
      <w:r w:rsidRPr="0086064B">
        <w:rPr>
          <w:rFonts w:ascii="Meiryo UI" w:eastAsia="Meiryo UI" w:hAnsi="Meiryo UI" w:cs="Meiryo UI" w:hint="eastAsia"/>
          <w:b/>
          <w:color w:val="2F5496" w:themeColor="accent5" w:themeShade="BF"/>
          <w:sz w:val="24"/>
        </w:rPr>
        <w:t>横浜市</w:t>
      </w:r>
      <w:r w:rsidRPr="0086064B">
        <w:rPr>
          <w:rFonts w:ascii="Meiryo UI" w:eastAsia="Meiryo UI" w:hAnsi="Meiryo UI" w:cs="Meiryo UI" w:hint="eastAsia"/>
          <w:b/>
          <w:sz w:val="24"/>
        </w:rPr>
        <w:t xml:space="preserve"> ]</w:t>
      </w:r>
    </w:p>
    <w:p w:rsidR="00A643CC" w:rsidRPr="0086064B" w:rsidRDefault="00A643CC" w:rsidP="00A643CC">
      <w:pPr>
        <w:snapToGrid w:val="0"/>
        <w:ind w:right="1280" w:firstLineChars="100" w:firstLine="240"/>
        <w:jc w:val="both"/>
        <w:rPr>
          <w:rFonts w:ascii="Meiryo UI" w:eastAsia="Meiryo UI" w:hAnsi="Meiryo UI" w:cs="Meiryo UI"/>
          <w:sz w:val="24"/>
          <w:u w:val="single"/>
        </w:rPr>
      </w:pPr>
      <w:r w:rsidRPr="0086064B">
        <w:rPr>
          <w:rFonts w:ascii="Meiryo UI" w:eastAsia="Meiryo UI" w:hAnsi="Meiryo UI" w:cs="Meiryo UI" w:hint="eastAsia"/>
          <w:b/>
          <w:sz w:val="24"/>
          <w:u w:val="single"/>
        </w:rPr>
        <w:t>⑤　変更承認申請</w:t>
      </w:r>
    </w:p>
    <w:p w:rsidR="00A643CC" w:rsidRDefault="00A643CC" w:rsidP="00A643CC">
      <w:pPr>
        <w:snapToGrid w:val="0"/>
        <w:ind w:leftChars="300" w:left="630" w:right="84"/>
        <w:jc w:val="both"/>
        <w:rPr>
          <w:rFonts w:ascii="Meiryo UI" w:eastAsia="Meiryo UI" w:hAnsi="Meiryo UI" w:cs="Meiryo UI"/>
          <w:w w:val="90"/>
          <w:sz w:val="24"/>
        </w:rPr>
      </w:pPr>
      <w:r w:rsidRPr="0086064B">
        <w:rPr>
          <w:rFonts w:ascii="Meiryo UI" w:eastAsia="Meiryo UI" w:hAnsi="Meiryo UI" w:cs="Meiryo UI" w:hint="eastAsia"/>
          <w:w w:val="90"/>
          <w:sz w:val="24"/>
        </w:rPr>
        <w:t>やむを得ず</w:t>
      </w:r>
      <w:r w:rsidRPr="0086064B">
        <w:rPr>
          <w:rFonts w:ascii="Meiryo UI" w:eastAsia="Meiryo UI" w:hAnsi="Meiryo UI" w:cs="Meiryo UI" w:hint="eastAsia"/>
          <w:color w:val="FF0000"/>
          <w:w w:val="90"/>
          <w:sz w:val="24"/>
          <w:u w:val="single"/>
        </w:rPr>
        <w:t>補助対象経費の増減が20％を超える場合</w:t>
      </w:r>
      <w:r w:rsidRPr="0086064B">
        <w:rPr>
          <w:rFonts w:ascii="Meiryo UI" w:eastAsia="Meiryo UI" w:hAnsi="Meiryo UI" w:cs="Meiryo UI" w:hint="eastAsia"/>
          <w:w w:val="90"/>
          <w:sz w:val="24"/>
        </w:rPr>
        <w:t>や</w:t>
      </w:r>
      <w:r>
        <w:rPr>
          <w:rFonts w:ascii="Meiryo UI" w:eastAsia="Meiryo UI" w:hAnsi="Meiryo UI" w:cs="Meiryo UI" w:hint="eastAsia"/>
          <w:color w:val="FF0000"/>
          <w:w w:val="90"/>
          <w:sz w:val="24"/>
          <w:u w:val="single"/>
        </w:rPr>
        <w:t>補助対象経費が交付決定</w:t>
      </w:r>
      <w:r w:rsidRPr="0086064B">
        <w:rPr>
          <w:rFonts w:ascii="Meiryo UI" w:eastAsia="Meiryo UI" w:hAnsi="Meiryo UI" w:cs="Meiryo UI" w:hint="eastAsia"/>
          <w:color w:val="FF0000"/>
          <w:w w:val="90"/>
          <w:sz w:val="24"/>
          <w:u w:val="single"/>
        </w:rPr>
        <w:t>額を下回る場合</w:t>
      </w:r>
      <w:r w:rsidRPr="0086064B">
        <w:rPr>
          <w:rFonts w:ascii="Meiryo UI" w:eastAsia="Meiryo UI" w:hAnsi="Meiryo UI" w:cs="Meiryo UI" w:hint="eastAsia"/>
          <w:w w:val="90"/>
          <w:sz w:val="24"/>
        </w:rPr>
        <w:t>は、</w:t>
      </w:r>
      <w:r w:rsidRPr="0086064B">
        <w:rPr>
          <w:rFonts w:ascii="Meiryo UI" w:eastAsia="Meiryo UI" w:hAnsi="Meiryo UI" w:cs="Meiryo UI" w:hint="eastAsia"/>
          <w:color w:val="FF0000"/>
          <w:w w:val="90"/>
          <w:sz w:val="24"/>
          <w:u w:val="single"/>
        </w:rPr>
        <w:t>速やかに担当者までご連絡ください。</w:t>
      </w:r>
      <w:r>
        <w:rPr>
          <w:rFonts w:ascii="Meiryo UI" w:eastAsia="Meiryo UI" w:hAnsi="Meiryo UI" w:cs="Meiryo UI" w:hint="eastAsia"/>
          <w:w w:val="90"/>
          <w:sz w:val="24"/>
        </w:rPr>
        <w:t>（補</w:t>
      </w:r>
      <w:r w:rsidRPr="0086064B">
        <w:rPr>
          <w:rFonts w:ascii="Meiryo UI" w:eastAsia="Meiryo UI" w:hAnsi="Meiryo UI" w:cs="Meiryo UI" w:hint="eastAsia"/>
          <w:w w:val="90"/>
          <w:sz w:val="24"/>
        </w:rPr>
        <w:t>助の対象となる項目を追加・削除して20</w:t>
      </w:r>
      <w:r>
        <w:rPr>
          <w:rFonts w:ascii="Meiryo UI" w:eastAsia="Meiryo UI" w:hAnsi="Meiryo UI" w:cs="Meiryo UI" w:hint="eastAsia"/>
          <w:w w:val="90"/>
          <w:sz w:val="24"/>
        </w:rPr>
        <w:t>％以内に調整することも可能です。）</w:t>
      </w:r>
      <w:r w:rsidRPr="0086064B">
        <w:rPr>
          <w:rFonts w:ascii="Meiryo UI" w:eastAsia="Meiryo UI" w:hAnsi="Meiryo UI" w:cs="Meiryo UI" w:hint="eastAsia"/>
          <w:w w:val="90"/>
          <w:sz w:val="24"/>
        </w:rPr>
        <w:t>調整できない場合は</w:t>
      </w:r>
      <w:r w:rsidRPr="00F56402">
        <w:rPr>
          <w:rFonts w:ascii="Meiryo UI" w:eastAsia="Meiryo UI" w:hAnsi="Meiryo UI" w:cs="Meiryo UI" w:hint="eastAsia"/>
          <w:color w:val="FF0000"/>
          <w:w w:val="90"/>
          <w:sz w:val="24"/>
          <w:u w:val="single"/>
        </w:rPr>
        <w:t>、県への変更承認申請の提出等が必要</w:t>
      </w:r>
      <w:r>
        <w:rPr>
          <w:rFonts w:ascii="Meiryo UI" w:eastAsia="Meiryo UI" w:hAnsi="Meiryo UI" w:cs="Meiryo UI" w:hint="eastAsia"/>
          <w:w w:val="90"/>
          <w:sz w:val="24"/>
        </w:rPr>
        <w:t>となり、横浜市は内容を審査して県に変更承認申請書を提出し、変更承認を行います。</w:t>
      </w:r>
    </w:p>
    <w:p w:rsidR="00A643CC" w:rsidRPr="0007368D" w:rsidRDefault="00A643CC" w:rsidP="00A643CC">
      <w:pPr>
        <w:snapToGrid w:val="0"/>
        <w:ind w:leftChars="300" w:left="630" w:right="84"/>
        <w:jc w:val="both"/>
        <w:rPr>
          <w:rFonts w:ascii="Meiryo UI" w:eastAsia="Meiryo UI" w:hAnsi="Meiryo UI" w:cs="Meiryo UI"/>
          <w:color w:val="FF0000"/>
          <w:w w:val="90"/>
          <w:sz w:val="24"/>
        </w:rPr>
      </w:pPr>
      <w:r>
        <w:rPr>
          <w:rFonts w:ascii="Meiryo UI" w:eastAsia="Meiryo UI" w:hAnsi="Meiryo UI" w:cs="Meiryo UI" w:hint="eastAsia"/>
          <w:w w:val="90"/>
          <w:sz w:val="24"/>
        </w:rPr>
        <w:t>なお、基本的に</w:t>
      </w:r>
      <w:r w:rsidRPr="00187596">
        <w:rPr>
          <w:rFonts w:ascii="Meiryo UI" w:eastAsia="Meiryo UI" w:hAnsi="Meiryo UI" w:cs="Meiryo UI"/>
          <w:w w:val="90"/>
          <w:sz w:val="24"/>
        </w:rPr>
        <w:t>➀</w:t>
      </w:r>
      <w:r>
        <w:rPr>
          <w:rFonts w:ascii="Meiryo UI" w:eastAsia="Meiryo UI" w:hAnsi="Meiryo UI" w:cs="Meiryo UI" w:hint="eastAsia"/>
          <w:w w:val="90"/>
          <w:sz w:val="24"/>
        </w:rPr>
        <w:t xml:space="preserve">　交付申請の内容をもとに補助金交付の決定をしているため、</w:t>
      </w:r>
      <w:r w:rsidRPr="00311F7E">
        <w:rPr>
          <w:rFonts w:ascii="Meiryo UI" w:eastAsia="Meiryo UI" w:hAnsi="Meiryo UI" w:cs="Meiryo UI" w:hint="eastAsia"/>
          <w:w w:val="90"/>
          <w:sz w:val="24"/>
        </w:rPr>
        <w:t>交付申請時から大きく購入する物品が変更になる場合や交付申請時に申請していないものを補助対象経費とする場合には、</w:t>
      </w:r>
      <w:r w:rsidRPr="0007368D">
        <w:rPr>
          <w:rFonts w:ascii="Meiryo UI" w:eastAsia="Meiryo UI" w:hAnsi="Meiryo UI" w:cs="Meiryo UI" w:hint="eastAsia"/>
          <w:color w:val="FF0000"/>
          <w:w w:val="90"/>
          <w:sz w:val="24"/>
        </w:rPr>
        <w:t>事前に介護事業指導課にお問い合わせください。</w:t>
      </w:r>
    </w:p>
    <w:tbl>
      <w:tblPr>
        <w:tblStyle w:val="1"/>
        <w:tblW w:w="9214" w:type="dxa"/>
        <w:tblInd w:w="675" w:type="dxa"/>
        <w:tblLayout w:type="fixed"/>
        <w:tblLook w:val="04A0" w:firstRow="1" w:lastRow="0" w:firstColumn="1" w:lastColumn="0" w:noHBand="0" w:noVBand="1"/>
      </w:tblPr>
      <w:tblGrid>
        <w:gridCol w:w="6946"/>
        <w:gridCol w:w="2268"/>
      </w:tblGrid>
      <w:tr w:rsidR="00A643CC" w:rsidRPr="0086064B" w:rsidTr="0007368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46" w:type="dxa"/>
            <w:tcBorders>
              <w:bottom w:val="single" w:sz="4" w:space="0" w:color="auto"/>
            </w:tcBorders>
          </w:tcPr>
          <w:p w:rsidR="00A643CC" w:rsidRPr="0086064B" w:rsidRDefault="00A643CC" w:rsidP="0007368D">
            <w:pPr>
              <w:snapToGrid w:val="0"/>
              <w:jc w:val="both"/>
              <w:rPr>
                <w:rFonts w:ascii="Meiryo UI" w:eastAsia="Meiryo UI" w:hAnsi="Meiryo UI" w:cs="Meiryo UI"/>
                <w:w w:val="90"/>
                <w:sz w:val="24"/>
              </w:rPr>
            </w:pPr>
            <w:r>
              <w:rPr>
                <w:rFonts w:ascii="Meiryo UI" w:eastAsia="Meiryo UI" w:hAnsi="Meiryo UI" w:cs="Meiryo UI"/>
                <w:sz w:val="24"/>
              </w:rPr>
              <w:t xml:space="preserve">l </w:t>
            </w:r>
            <w:r w:rsidRPr="0086064B">
              <w:rPr>
                <w:rFonts w:ascii="Meiryo UI" w:eastAsia="Meiryo UI" w:hAnsi="Meiryo UI" w:cs="Meiryo UI" w:hint="eastAsia"/>
                <w:sz w:val="24"/>
              </w:rPr>
              <w:t>変更承認申請書</w:t>
            </w:r>
          </w:p>
        </w:tc>
        <w:tc>
          <w:tcPr>
            <w:tcW w:w="2268" w:type="dxa"/>
            <w:tcBorders>
              <w:bottom w:val="single" w:sz="4" w:space="0" w:color="auto"/>
            </w:tcBorders>
            <w:vAlign w:val="center"/>
          </w:tcPr>
          <w:p w:rsidR="00A643CC" w:rsidRPr="0086064B" w:rsidRDefault="00A643CC" w:rsidP="0007368D">
            <w:pPr>
              <w:snapToGrid w:val="0"/>
              <w:jc w:val="left"/>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第3号様式</w:t>
            </w:r>
          </w:p>
        </w:tc>
      </w:tr>
    </w:tbl>
    <w:p w:rsidR="006B397E" w:rsidRDefault="006B397E" w:rsidP="007F206C">
      <w:pPr>
        <w:snapToGrid w:val="0"/>
        <w:ind w:right="1280" w:firstLineChars="295" w:firstLine="708"/>
        <w:jc w:val="both"/>
        <w:rPr>
          <w:rFonts w:ascii="Meiryo UI" w:eastAsia="Meiryo UI" w:hAnsi="Meiryo UI" w:cs="Meiryo UI"/>
          <w:sz w:val="24"/>
        </w:rPr>
      </w:pPr>
      <w:r>
        <w:rPr>
          <w:rFonts w:ascii="Meiryo UI" w:eastAsia="Meiryo UI" w:hAnsi="Meiryo UI" w:cs="Meiryo UI" w:hint="eastAsia"/>
          <w:b/>
          <w:noProof/>
          <w:sz w:val="24"/>
        </w:rPr>
        <mc:AlternateContent>
          <mc:Choice Requires="wps">
            <w:drawing>
              <wp:anchor distT="0" distB="0" distL="114300" distR="114300" simplePos="0" relativeHeight="251689984" behindDoc="0" locked="0" layoutInCell="1" allowOverlap="1" wp14:anchorId="5BD335F9" wp14:editId="50CA733D">
                <wp:simplePos x="0" y="0"/>
                <wp:positionH relativeFrom="margin">
                  <wp:posOffset>78105</wp:posOffset>
                </wp:positionH>
                <wp:positionV relativeFrom="paragraph">
                  <wp:posOffset>182880</wp:posOffset>
                </wp:positionV>
                <wp:extent cx="4171950" cy="3238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171950" cy="323850"/>
                        </a:xfrm>
                        <a:prstGeom prst="rect">
                          <a:avLst/>
                        </a:prstGeom>
                        <a:solidFill>
                          <a:sysClr val="window" lastClr="FFFFFF"/>
                        </a:solidFill>
                        <a:ln w="9525">
                          <a:noFill/>
                        </a:ln>
                      </wps:spPr>
                      <wps:txbx>
                        <w:txbxContent>
                          <w:p w:rsidR="006B397E" w:rsidRPr="006B397E" w:rsidRDefault="006B397E" w:rsidP="006B397E">
                            <w:pPr>
                              <w:jc w:val="left"/>
                              <w:rPr>
                                <w:color w:val="FF0000"/>
                                <w:sz w:val="20"/>
                              </w:rPr>
                            </w:pPr>
                            <w:r w:rsidRPr="006B397E">
                              <w:rPr>
                                <w:rFonts w:hint="eastAsia"/>
                                <w:color w:val="FF0000"/>
                                <w:sz w:val="20"/>
                              </w:rPr>
                              <w:t>★現地確認</w:t>
                            </w:r>
                            <w:r w:rsidRPr="006B397E">
                              <w:rPr>
                                <w:color w:val="FF0000"/>
                                <w:sz w:val="20"/>
                              </w:rPr>
                              <w:t>（</w:t>
                            </w:r>
                            <w:r w:rsidRPr="006B397E">
                              <w:rPr>
                                <w:rFonts w:hint="eastAsia"/>
                                <w:color w:val="FF0000"/>
                                <w:sz w:val="20"/>
                              </w:rPr>
                              <w:t>補助金</w:t>
                            </w:r>
                            <w:r w:rsidRPr="006B397E">
                              <w:rPr>
                                <w:color w:val="FF0000"/>
                                <w:sz w:val="20"/>
                              </w:rPr>
                              <w:t>で購入した</w:t>
                            </w:r>
                            <w:r w:rsidRPr="006B397E">
                              <w:rPr>
                                <w:rFonts w:hint="eastAsia"/>
                                <w:color w:val="FF0000"/>
                                <w:sz w:val="20"/>
                              </w:rPr>
                              <w:t>全て</w:t>
                            </w:r>
                            <w:r w:rsidRPr="006B397E">
                              <w:rPr>
                                <w:color w:val="FF0000"/>
                                <w:sz w:val="20"/>
                              </w:rPr>
                              <w:t>の物品の</w:t>
                            </w:r>
                            <w:r w:rsidRPr="006B397E">
                              <w:rPr>
                                <w:rFonts w:hint="eastAsia"/>
                                <w:color w:val="FF0000"/>
                                <w:sz w:val="20"/>
                              </w:rPr>
                              <w:t>品番・</w:t>
                            </w:r>
                            <w:r w:rsidRPr="006B397E">
                              <w:rPr>
                                <w:color w:val="FF0000"/>
                                <w:sz w:val="20"/>
                              </w:rPr>
                              <w:t>個数を確認）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35F9" id="テキスト ボックス 25" o:spid="_x0000_s1036" type="#_x0000_t202" style="position:absolute;left:0;text-align:left;margin-left:6.15pt;margin-top:14.4pt;width:328.5pt;height:2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" fillcolor="window" stroked="f">
                <v:textbox>
                  <w:txbxContent>
                    <w:p w:rsidR="006B397E" w:rsidRPr="006B397E" w:rsidRDefault="006B397E" w:rsidP="006B397E">
                      <w:pPr>
                        <w:jc w:val="left"/>
                        <w:rPr>
                          <w:color w:val="FF0000"/>
                          <w:sz w:val="20"/>
                        </w:rPr>
                      </w:pPr>
                      <w:r w:rsidRPr="006B397E">
                        <w:rPr>
                          <w:rFonts w:hint="eastAsia"/>
                          <w:color w:val="FF0000"/>
                          <w:sz w:val="20"/>
                        </w:rPr>
                        <w:t>★現地確認</w:t>
                      </w:r>
                      <w:r w:rsidRPr="006B397E">
                        <w:rPr>
                          <w:color w:val="FF0000"/>
                          <w:sz w:val="20"/>
                        </w:rPr>
                        <w:t>（</w:t>
                      </w:r>
                      <w:r w:rsidRPr="006B397E">
                        <w:rPr>
                          <w:rFonts w:hint="eastAsia"/>
                          <w:color w:val="FF0000"/>
                          <w:sz w:val="20"/>
                        </w:rPr>
                        <w:t>補助金</w:t>
                      </w:r>
                      <w:r w:rsidRPr="006B397E">
                        <w:rPr>
                          <w:color w:val="FF0000"/>
                          <w:sz w:val="20"/>
                        </w:rPr>
                        <w:t>で購入した</w:t>
                      </w:r>
                      <w:r w:rsidRPr="006B397E">
                        <w:rPr>
                          <w:rFonts w:hint="eastAsia"/>
                          <w:color w:val="FF0000"/>
                          <w:sz w:val="20"/>
                        </w:rPr>
                        <w:t>全て</w:t>
                      </w:r>
                      <w:r w:rsidRPr="006B397E">
                        <w:rPr>
                          <w:color w:val="FF0000"/>
                          <w:sz w:val="20"/>
                        </w:rPr>
                        <w:t>の物品の</w:t>
                      </w:r>
                      <w:r w:rsidRPr="006B397E">
                        <w:rPr>
                          <w:rFonts w:hint="eastAsia"/>
                          <w:color w:val="FF0000"/>
                          <w:sz w:val="20"/>
                        </w:rPr>
                        <w:t>品番・</w:t>
                      </w:r>
                      <w:r w:rsidRPr="006B397E">
                        <w:rPr>
                          <w:color w:val="FF0000"/>
                          <w:sz w:val="20"/>
                        </w:rPr>
                        <w:t>個数を確認）</w:t>
                      </w:r>
                    </w:p>
                  </w:txbxContent>
                </v:textbox>
                <w10:wrap anchorx="margin"/>
              </v:shape>
            </w:pict>
          </mc:Fallback>
        </mc:AlternateContent>
      </w:r>
    </w:p>
    <w:p w:rsidR="008A64B8" w:rsidRPr="003D1A9B" w:rsidRDefault="008A64B8" w:rsidP="007F206C">
      <w:pPr>
        <w:snapToGrid w:val="0"/>
        <w:ind w:right="1280" w:firstLineChars="295" w:firstLine="708"/>
        <w:jc w:val="both"/>
        <w:rPr>
          <w:rFonts w:ascii="Meiryo UI" w:eastAsia="Meiryo UI" w:hAnsi="Meiryo UI" w:cs="Meiryo UI"/>
          <w:sz w:val="24"/>
        </w:rPr>
      </w:pPr>
    </w:p>
    <w:p w:rsidR="007C0457" w:rsidRDefault="008A64B8" w:rsidP="007F206C">
      <w:pPr>
        <w:snapToGrid w:val="0"/>
        <w:ind w:right="1280"/>
        <w:jc w:val="both"/>
        <w:rPr>
          <w:rFonts w:ascii="Meiryo UI" w:eastAsia="Meiryo UI" w:hAnsi="Meiryo UI" w:cs="Meiryo UI"/>
          <w:b/>
          <w:sz w:val="24"/>
        </w:rPr>
      </w:pPr>
      <w:r>
        <w:rPr>
          <w:rFonts w:ascii="Meiryo UI" w:eastAsia="Meiryo UI" w:hAnsi="Meiryo UI" w:cs="Meiryo UI" w:hint="eastAsia"/>
          <w:b/>
          <w:sz w:val="24"/>
        </w:rPr>
        <w:t xml:space="preserve">　～開所～</w:t>
      </w:r>
    </w:p>
    <w:p w:rsidR="006B397E" w:rsidRPr="007F206C" w:rsidRDefault="006B397E" w:rsidP="007F206C">
      <w:pPr>
        <w:snapToGrid w:val="0"/>
        <w:ind w:right="1280"/>
        <w:jc w:val="both"/>
        <w:rPr>
          <w:rFonts w:ascii="Meiryo UI" w:eastAsia="Meiryo UI" w:hAnsi="Meiryo UI" w:cs="Meiryo UI"/>
          <w:b/>
          <w:sz w:val="24"/>
        </w:rPr>
      </w:pPr>
    </w:p>
    <w:p w:rsidR="0000358C" w:rsidRPr="006076AE" w:rsidRDefault="00423886" w:rsidP="0000358C">
      <w:pPr>
        <w:snapToGrid w:val="0"/>
        <w:ind w:right="1280" w:firstLineChars="150" w:firstLine="360"/>
        <w:jc w:val="both"/>
        <w:rPr>
          <w:rFonts w:ascii="Meiryo UI" w:eastAsia="Meiryo UI" w:hAnsi="Meiryo UI" w:cs="Meiryo UI"/>
          <w:b/>
          <w:sz w:val="24"/>
        </w:rPr>
      </w:pPr>
      <w:r>
        <w:rPr>
          <w:rFonts w:ascii="Meiryo UI" w:eastAsia="Meiryo UI" w:hAnsi="Meiryo UI" w:cs="Meiryo UI" w:hint="eastAsia"/>
          <w:b/>
          <w:noProof/>
          <w:sz w:val="24"/>
        </w:rPr>
        <mc:AlternateContent>
          <mc:Choice Requires="wps">
            <w:drawing>
              <wp:anchor distT="0" distB="0" distL="114300" distR="114300" simplePos="0" relativeHeight="251682816" behindDoc="0" locked="0" layoutInCell="1" allowOverlap="1">
                <wp:simplePos x="0" y="0"/>
                <wp:positionH relativeFrom="column">
                  <wp:posOffset>2864375</wp:posOffset>
                </wp:positionH>
                <wp:positionV relativeFrom="paragraph">
                  <wp:posOffset>116536</wp:posOffset>
                </wp:positionV>
                <wp:extent cx="3190460" cy="585967"/>
                <wp:effectExtent l="0" t="0" r="10160" b="24130"/>
                <wp:wrapNone/>
                <wp:docPr id="19" name="テキスト ボックス 19"/>
                <wp:cNvGraphicFramePr/>
                <a:graphic xmlns:a="http://schemas.openxmlformats.org/drawingml/2006/main">
                  <a:graphicData uri="http://schemas.microsoft.com/office/word/2010/wordprocessingShape">
                    <wps:wsp>
                      <wps:cNvSpPr txBox="1"/>
                      <wps:spPr>
                        <a:xfrm>
                          <a:off x="0" y="0"/>
                          <a:ext cx="3190460" cy="585967"/>
                        </a:xfrm>
                        <a:prstGeom prst="rect">
                          <a:avLst/>
                        </a:prstGeom>
                        <a:solidFill>
                          <a:schemeClr val="lt1"/>
                        </a:solidFill>
                        <a:ln w="9525">
                          <a:solidFill>
                            <a:srgbClr val="FF0000"/>
                          </a:solidFill>
                        </a:ln>
                      </wps:spPr>
                      <wps:txbx>
                        <w:txbxContent>
                          <w:p w:rsidR="00423886" w:rsidRPr="00730677" w:rsidRDefault="00423886" w:rsidP="00423886">
                            <w:pPr>
                              <w:jc w:val="left"/>
                              <w:rPr>
                                <w:color w:val="FF0000"/>
                                <w:sz w:val="18"/>
                              </w:rPr>
                            </w:pPr>
                            <w:r w:rsidRPr="00730677">
                              <w:rPr>
                                <w:rFonts w:hint="eastAsia"/>
                                <w:color w:val="FF0000"/>
                                <w:sz w:val="18"/>
                              </w:rPr>
                              <w:t>開所</w:t>
                            </w:r>
                            <w:r w:rsidRPr="00730677">
                              <w:rPr>
                                <w:color w:val="FF0000"/>
                                <w:sz w:val="18"/>
                              </w:rPr>
                              <w:t>後</w:t>
                            </w:r>
                            <w:r w:rsidRPr="00730677">
                              <w:rPr>
                                <w:rFonts w:hint="eastAsia"/>
                                <w:color w:val="FF0000"/>
                                <w:sz w:val="18"/>
                              </w:rPr>
                              <w:t>できるだけ</w:t>
                            </w:r>
                            <w:r w:rsidRPr="00730677">
                              <w:rPr>
                                <w:color w:val="FF0000"/>
                                <w:sz w:val="18"/>
                              </w:rPr>
                              <w:t>早く（</w:t>
                            </w:r>
                            <w:r w:rsidRPr="00730677">
                              <w:rPr>
                                <w:rFonts w:hint="eastAsia"/>
                                <w:color w:val="FF0000"/>
                                <w:sz w:val="18"/>
                              </w:rPr>
                              <w:t>可能</w:t>
                            </w:r>
                            <w:r w:rsidRPr="00730677">
                              <w:rPr>
                                <w:color w:val="FF0000"/>
                                <w:sz w:val="18"/>
                              </w:rPr>
                              <w:t>であれば</w:t>
                            </w:r>
                            <w:r w:rsidRPr="00730677">
                              <w:rPr>
                                <w:rFonts w:hint="eastAsia"/>
                                <w:color w:val="FF0000"/>
                                <w:sz w:val="18"/>
                              </w:rPr>
                              <w:t>開所</w:t>
                            </w:r>
                            <w:r w:rsidRPr="00730677">
                              <w:rPr>
                                <w:color w:val="FF0000"/>
                                <w:sz w:val="18"/>
                              </w:rPr>
                              <w:t>前でも書類が</w:t>
                            </w:r>
                          </w:p>
                          <w:p w:rsidR="00423886" w:rsidRPr="00730677" w:rsidRDefault="00423886" w:rsidP="00423886">
                            <w:pPr>
                              <w:jc w:val="left"/>
                              <w:rPr>
                                <w:color w:val="FF0000"/>
                                <w:sz w:val="18"/>
                              </w:rPr>
                            </w:pPr>
                            <w:r w:rsidRPr="00730677">
                              <w:rPr>
                                <w:color w:val="FF0000"/>
                                <w:sz w:val="18"/>
                              </w:rPr>
                              <w:t>そろい次第）</w:t>
                            </w:r>
                            <w:r w:rsidRPr="00730677">
                              <w:rPr>
                                <w:rFonts w:hint="eastAsia"/>
                                <w:color w:val="FF0000"/>
                                <w:sz w:val="18"/>
                              </w:rPr>
                              <w:t>提出</w:t>
                            </w:r>
                            <w:r w:rsidRPr="00730677">
                              <w:rPr>
                                <w:color w:val="FF0000"/>
                                <w:sz w:val="18"/>
                              </w:rPr>
                              <w:t>いただ</w:t>
                            </w:r>
                            <w:r w:rsidRPr="00730677">
                              <w:rPr>
                                <w:rFonts w:hint="eastAsia"/>
                                <w:color w:val="FF0000"/>
                                <w:sz w:val="18"/>
                              </w:rPr>
                              <w:t>きますよう</w:t>
                            </w:r>
                            <w:r w:rsidRPr="00730677">
                              <w:rPr>
                                <w:color w:val="FF0000"/>
                                <w:sz w:val="18"/>
                              </w:rPr>
                              <w:t>ご協力お願いします。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7" type="#_x0000_t202" style="position:absolute;left:0;text-align:left;margin-left:225.55pt;margin-top:9.2pt;width:251.2pt;height:4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" fillcolor="white [3201]" strokecolor="red">
                <v:textbox>
                  <w:txbxContent>
                    <w:p w:rsidR="00423886" w:rsidRPr="00730677" w:rsidRDefault="00423886" w:rsidP="00423886">
                      <w:pPr>
                        <w:jc w:val="left"/>
                        <w:rPr>
                          <w:color w:val="FF0000"/>
                          <w:sz w:val="18"/>
                        </w:rPr>
                      </w:pPr>
                      <w:r w:rsidRPr="00730677">
                        <w:rPr>
                          <w:rFonts w:hint="eastAsia"/>
                          <w:color w:val="FF0000"/>
                          <w:sz w:val="18"/>
                        </w:rPr>
                        <w:t>開所</w:t>
                      </w:r>
                      <w:r w:rsidRPr="00730677">
                        <w:rPr>
                          <w:color w:val="FF0000"/>
                          <w:sz w:val="18"/>
                        </w:rPr>
                        <w:t>後</w:t>
                      </w:r>
                      <w:r w:rsidRPr="00730677">
                        <w:rPr>
                          <w:rFonts w:hint="eastAsia"/>
                          <w:color w:val="FF0000"/>
                          <w:sz w:val="18"/>
                        </w:rPr>
                        <w:t>できるだけ</w:t>
                      </w:r>
                      <w:r w:rsidRPr="00730677">
                        <w:rPr>
                          <w:color w:val="FF0000"/>
                          <w:sz w:val="18"/>
                        </w:rPr>
                        <w:t>早く（</w:t>
                      </w:r>
                      <w:r w:rsidRPr="00730677">
                        <w:rPr>
                          <w:rFonts w:hint="eastAsia"/>
                          <w:color w:val="FF0000"/>
                          <w:sz w:val="18"/>
                        </w:rPr>
                        <w:t>可能</w:t>
                      </w:r>
                      <w:r w:rsidRPr="00730677">
                        <w:rPr>
                          <w:color w:val="FF0000"/>
                          <w:sz w:val="18"/>
                        </w:rPr>
                        <w:t>であれば</w:t>
                      </w:r>
                      <w:r w:rsidRPr="00730677">
                        <w:rPr>
                          <w:rFonts w:hint="eastAsia"/>
                          <w:color w:val="FF0000"/>
                          <w:sz w:val="18"/>
                        </w:rPr>
                        <w:t>開所</w:t>
                      </w:r>
                      <w:r w:rsidRPr="00730677">
                        <w:rPr>
                          <w:color w:val="FF0000"/>
                          <w:sz w:val="18"/>
                        </w:rPr>
                        <w:t>前でも書類が</w:t>
                      </w:r>
                    </w:p>
                    <w:p w:rsidR="00423886" w:rsidRPr="00730677" w:rsidRDefault="00423886" w:rsidP="00423886">
                      <w:pPr>
                        <w:jc w:val="left"/>
                        <w:rPr>
                          <w:color w:val="FF0000"/>
                          <w:sz w:val="18"/>
                        </w:rPr>
                      </w:pPr>
                      <w:r w:rsidRPr="00730677">
                        <w:rPr>
                          <w:color w:val="FF0000"/>
                          <w:sz w:val="18"/>
                        </w:rPr>
                        <w:t>そろい次第）</w:t>
                      </w:r>
                      <w:r w:rsidRPr="00730677">
                        <w:rPr>
                          <w:rFonts w:hint="eastAsia"/>
                          <w:color w:val="FF0000"/>
                          <w:sz w:val="18"/>
                        </w:rPr>
                        <w:t>提出</w:t>
                      </w:r>
                      <w:r w:rsidRPr="00730677">
                        <w:rPr>
                          <w:color w:val="FF0000"/>
                          <w:sz w:val="18"/>
                        </w:rPr>
                        <w:t>いただ</w:t>
                      </w:r>
                      <w:r w:rsidRPr="00730677">
                        <w:rPr>
                          <w:rFonts w:hint="eastAsia"/>
                          <w:color w:val="FF0000"/>
                          <w:sz w:val="18"/>
                        </w:rPr>
                        <w:t>きますよう</w:t>
                      </w:r>
                      <w:r w:rsidRPr="00730677">
                        <w:rPr>
                          <w:color w:val="FF0000"/>
                          <w:sz w:val="18"/>
                        </w:rPr>
                        <w:t>ご協力お願いします。</w:t>
                      </w:r>
                    </w:p>
                  </w:txbxContent>
                </v:textbox>
              </v:shape>
            </w:pict>
          </mc:Fallback>
        </mc:AlternateContent>
      </w:r>
      <w:r w:rsidR="0000358C" w:rsidRPr="006076AE">
        <w:rPr>
          <w:rFonts w:ascii="Meiryo UI" w:eastAsia="Meiryo UI" w:hAnsi="Meiryo UI" w:cs="Meiryo UI" w:hint="eastAsia"/>
          <w:b/>
          <w:sz w:val="24"/>
        </w:rPr>
        <w:t xml:space="preserve">[ </w:t>
      </w:r>
      <w:r w:rsidR="0000358C" w:rsidRPr="006076AE">
        <w:rPr>
          <w:rFonts w:ascii="Meiryo UI" w:eastAsia="Meiryo UI" w:hAnsi="Meiryo UI" w:cs="Meiryo UI" w:hint="eastAsia"/>
          <w:b/>
          <w:color w:val="C45911" w:themeColor="accent2" w:themeShade="BF"/>
          <w:sz w:val="24"/>
        </w:rPr>
        <w:t>事業者</w:t>
      </w:r>
      <w:r w:rsidR="0000358C" w:rsidRPr="006076AE">
        <w:rPr>
          <w:rFonts w:ascii="Meiryo UI" w:eastAsia="Meiryo UI" w:hAnsi="Meiryo UI" w:cs="Meiryo UI" w:hint="eastAsia"/>
          <w:b/>
          <w:sz w:val="24"/>
        </w:rPr>
        <w:t xml:space="preserve"> ⇒ </w:t>
      </w:r>
      <w:r w:rsidR="0000358C" w:rsidRPr="006076AE">
        <w:rPr>
          <w:rFonts w:ascii="Meiryo UI" w:eastAsia="Meiryo UI" w:hAnsi="Meiryo UI" w:cs="Meiryo UI" w:hint="eastAsia"/>
          <w:b/>
          <w:color w:val="2F5496" w:themeColor="accent5" w:themeShade="BF"/>
          <w:sz w:val="24"/>
        </w:rPr>
        <w:t>横浜市</w:t>
      </w:r>
      <w:r w:rsidR="0000358C" w:rsidRPr="006076AE">
        <w:rPr>
          <w:rFonts w:ascii="Meiryo UI" w:eastAsia="Meiryo UI" w:hAnsi="Meiryo UI" w:cs="Meiryo UI" w:hint="eastAsia"/>
          <w:b/>
          <w:sz w:val="24"/>
        </w:rPr>
        <w:t xml:space="preserve"> ]</w:t>
      </w:r>
    </w:p>
    <w:p w:rsidR="0000358C" w:rsidRPr="006076AE" w:rsidRDefault="0000358C" w:rsidP="0000358C">
      <w:pPr>
        <w:snapToGrid w:val="0"/>
        <w:ind w:firstLineChars="50" w:firstLine="120"/>
        <w:jc w:val="both"/>
        <w:rPr>
          <w:rFonts w:ascii="Meiryo UI" w:eastAsia="Meiryo UI" w:hAnsi="Meiryo UI" w:cs="Meiryo UI"/>
          <w:b/>
          <w:sz w:val="24"/>
        </w:rPr>
      </w:pPr>
      <w:r w:rsidRPr="006076AE">
        <w:rPr>
          <w:rFonts w:ascii="Meiryo UI" w:eastAsia="Meiryo UI" w:hAnsi="Meiryo UI" w:cs="Meiryo UI" w:hint="eastAsia"/>
          <w:b/>
          <w:sz w:val="24"/>
        </w:rPr>
        <w:t xml:space="preserve">　</w:t>
      </w:r>
      <w:r w:rsidR="00A643CC">
        <w:rPr>
          <w:rFonts w:ascii="Meiryo UI" w:eastAsia="Meiryo UI" w:hAnsi="Meiryo UI" w:cs="Meiryo UI" w:hint="eastAsia"/>
          <w:b/>
          <w:sz w:val="24"/>
        </w:rPr>
        <w:t xml:space="preserve">⑥　</w:t>
      </w:r>
      <w:r w:rsidRPr="006076AE">
        <w:rPr>
          <w:rFonts w:ascii="Meiryo UI" w:eastAsia="Meiryo UI" w:hAnsi="Meiryo UI" w:cs="Meiryo UI" w:hint="eastAsia"/>
          <w:b/>
          <w:sz w:val="24"/>
          <w:u w:val="single"/>
        </w:rPr>
        <w:t>実績報告　（開設後２週間以内）</w:t>
      </w:r>
    </w:p>
    <w:p w:rsidR="0000358C" w:rsidRPr="006076AE" w:rsidRDefault="0000358C" w:rsidP="0000358C">
      <w:pPr>
        <w:snapToGrid w:val="0"/>
        <w:ind w:leftChars="300" w:left="750" w:hangingChars="50" w:hanging="120"/>
        <w:jc w:val="both"/>
        <w:rPr>
          <w:rFonts w:ascii="Meiryo UI" w:eastAsia="Meiryo UI" w:hAnsi="Meiryo UI" w:cs="Meiryo UI"/>
          <w:sz w:val="24"/>
        </w:rPr>
      </w:pPr>
      <w:r w:rsidRPr="006076AE">
        <w:rPr>
          <w:rFonts w:ascii="Meiryo UI" w:eastAsia="Meiryo UI" w:hAnsi="Meiryo UI" w:cs="Meiryo UI" w:hint="eastAsia"/>
          <w:noProof/>
          <w:sz w:val="24"/>
        </w:rPr>
        <mc:AlternateContent>
          <mc:Choice Requires="wps">
            <w:drawing>
              <wp:anchor distT="0" distB="0" distL="114300" distR="114300" simplePos="0" relativeHeight="251660288" behindDoc="0" locked="0" layoutInCell="1" allowOverlap="1" wp14:anchorId="2FFDA8BE" wp14:editId="313F5864">
                <wp:simplePos x="0" y="0"/>
                <wp:positionH relativeFrom="column">
                  <wp:posOffset>230504</wp:posOffset>
                </wp:positionH>
                <wp:positionV relativeFrom="paragraph">
                  <wp:posOffset>73660</wp:posOffset>
                </wp:positionV>
                <wp:extent cx="66675" cy="2505075"/>
                <wp:effectExtent l="19050" t="0" r="47625" b="47625"/>
                <wp:wrapNone/>
                <wp:docPr id="4" name="下矢印 4"/>
                <wp:cNvGraphicFramePr/>
                <a:graphic xmlns:a="http://schemas.openxmlformats.org/drawingml/2006/main">
                  <a:graphicData uri="http://schemas.microsoft.com/office/word/2010/wordprocessingShape">
                    <wps:wsp>
                      <wps:cNvSpPr/>
                      <wps:spPr>
                        <a:xfrm>
                          <a:off x="0" y="0"/>
                          <a:ext cx="66675" cy="2505075"/>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56BF4" id="下矢印 4" o:spid="_x0000_s1026" type="#_x0000_t67" style="position:absolute;left:0;text-align:left;margin-left:18.15pt;margin-top:5.8pt;width:5.25pt;height:19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" adj="21313" fillcolor="#c0504d" strokecolor="#8c3836" strokeweight="2pt"/>
            </w:pict>
          </mc:Fallback>
        </mc:AlternateContent>
      </w:r>
      <w:r w:rsidRPr="006076AE">
        <w:rPr>
          <w:rFonts w:ascii="Meiryo UI" w:eastAsia="Meiryo UI" w:hAnsi="Meiryo UI" w:cs="Meiryo UI" w:hint="eastAsia"/>
          <w:sz w:val="24"/>
        </w:rPr>
        <w:t xml:space="preserve">【次の書類を提出してください。】　</w:t>
      </w:r>
    </w:p>
    <w:tbl>
      <w:tblPr>
        <w:tblStyle w:val="1"/>
        <w:tblW w:w="9214" w:type="dxa"/>
        <w:tblInd w:w="675" w:type="dxa"/>
        <w:tblLook w:val="04A0" w:firstRow="1" w:lastRow="0" w:firstColumn="1" w:lastColumn="0" w:noHBand="0" w:noVBand="1"/>
      </w:tblPr>
      <w:tblGrid>
        <w:gridCol w:w="6946"/>
        <w:gridCol w:w="2268"/>
      </w:tblGrid>
      <w:tr w:rsidR="0000358C" w:rsidRPr="006076AE" w:rsidTr="00446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FitText/>
          </w:tcPr>
          <w:p w:rsidR="0000358C" w:rsidRPr="006076AE" w:rsidRDefault="0000358C" w:rsidP="004460B0">
            <w:pPr>
              <w:snapToGrid w:val="0"/>
              <w:jc w:val="both"/>
              <w:rPr>
                <w:rFonts w:ascii="Meiryo UI" w:eastAsia="Meiryo UI" w:hAnsi="Meiryo UI" w:cs="Meiryo UI"/>
                <w:sz w:val="24"/>
              </w:rPr>
            </w:pPr>
            <w:r w:rsidRPr="00DE47AB">
              <w:rPr>
                <w:rFonts w:ascii="Meiryo UI" w:eastAsia="Meiryo UI" w:hAnsi="Meiryo UI" w:cs="Meiryo UI" w:hint="eastAsia"/>
                <w:spacing w:val="2"/>
                <w:w w:val="86"/>
                <w:kern w:val="0"/>
                <w:sz w:val="24"/>
              </w:rPr>
              <w:t>A 横浜市施設開設準備経費助成特別対策事業費補助対象事業実績報告</w:t>
            </w:r>
            <w:r w:rsidRPr="00DE47AB">
              <w:rPr>
                <w:rFonts w:ascii="Meiryo UI" w:eastAsia="Meiryo UI" w:hAnsi="Meiryo UI" w:cs="Meiryo UI" w:hint="eastAsia"/>
                <w:spacing w:val="-29"/>
                <w:w w:val="86"/>
                <w:kern w:val="0"/>
                <w:sz w:val="24"/>
              </w:rPr>
              <w:t>書</w:t>
            </w:r>
          </w:p>
        </w:tc>
        <w:tc>
          <w:tcPr>
            <w:tcW w:w="2268" w:type="dxa"/>
          </w:tcPr>
          <w:p w:rsidR="0000358C" w:rsidRPr="006076AE" w:rsidRDefault="0000358C" w:rsidP="004460B0">
            <w:pPr>
              <w:snapToGrid w:val="0"/>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6076AE">
              <w:rPr>
                <w:rFonts w:ascii="Meiryo UI" w:eastAsia="Meiryo UI" w:hAnsi="Meiryo UI" w:cs="Meiryo UI" w:hint="eastAsia"/>
                <w:sz w:val="24"/>
              </w:rPr>
              <w:t>第６号様式</w:t>
            </w:r>
          </w:p>
        </w:tc>
      </w:tr>
      <w:tr w:rsidR="0000358C" w:rsidRPr="006076AE" w:rsidTr="00446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rsidR="0000358C" w:rsidRPr="006076AE" w:rsidRDefault="0000358C" w:rsidP="004460B0">
            <w:pPr>
              <w:snapToGrid w:val="0"/>
              <w:jc w:val="both"/>
              <w:rPr>
                <w:rFonts w:ascii="Meiryo UI" w:eastAsia="Meiryo UI" w:hAnsi="Meiryo UI" w:cs="Meiryo UI"/>
                <w:sz w:val="24"/>
              </w:rPr>
            </w:pPr>
            <w:r>
              <w:rPr>
                <w:rFonts w:ascii="Meiryo UI" w:eastAsia="Meiryo UI" w:hAnsi="Meiryo UI" w:cs="Meiryo UI" w:hint="eastAsia"/>
                <w:sz w:val="24"/>
              </w:rPr>
              <w:t>B</w:t>
            </w:r>
            <w:r w:rsidRPr="006076AE">
              <w:rPr>
                <w:rFonts w:ascii="Meiryo UI" w:eastAsia="Meiryo UI" w:hAnsi="Meiryo UI" w:cs="Meiryo UI" w:hint="eastAsia"/>
                <w:sz w:val="24"/>
              </w:rPr>
              <w:t xml:space="preserve"> 補助対象経費実績内訳</w:t>
            </w:r>
          </w:p>
        </w:tc>
        <w:tc>
          <w:tcPr>
            <w:tcW w:w="2268" w:type="dxa"/>
          </w:tcPr>
          <w:p w:rsidR="0000358C" w:rsidRPr="006076AE" w:rsidRDefault="0000358C" w:rsidP="004460B0">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6076AE">
              <w:rPr>
                <w:rFonts w:ascii="Meiryo UI" w:eastAsia="Meiryo UI" w:hAnsi="Meiryo UI" w:cs="Meiryo UI" w:hint="eastAsia"/>
                <w:sz w:val="24"/>
              </w:rPr>
              <w:t>第６号様式別紙１</w:t>
            </w:r>
          </w:p>
        </w:tc>
      </w:tr>
      <w:tr w:rsidR="0000358C" w:rsidRPr="006076AE" w:rsidTr="004460B0">
        <w:tc>
          <w:tcPr>
            <w:cnfStyle w:val="001000000000" w:firstRow="0" w:lastRow="0" w:firstColumn="1" w:lastColumn="0" w:oddVBand="0" w:evenVBand="0" w:oddHBand="0" w:evenHBand="0" w:firstRowFirstColumn="0" w:firstRowLastColumn="0" w:lastRowFirstColumn="0" w:lastRowLastColumn="0"/>
            <w:tcW w:w="6946" w:type="dxa"/>
          </w:tcPr>
          <w:p w:rsidR="0000358C" w:rsidRPr="006076AE" w:rsidRDefault="0000358C" w:rsidP="004460B0">
            <w:pPr>
              <w:snapToGrid w:val="0"/>
              <w:jc w:val="both"/>
              <w:rPr>
                <w:rFonts w:ascii="Meiryo UI" w:eastAsia="Meiryo UI" w:hAnsi="Meiryo UI" w:cs="Meiryo UI"/>
                <w:sz w:val="24"/>
              </w:rPr>
            </w:pPr>
            <w:r>
              <w:rPr>
                <w:rFonts w:ascii="Meiryo UI" w:eastAsia="Meiryo UI" w:hAnsi="Meiryo UI" w:cs="Meiryo UI" w:hint="eastAsia"/>
                <w:sz w:val="24"/>
              </w:rPr>
              <w:t>C</w:t>
            </w:r>
            <w:r w:rsidRPr="006076AE">
              <w:rPr>
                <w:rFonts w:ascii="Meiryo UI" w:eastAsia="Meiryo UI" w:hAnsi="Meiryo UI" w:cs="Meiryo UI" w:hint="eastAsia"/>
                <w:sz w:val="24"/>
              </w:rPr>
              <w:t xml:space="preserve"> 補助事業に係る収支計算書</w:t>
            </w:r>
          </w:p>
        </w:tc>
        <w:tc>
          <w:tcPr>
            <w:tcW w:w="2268" w:type="dxa"/>
          </w:tcPr>
          <w:p w:rsidR="0000358C" w:rsidRPr="00C83BA9" w:rsidRDefault="0000358C" w:rsidP="004460B0">
            <w:pPr>
              <w:snapToGrid w:val="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rPr>
            </w:pPr>
            <w:r w:rsidRPr="00C83BA9">
              <w:rPr>
                <w:rFonts w:ascii="Meiryo UI" w:eastAsia="Meiryo UI" w:hAnsi="Meiryo UI" w:cs="Meiryo UI" w:hint="eastAsia"/>
              </w:rPr>
              <w:t>(参考様式あり)</w:t>
            </w:r>
          </w:p>
        </w:tc>
      </w:tr>
      <w:tr w:rsidR="0000358C" w:rsidRPr="006076AE" w:rsidTr="00446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rsidR="0000358C" w:rsidRPr="006076AE" w:rsidRDefault="0000358C" w:rsidP="004460B0">
            <w:pPr>
              <w:snapToGrid w:val="0"/>
              <w:ind w:leftChars="1" w:left="319" w:hangingChars="132" w:hanging="317"/>
              <w:jc w:val="both"/>
              <w:rPr>
                <w:rFonts w:ascii="Meiryo UI" w:eastAsia="Meiryo UI" w:hAnsi="Meiryo UI" w:cs="Meiryo UI"/>
                <w:sz w:val="24"/>
              </w:rPr>
            </w:pPr>
            <w:r>
              <w:rPr>
                <w:rFonts w:ascii="Meiryo UI" w:eastAsia="Meiryo UI" w:hAnsi="Meiryo UI" w:cs="Meiryo UI" w:hint="eastAsia"/>
                <w:sz w:val="24"/>
              </w:rPr>
              <w:t>D</w:t>
            </w:r>
            <w:r w:rsidRPr="006076AE">
              <w:rPr>
                <w:rFonts w:ascii="Meiryo UI" w:eastAsia="Meiryo UI" w:hAnsi="Meiryo UI" w:cs="Meiryo UI" w:hint="eastAsia"/>
                <w:sz w:val="24"/>
              </w:rPr>
              <w:t xml:space="preserve"> 補助対象経費にかかる</w:t>
            </w:r>
            <w:r w:rsidRPr="006076AE">
              <w:rPr>
                <w:rFonts w:ascii="Meiryo UI" w:eastAsia="Meiryo UI" w:hAnsi="Meiryo UI" w:cs="Meiryo UI" w:hint="eastAsia"/>
                <w:color w:val="FF0000"/>
                <w:sz w:val="24"/>
                <w:u w:val="single"/>
              </w:rPr>
              <w:t>①納品書②請求書③領収書の写し</w:t>
            </w:r>
            <w:r w:rsidRPr="006076AE">
              <w:rPr>
                <w:rFonts w:ascii="Meiryo UI" w:eastAsia="Meiryo UI" w:hAnsi="Meiryo UI" w:cs="Meiryo UI" w:hint="eastAsia"/>
                <w:sz w:val="24"/>
              </w:rPr>
              <w:t>（ただし、補助対象経費のうち報酬、給料、職員手当等、共済費、賃金及び旅費に係る経費については、金額の根拠と</w:t>
            </w:r>
            <w:r>
              <w:rPr>
                <w:rFonts w:ascii="Meiryo UI" w:eastAsia="Meiryo UI" w:hAnsi="Meiryo UI" w:cs="Meiryo UI" w:hint="eastAsia"/>
                <w:sz w:val="24"/>
              </w:rPr>
              <w:t>なる給与明細、振込証明書等支払いを行ったことの分かる書類の写し</w:t>
            </w:r>
            <w:r w:rsidRPr="006076AE">
              <w:rPr>
                <w:rFonts w:ascii="Meiryo UI" w:eastAsia="Meiryo UI" w:hAnsi="Meiryo UI" w:cs="Meiryo UI" w:hint="eastAsia"/>
                <w:sz w:val="24"/>
              </w:rPr>
              <w:t>）</w:t>
            </w:r>
          </w:p>
        </w:tc>
        <w:tc>
          <w:tcPr>
            <w:tcW w:w="2268" w:type="dxa"/>
          </w:tcPr>
          <w:p w:rsidR="0000358C" w:rsidRPr="006076AE" w:rsidRDefault="0000358C" w:rsidP="004460B0">
            <w:pPr>
              <w:snapToGrid w:val="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6076AE">
              <w:rPr>
                <w:rFonts w:ascii="Meiryo UI" w:eastAsia="Meiryo UI" w:hAnsi="Meiryo UI" w:cs="Meiryo UI" w:hint="eastAsia"/>
                <w:sz w:val="24"/>
              </w:rPr>
              <w:t>―</w:t>
            </w:r>
          </w:p>
        </w:tc>
      </w:tr>
      <w:tr w:rsidR="0000358C" w:rsidRPr="006076AE" w:rsidTr="004460B0">
        <w:tc>
          <w:tcPr>
            <w:cnfStyle w:val="001000000000" w:firstRow="0" w:lastRow="0" w:firstColumn="1" w:lastColumn="0" w:oddVBand="0" w:evenVBand="0" w:oddHBand="0" w:evenHBand="0" w:firstRowFirstColumn="0" w:firstRowLastColumn="0" w:lastRowFirstColumn="0" w:lastRowLastColumn="0"/>
            <w:tcW w:w="6946" w:type="dxa"/>
          </w:tcPr>
          <w:p w:rsidR="0000358C" w:rsidRPr="006076AE" w:rsidRDefault="0000358C" w:rsidP="004460B0">
            <w:pPr>
              <w:snapToGrid w:val="0"/>
              <w:jc w:val="both"/>
              <w:rPr>
                <w:rFonts w:ascii="Meiryo UI" w:eastAsia="Meiryo UI" w:hAnsi="Meiryo UI" w:cs="Meiryo UI"/>
                <w:sz w:val="24"/>
              </w:rPr>
            </w:pPr>
            <w:r>
              <w:rPr>
                <w:rFonts w:ascii="Meiryo UI" w:eastAsia="Meiryo UI" w:hAnsi="Meiryo UI" w:cs="Meiryo UI" w:hint="eastAsia"/>
                <w:sz w:val="24"/>
              </w:rPr>
              <w:t>E</w:t>
            </w:r>
            <w:r w:rsidRPr="006076AE">
              <w:rPr>
                <w:rFonts w:ascii="Meiryo UI" w:eastAsia="Meiryo UI" w:hAnsi="Meiryo UI" w:cs="Meiryo UI" w:hint="eastAsia"/>
                <w:sz w:val="24"/>
              </w:rPr>
              <w:t xml:space="preserve"> 単価が10万円（税込）を超える備品の写真</w:t>
            </w:r>
          </w:p>
        </w:tc>
        <w:tc>
          <w:tcPr>
            <w:tcW w:w="2268" w:type="dxa"/>
          </w:tcPr>
          <w:p w:rsidR="0000358C" w:rsidRPr="006076AE" w:rsidRDefault="0000358C" w:rsidP="004460B0">
            <w:pPr>
              <w:snapToGrid w:val="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rPr>
            </w:pPr>
            <w:r w:rsidRPr="006076AE">
              <w:rPr>
                <w:rFonts w:ascii="Meiryo UI" w:eastAsia="Meiryo UI" w:hAnsi="Meiryo UI" w:cs="Meiryo UI" w:hint="eastAsia"/>
                <w:sz w:val="24"/>
              </w:rPr>
              <w:t>―</w:t>
            </w:r>
          </w:p>
        </w:tc>
      </w:tr>
      <w:tr w:rsidR="0000358C" w:rsidRPr="006076AE" w:rsidTr="004460B0">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6946" w:type="dxa"/>
            <w:tcBorders>
              <w:bottom w:val="single" w:sz="8" w:space="0" w:color="ED7D31" w:themeColor="accent2"/>
            </w:tcBorders>
          </w:tcPr>
          <w:p w:rsidR="0000358C" w:rsidRPr="006076AE" w:rsidRDefault="0000358C" w:rsidP="004460B0">
            <w:pPr>
              <w:snapToGrid w:val="0"/>
              <w:jc w:val="both"/>
              <w:rPr>
                <w:rFonts w:ascii="Meiryo UI" w:eastAsia="Meiryo UI" w:hAnsi="Meiryo UI" w:cs="Meiryo UI"/>
                <w:sz w:val="24"/>
              </w:rPr>
            </w:pPr>
            <w:r>
              <w:rPr>
                <w:rFonts w:ascii="Meiryo UI" w:eastAsia="Meiryo UI" w:hAnsi="Meiryo UI" w:cs="Meiryo UI" w:hint="eastAsia"/>
                <w:sz w:val="24"/>
              </w:rPr>
              <w:t>F</w:t>
            </w:r>
            <w:r w:rsidRPr="006076AE">
              <w:rPr>
                <w:rFonts w:ascii="Meiryo UI" w:eastAsia="Meiryo UI" w:hAnsi="Meiryo UI" w:cs="Meiryo UI" w:hint="eastAsia"/>
                <w:sz w:val="24"/>
              </w:rPr>
              <w:t xml:space="preserve"> 指定通知書の写し</w:t>
            </w:r>
          </w:p>
        </w:tc>
        <w:tc>
          <w:tcPr>
            <w:tcW w:w="2268" w:type="dxa"/>
            <w:tcBorders>
              <w:bottom w:val="single" w:sz="8" w:space="0" w:color="ED7D31" w:themeColor="accent2"/>
            </w:tcBorders>
          </w:tcPr>
          <w:p w:rsidR="0000358C" w:rsidRPr="006076AE" w:rsidRDefault="0000358C" w:rsidP="004460B0">
            <w:pPr>
              <w:snapToGrid w:val="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6076AE">
              <w:rPr>
                <w:rFonts w:ascii="Meiryo UI" w:eastAsia="Meiryo UI" w:hAnsi="Meiryo UI" w:cs="Meiryo UI" w:hint="eastAsia"/>
                <w:sz w:val="24"/>
              </w:rPr>
              <w:t>―</w:t>
            </w:r>
          </w:p>
        </w:tc>
      </w:tr>
    </w:tbl>
    <w:p w:rsidR="008F0F06" w:rsidRDefault="008F0F06" w:rsidP="006B397E">
      <w:pPr>
        <w:snapToGrid w:val="0"/>
        <w:ind w:right="1280"/>
        <w:jc w:val="both"/>
        <w:rPr>
          <w:rFonts w:ascii="Meiryo UI" w:eastAsia="Meiryo UI" w:hAnsi="Meiryo UI" w:cs="Meiryo UI"/>
          <w:b/>
          <w:sz w:val="24"/>
        </w:rPr>
      </w:pPr>
    </w:p>
    <w:p w:rsidR="0000358C" w:rsidRPr="006076AE" w:rsidRDefault="0000358C" w:rsidP="0000358C">
      <w:pPr>
        <w:snapToGrid w:val="0"/>
        <w:ind w:right="1280"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 xml:space="preserve">[ </w:t>
      </w:r>
      <w:r w:rsidRPr="006076AE">
        <w:rPr>
          <w:rFonts w:ascii="Meiryo UI" w:eastAsia="Meiryo UI" w:hAnsi="Meiryo UI" w:cs="Meiryo UI" w:hint="eastAsia"/>
          <w:b/>
          <w:color w:val="2F5496" w:themeColor="accent5" w:themeShade="BF"/>
          <w:sz w:val="24"/>
        </w:rPr>
        <w:t xml:space="preserve">横浜市 </w:t>
      </w:r>
      <w:r w:rsidRPr="006076AE">
        <w:rPr>
          <w:rFonts w:ascii="Meiryo UI" w:eastAsia="Meiryo UI" w:hAnsi="Meiryo UI" w:cs="Meiryo UI" w:hint="eastAsia"/>
          <w:b/>
          <w:sz w:val="24"/>
        </w:rPr>
        <w:t>⇒</w:t>
      </w:r>
      <w:r w:rsidRPr="006076AE">
        <w:rPr>
          <w:rFonts w:ascii="Meiryo UI" w:eastAsia="Meiryo UI" w:hAnsi="Meiryo UI" w:cs="Meiryo UI" w:hint="eastAsia"/>
          <w:b/>
          <w:color w:val="2F5496" w:themeColor="accent5" w:themeShade="BF"/>
          <w:sz w:val="24"/>
        </w:rPr>
        <w:t xml:space="preserve"> </w:t>
      </w:r>
      <w:r w:rsidRPr="006076AE">
        <w:rPr>
          <w:rFonts w:ascii="Meiryo UI" w:eastAsia="Meiryo UI" w:hAnsi="Meiryo UI" w:cs="Meiryo UI" w:hint="eastAsia"/>
          <w:b/>
          <w:color w:val="C45911" w:themeColor="accent2" w:themeShade="BF"/>
          <w:sz w:val="24"/>
        </w:rPr>
        <w:t>事業者</w:t>
      </w:r>
      <w:r w:rsidRPr="006076AE">
        <w:rPr>
          <w:rFonts w:ascii="Meiryo UI" w:eastAsia="Meiryo UI" w:hAnsi="Meiryo UI" w:cs="Meiryo UI" w:hint="eastAsia"/>
          <w:b/>
          <w:sz w:val="24"/>
        </w:rPr>
        <w:t xml:space="preserve"> ]</w:t>
      </w:r>
    </w:p>
    <w:p w:rsidR="0000358C" w:rsidRPr="006076AE" w:rsidRDefault="0000358C" w:rsidP="0000358C">
      <w:pPr>
        <w:snapToGrid w:val="0"/>
        <w:ind w:firstLineChars="50" w:firstLine="120"/>
        <w:jc w:val="both"/>
        <w:rPr>
          <w:rFonts w:ascii="Meiryo UI" w:eastAsia="Meiryo UI" w:hAnsi="Meiryo UI" w:cs="Meiryo UI"/>
          <w:b/>
          <w:sz w:val="24"/>
          <w:u w:val="single"/>
        </w:rPr>
      </w:pPr>
      <w:r w:rsidRPr="006076AE">
        <w:rPr>
          <w:rFonts w:ascii="Meiryo UI" w:eastAsia="Meiryo UI" w:hAnsi="Meiryo UI" w:cs="Meiryo UI" w:hint="eastAsia"/>
          <w:b/>
          <w:sz w:val="24"/>
        </w:rPr>
        <w:t xml:space="preserve">　</w:t>
      </w:r>
      <w:r w:rsidR="00A643CC">
        <w:rPr>
          <w:rFonts w:ascii="Meiryo UI" w:eastAsia="Meiryo UI" w:hAnsi="Meiryo UI" w:cs="Meiryo UI" w:hint="eastAsia"/>
          <w:b/>
          <w:sz w:val="24"/>
        </w:rPr>
        <w:t>⑦</w:t>
      </w:r>
      <w:r w:rsidRPr="00D475A5">
        <w:rPr>
          <w:rFonts w:ascii="Meiryo UI" w:eastAsia="Meiryo UI" w:hAnsi="Meiryo UI" w:cs="Meiryo UI" w:hint="eastAsia"/>
          <w:b/>
          <w:sz w:val="24"/>
        </w:rPr>
        <w:t xml:space="preserve">　</w:t>
      </w:r>
      <w:r w:rsidRPr="006076AE">
        <w:rPr>
          <w:rFonts w:ascii="Meiryo UI" w:eastAsia="Meiryo UI" w:hAnsi="Meiryo UI" w:cs="Meiryo UI" w:hint="eastAsia"/>
          <w:b/>
          <w:sz w:val="24"/>
          <w:u w:val="single"/>
        </w:rPr>
        <w:t>横浜市施設開設準備経費助成特別対策事業費補助金額確定通知書の交付</w:t>
      </w:r>
    </w:p>
    <w:p w:rsidR="0000358C" w:rsidRPr="006076AE" w:rsidRDefault="00FE1041" w:rsidP="0000358C">
      <w:pPr>
        <w:snapToGrid w:val="0"/>
        <w:ind w:leftChars="400" w:left="840" w:firstLineChars="4" w:firstLine="10"/>
        <w:jc w:val="both"/>
        <w:rPr>
          <w:rFonts w:ascii="Meiryo UI" w:eastAsia="Meiryo UI" w:hAnsi="Meiryo UI" w:cs="Meiryo UI"/>
          <w:sz w:val="24"/>
        </w:rPr>
      </w:pPr>
      <w:r>
        <w:rPr>
          <w:rFonts w:ascii="Meiryo UI" w:eastAsia="Meiryo UI" w:hAnsi="Meiryo UI" w:cs="Meiryo UI"/>
          <w:b/>
          <w:noProof/>
          <w:sz w:val="24"/>
        </w:rPr>
        <mc:AlternateContent>
          <mc:Choice Requires="wps">
            <w:drawing>
              <wp:anchor distT="0" distB="0" distL="114300" distR="114300" simplePos="0" relativeHeight="251683840" behindDoc="0" locked="0" layoutInCell="1" allowOverlap="1">
                <wp:simplePos x="0" y="0"/>
                <wp:positionH relativeFrom="column">
                  <wp:posOffset>-521970</wp:posOffset>
                </wp:positionH>
                <wp:positionV relativeFrom="paragraph">
                  <wp:posOffset>163195</wp:posOffset>
                </wp:positionV>
                <wp:extent cx="699770" cy="298174"/>
                <wp:effectExtent l="0" t="0" r="24130" b="26035"/>
                <wp:wrapNone/>
                <wp:docPr id="20" name="テキスト ボックス 20"/>
                <wp:cNvGraphicFramePr/>
                <a:graphic xmlns:a="http://schemas.openxmlformats.org/drawingml/2006/main">
                  <a:graphicData uri="http://schemas.microsoft.com/office/word/2010/wordprocessingShape">
                    <wps:wsp>
                      <wps:cNvSpPr txBox="1"/>
                      <wps:spPr>
                        <a:xfrm>
                          <a:off x="0" y="0"/>
                          <a:ext cx="699770" cy="298174"/>
                        </a:xfrm>
                        <a:prstGeom prst="rect">
                          <a:avLst/>
                        </a:prstGeom>
                        <a:solidFill>
                          <a:schemeClr val="lt1"/>
                        </a:solidFill>
                        <a:ln w="6350">
                          <a:solidFill>
                            <a:srgbClr val="FF0000"/>
                          </a:solidFill>
                        </a:ln>
                      </wps:spPr>
                      <wps:txbx>
                        <w:txbxContent>
                          <w:p w:rsidR="00423886" w:rsidRPr="00730677" w:rsidRDefault="00423886" w:rsidP="00423886">
                            <w:pPr>
                              <w:jc w:val="left"/>
                              <w:rPr>
                                <w:color w:val="FF0000"/>
                                <w:sz w:val="16"/>
                              </w:rPr>
                            </w:pPr>
                            <w:r w:rsidRPr="00730677">
                              <w:rPr>
                                <w:rFonts w:hint="eastAsia"/>
                                <w:color w:val="FF0000"/>
                                <w:sz w:val="16"/>
                              </w:rPr>
                              <w:t>１ヶ月</w:t>
                            </w:r>
                            <w:r w:rsidRPr="00730677">
                              <w:rPr>
                                <w:color w:val="FF0000"/>
                                <w:sz w:val="16"/>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8" type="#_x0000_t202" style="position:absolute;left:0;text-align:left;margin-left:-41.1pt;margin-top:12.85pt;width:55.1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" fillcolor="white [3201]" strokecolor="red" strokeweight=".5pt">
                <v:textbox>
                  <w:txbxContent>
                    <w:p w:rsidR="00423886" w:rsidRPr="00730677" w:rsidRDefault="00423886" w:rsidP="00423886">
                      <w:pPr>
                        <w:jc w:val="left"/>
                        <w:rPr>
                          <w:color w:val="FF0000"/>
                          <w:sz w:val="16"/>
                        </w:rPr>
                      </w:pPr>
                      <w:r w:rsidRPr="00730677">
                        <w:rPr>
                          <w:rFonts w:hint="eastAsia"/>
                          <w:color w:val="FF0000"/>
                          <w:sz w:val="16"/>
                        </w:rPr>
                        <w:t>１ヶ月</w:t>
                      </w:r>
                      <w:r w:rsidRPr="00730677">
                        <w:rPr>
                          <w:color w:val="FF0000"/>
                          <w:sz w:val="16"/>
                        </w:rPr>
                        <w:t>程度</w:t>
                      </w:r>
                    </w:p>
                  </w:txbxContent>
                </v:textbox>
              </v:shape>
            </w:pict>
          </mc:Fallback>
        </mc:AlternateContent>
      </w:r>
      <w:r w:rsidR="005F6576" w:rsidRPr="006076AE">
        <w:rPr>
          <w:rFonts w:ascii="Meiryo UI" w:eastAsia="Meiryo UI" w:hAnsi="Meiryo UI" w:cs="Meiryo UI" w:hint="eastAsia"/>
          <w:noProof/>
          <w:sz w:val="24"/>
        </w:rPr>
        <mc:AlternateContent>
          <mc:Choice Requires="wps">
            <w:drawing>
              <wp:anchor distT="0" distB="0" distL="114300" distR="114300" simplePos="0" relativeHeight="251661312" behindDoc="0" locked="0" layoutInCell="1" allowOverlap="1" wp14:anchorId="662EC639" wp14:editId="2B776701">
                <wp:simplePos x="0" y="0"/>
                <wp:positionH relativeFrom="column">
                  <wp:posOffset>223681</wp:posOffset>
                </wp:positionH>
                <wp:positionV relativeFrom="paragraph">
                  <wp:posOffset>54307</wp:posOffset>
                </wp:positionV>
                <wp:extent cx="45719" cy="511791"/>
                <wp:effectExtent l="19050" t="0" r="31115" b="41275"/>
                <wp:wrapNone/>
                <wp:docPr id="6" name="下矢印 6"/>
                <wp:cNvGraphicFramePr/>
                <a:graphic xmlns:a="http://schemas.openxmlformats.org/drawingml/2006/main">
                  <a:graphicData uri="http://schemas.microsoft.com/office/word/2010/wordprocessingShape">
                    <wps:wsp>
                      <wps:cNvSpPr/>
                      <wps:spPr>
                        <a:xfrm>
                          <a:off x="0" y="0"/>
                          <a:ext cx="45719" cy="511791"/>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C2CE1" id="下矢印 6" o:spid="_x0000_s1026" type="#_x0000_t67" style="position:absolute;left:0;text-align:left;margin-left:17.6pt;margin-top:4.3pt;width:3.6pt;height: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" adj="20635" fillcolor="#c0504d" strokecolor="#8c3836" strokeweight="2pt"/>
            </w:pict>
          </mc:Fallback>
        </mc:AlternateContent>
      </w:r>
      <w:r w:rsidR="0000358C">
        <w:rPr>
          <w:rFonts w:ascii="Meiryo UI" w:eastAsia="Meiryo UI" w:hAnsi="Meiryo UI" w:cs="Meiryo UI" w:hint="eastAsia"/>
          <w:sz w:val="24"/>
        </w:rPr>
        <w:t>「⑤実績報告」</w:t>
      </w:r>
      <w:r w:rsidR="0000358C" w:rsidRPr="006076AE">
        <w:rPr>
          <w:rFonts w:ascii="Meiryo UI" w:eastAsia="Meiryo UI" w:hAnsi="Meiryo UI" w:cs="Meiryo UI" w:hint="eastAsia"/>
          <w:sz w:val="24"/>
        </w:rPr>
        <w:t>の書類を本市で審査し、補助金額を確定します。</w:t>
      </w:r>
    </w:p>
    <w:p w:rsidR="005F6576" w:rsidRDefault="005F6576" w:rsidP="007C0457">
      <w:pPr>
        <w:snapToGrid w:val="0"/>
        <w:ind w:right="1280"/>
        <w:jc w:val="both"/>
        <w:rPr>
          <w:rFonts w:ascii="Meiryo UI" w:eastAsia="Meiryo UI" w:hAnsi="Meiryo UI" w:cs="Meiryo UI"/>
          <w:b/>
          <w:sz w:val="24"/>
        </w:rPr>
      </w:pPr>
    </w:p>
    <w:p w:rsidR="007C0457" w:rsidRDefault="007C0457" w:rsidP="0000358C">
      <w:pPr>
        <w:snapToGrid w:val="0"/>
        <w:ind w:right="1280" w:firstLineChars="150" w:firstLine="360"/>
        <w:jc w:val="both"/>
        <w:rPr>
          <w:rFonts w:ascii="Meiryo UI" w:eastAsia="Meiryo UI" w:hAnsi="Meiryo UI" w:cs="Meiryo UI"/>
          <w:b/>
          <w:sz w:val="24"/>
        </w:rPr>
      </w:pPr>
    </w:p>
    <w:p w:rsidR="0000358C" w:rsidRPr="006076AE" w:rsidRDefault="0000358C" w:rsidP="0000358C">
      <w:pPr>
        <w:snapToGrid w:val="0"/>
        <w:ind w:right="1280"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 xml:space="preserve">[ </w:t>
      </w:r>
      <w:r w:rsidRPr="006076AE">
        <w:rPr>
          <w:rFonts w:ascii="Meiryo UI" w:eastAsia="Meiryo UI" w:hAnsi="Meiryo UI" w:cs="Meiryo UI" w:hint="eastAsia"/>
          <w:b/>
          <w:color w:val="C45911" w:themeColor="accent2" w:themeShade="BF"/>
          <w:sz w:val="24"/>
        </w:rPr>
        <w:t>事業者</w:t>
      </w:r>
      <w:r w:rsidRPr="006076AE">
        <w:rPr>
          <w:rFonts w:ascii="Meiryo UI" w:eastAsia="Meiryo UI" w:hAnsi="Meiryo UI" w:cs="Meiryo UI" w:hint="eastAsia"/>
          <w:b/>
          <w:sz w:val="24"/>
        </w:rPr>
        <w:t xml:space="preserve"> ⇒ </w:t>
      </w:r>
      <w:r w:rsidRPr="006076AE">
        <w:rPr>
          <w:rFonts w:ascii="Meiryo UI" w:eastAsia="Meiryo UI" w:hAnsi="Meiryo UI" w:cs="Meiryo UI" w:hint="eastAsia"/>
          <w:b/>
          <w:color w:val="2F5496" w:themeColor="accent5" w:themeShade="BF"/>
          <w:sz w:val="24"/>
        </w:rPr>
        <w:t>横浜市</w:t>
      </w:r>
      <w:r w:rsidRPr="006076AE">
        <w:rPr>
          <w:rFonts w:ascii="Meiryo UI" w:eastAsia="Meiryo UI" w:hAnsi="Meiryo UI" w:cs="Meiryo UI" w:hint="eastAsia"/>
          <w:b/>
          <w:sz w:val="24"/>
        </w:rPr>
        <w:t xml:space="preserve"> ]</w:t>
      </w:r>
    </w:p>
    <w:p w:rsidR="0000358C" w:rsidRPr="006076AE" w:rsidRDefault="0000358C" w:rsidP="0000358C">
      <w:pPr>
        <w:snapToGrid w:val="0"/>
        <w:ind w:firstLineChars="50" w:firstLine="120"/>
        <w:jc w:val="both"/>
        <w:rPr>
          <w:rFonts w:ascii="Meiryo UI" w:eastAsia="Meiryo UI" w:hAnsi="Meiryo UI" w:cs="Meiryo UI"/>
          <w:b/>
          <w:sz w:val="24"/>
        </w:rPr>
      </w:pPr>
      <w:r w:rsidRPr="006076AE">
        <w:rPr>
          <w:rFonts w:ascii="Meiryo UI" w:eastAsia="Meiryo UI" w:hAnsi="Meiryo UI" w:cs="Meiryo UI" w:hint="eastAsia"/>
          <w:b/>
          <w:sz w:val="24"/>
        </w:rPr>
        <w:t xml:space="preserve">　</w:t>
      </w:r>
      <w:r w:rsidR="00A643CC">
        <w:rPr>
          <w:rFonts w:ascii="Meiryo UI" w:eastAsia="Meiryo UI" w:hAnsi="Meiryo UI" w:cs="Meiryo UI" w:hint="eastAsia"/>
          <w:b/>
          <w:sz w:val="24"/>
        </w:rPr>
        <w:t>⑧</w:t>
      </w:r>
      <w:r w:rsidRPr="00D475A5">
        <w:rPr>
          <w:rFonts w:ascii="Meiryo UI" w:eastAsia="Meiryo UI" w:hAnsi="Meiryo UI" w:cs="Meiryo UI" w:hint="eastAsia"/>
          <w:b/>
          <w:sz w:val="24"/>
        </w:rPr>
        <w:t xml:space="preserve">　</w:t>
      </w:r>
      <w:r w:rsidRPr="006076AE">
        <w:rPr>
          <w:rFonts w:ascii="Meiryo UI" w:eastAsia="Meiryo UI" w:hAnsi="Meiryo UI" w:cs="Meiryo UI" w:hint="eastAsia"/>
          <w:b/>
          <w:sz w:val="24"/>
          <w:u w:val="single"/>
        </w:rPr>
        <w:t>請求　（補助金額確定</w:t>
      </w:r>
      <w:r>
        <w:rPr>
          <w:rFonts w:ascii="Meiryo UI" w:eastAsia="Meiryo UI" w:hAnsi="Meiryo UI" w:cs="Meiryo UI" w:hint="eastAsia"/>
          <w:b/>
          <w:sz w:val="24"/>
          <w:u w:val="single"/>
        </w:rPr>
        <w:t>通知書交付</w:t>
      </w:r>
      <w:r w:rsidRPr="006076AE">
        <w:rPr>
          <w:rFonts w:ascii="Meiryo UI" w:eastAsia="Meiryo UI" w:hAnsi="Meiryo UI" w:cs="Meiryo UI" w:hint="eastAsia"/>
          <w:b/>
          <w:sz w:val="24"/>
          <w:u w:val="single"/>
        </w:rPr>
        <w:t>後、速やかに）</w:t>
      </w:r>
    </w:p>
    <w:p w:rsidR="0000358C" w:rsidRPr="006076AE" w:rsidRDefault="0000358C" w:rsidP="0000358C">
      <w:pPr>
        <w:snapToGrid w:val="0"/>
        <w:ind w:firstLineChars="300" w:firstLine="720"/>
        <w:jc w:val="both"/>
        <w:rPr>
          <w:rFonts w:ascii="Meiryo UI" w:eastAsia="Meiryo UI" w:hAnsi="Meiryo UI" w:cs="Meiryo UI"/>
          <w:sz w:val="24"/>
        </w:rPr>
      </w:pPr>
      <w:r w:rsidRPr="006076AE">
        <w:rPr>
          <w:rFonts w:ascii="Meiryo UI" w:eastAsia="Meiryo UI" w:hAnsi="Meiryo UI" w:cs="Meiryo UI" w:hint="eastAsia"/>
          <w:noProof/>
          <w:sz w:val="24"/>
        </w:rPr>
        <mc:AlternateContent>
          <mc:Choice Requires="wps">
            <w:drawing>
              <wp:anchor distT="0" distB="0" distL="114300" distR="114300" simplePos="0" relativeHeight="251662336" behindDoc="0" locked="0" layoutInCell="1" allowOverlap="1" wp14:anchorId="1EB7533A" wp14:editId="7A00A4F2">
                <wp:simplePos x="0" y="0"/>
                <wp:positionH relativeFrom="column">
                  <wp:posOffset>222885</wp:posOffset>
                </wp:positionH>
                <wp:positionV relativeFrom="paragraph">
                  <wp:posOffset>104140</wp:posOffset>
                </wp:positionV>
                <wp:extent cx="57150" cy="609600"/>
                <wp:effectExtent l="19050" t="0" r="38100" b="38100"/>
                <wp:wrapNone/>
                <wp:docPr id="8" name="下矢印 8"/>
                <wp:cNvGraphicFramePr/>
                <a:graphic xmlns:a="http://schemas.openxmlformats.org/drawingml/2006/main">
                  <a:graphicData uri="http://schemas.microsoft.com/office/word/2010/wordprocessingShape">
                    <wps:wsp>
                      <wps:cNvSpPr/>
                      <wps:spPr>
                        <a:xfrm>
                          <a:off x="0" y="0"/>
                          <a:ext cx="57150" cy="609600"/>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539C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17.55pt;margin-top:8.2pt;width:4.5pt;height: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" adj="20588" fillcolor="#c0504d" strokecolor="#8c3836" strokeweight="2pt"/>
            </w:pict>
          </mc:Fallback>
        </mc:AlternateContent>
      </w:r>
      <w:r w:rsidRPr="006076AE">
        <w:rPr>
          <w:rFonts w:ascii="Meiryo UI" w:eastAsia="Meiryo UI" w:hAnsi="Meiryo UI" w:cs="Meiryo UI" w:hint="eastAsia"/>
          <w:sz w:val="24"/>
        </w:rPr>
        <w:t xml:space="preserve">【次の書類を提出してください】　</w:t>
      </w:r>
    </w:p>
    <w:tbl>
      <w:tblPr>
        <w:tblStyle w:val="1"/>
        <w:tblW w:w="9214" w:type="dxa"/>
        <w:tblInd w:w="675" w:type="dxa"/>
        <w:tblLook w:val="04A0" w:firstRow="1" w:lastRow="0" w:firstColumn="1" w:lastColumn="0" w:noHBand="0" w:noVBand="1"/>
      </w:tblPr>
      <w:tblGrid>
        <w:gridCol w:w="6946"/>
        <w:gridCol w:w="2268"/>
      </w:tblGrid>
      <w:tr w:rsidR="0000358C" w:rsidRPr="006076AE" w:rsidTr="00446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FitText/>
          </w:tcPr>
          <w:p w:rsidR="0000358C" w:rsidRPr="006076AE" w:rsidRDefault="0000358C" w:rsidP="004460B0">
            <w:pPr>
              <w:snapToGrid w:val="0"/>
              <w:jc w:val="both"/>
              <w:rPr>
                <w:rFonts w:ascii="Meiryo UI" w:eastAsia="Meiryo UI" w:hAnsi="Meiryo UI" w:cs="Meiryo UI"/>
                <w:sz w:val="24"/>
              </w:rPr>
            </w:pPr>
            <w:r w:rsidRPr="00DE47AB">
              <w:rPr>
                <w:rFonts w:ascii="Meiryo UI" w:eastAsia="Meiryo UI" w:hAnsi="Meiryo UI" w:cs="Meiryo UI" w:hint="eastAsia"/>
                <w:spacing w:val="2"/>
                <w:w w:val="99"/>
                <w:kern w:val="0"/>
                <w:sz w:val="24"/>
              </w:rPr>
              <w:t>横浜市施設開設準備経費助成特別対策事業費補助金交付請求</w:t>
            </w:r>
            <w:r w:rsidRPr="00DE47AB">
              <w:rPr>
                <w:rFonts w:ascii="Meiryo UI" w:eastAsia="Meiryo UI" w:hAnsi="Meiryo UI" w:cs="Meiryo UI" w:hint="eastAsia"/>
                <w:spacing w:val="-17"/>
                <w:w w:val="99"/>
                <w:kern w:val="0"/>
                <w:sz w:val="24"/>
              </w:rPr>
              <w:t>書</w:t>
            </w:r>
          </w:p>
        </w:tc>
        <w:tc>
          <w:tcPr>
            <w:tcW w:w="2268" w:type="dxa"/>
          </w:tcPr>
          <w:p w:rsidR="0000358C" w:rsidRPr="006076AE" w:rsidRDefault="0000358C" w:rsidP="004460B0">
            <w:pPr>
              <w:snapToGrid w:val="0"/>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6076AE">
              <w:rPr>
                <w:rFonts w:ascii="Meiryo UI" w:eastAsia="Meiryo UI" w:hAnsi="Meiryo UI" w:cs="Meiryo UI" w:hint="eastAsia"/>
                <w:sz w:val="24"/>
              </w:rPr>
              <w:t>第８号様式</w:t>
            </w:r>
          </w:p>
        </w:tc>
      </w:tr>
    </w:tbl>
    <w:p w:rsidR="007C0457" w:rsidRDefault="007C0457" w:rsidP="007F206C">
      <w:pPr>
        <w:snapToGrid w:val="0"/>
        <w:ind w:right="1280"/>
        <w:jc w:val="both"/>
        <w:rPr>
          <w:rFonts w:ascii="Meiryo UI" w:eastAsia="Meiryo UI" w:hAnsi="Meiryo UI" w:cs="Meiryo UI"/>
          <w:b/>
          <w:sz w:val="24"/>
        </w:rPr>
      </w:pPr>
    </w:p>
    <w:p w:rsidR="0000358C" w:rsidRPr="006076AE" w:rsidRDefault="0000358C" w:rsidP="0000358C">
      <w:pPr>
        <w:snapToGrid w:val="0"/>
        <w:ind w:right="1280"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 xml:space="preserve">[ </w:t>
      </w:r>
      <w:r w:rsidRPr="006076AE">
        <w:rPr>
          <w:rFonts w:ascii="Meiryo UI" w:eastAsia="Meiryo UI" w:hAnsi="Meiryo UI" w:cs="Meiryo UI" w:hint="eastAsia"/>
          <w:b/>
          <w:color w:val="2F5496" w:themeColor="accent5" w:themeShade="BF"/>
          <w:sz w:val="24"/>
        </w:rPr>
        <w:t xml:space="preserve">横浜市 </w:t>
      </w:r>
      <w:r w:rsidRPr="006076AE">
        <w:rPr>
          <w:rFonts w:ascii="Meiryo UI" w:eastAsia="Meiryo UI" w:hAnsi="Meiryo UI" w:cs="Meiryo UI" w:hint="eastAsia"/>
          <w:b/>
          <w:sz w:val="24"/>
        </w:rPr>
        <w:t>⇒</w:t>
      </w:r>
      <w:r w:rsidRPr="006076AE">
        <w:rPr>
          <w:rFonts w:ascii="Meiryo UI" w:eastAsia="Meiryo UI" w:hAnsi="Meiryo UI" w:cs="Meiryo UI" w:hint="eastAsia"/>
          <w:b/>
          <w:color w:val="2F5496" w:themeColor="accent5" w:themeShade="BF"/>
          <w:sz w:val="24"/>
        </w:rPr>
        <w:t xml:space="preserve"> </w:t>
      </w:r>
      <w:r w:rsidRPr="006076AE">
        <w:rPr>
          <w:rFonts w:ascii="Meiryo UI" w:eastAsia="Meiryo UI" w:hAnsi="Meiryo UI" w:cs="Meiryo UI" w:hint="eastAsia"/>
          <w:b/>
          <w:color w:val="C45911" w:themeColor="accent2" w:themeShade="BF"/>
          <w:sz w:val="24"/>
        </w:rPr>
        <w:t>事業者</w:t>
      </w:r>
      <w:r w:rsidRPr="006076AE">
        <w:rPr>
          <w:rFonts w:ascii="Meiryo UI" w:eastAsia="Meiryo UI" w:hAnsi="Meiryo UI" w:cs="Meiryo UI" w:hint="eastAsia"/>
          <w:b/>
          <w:sz w:val="24"/>
        </w:rPr>
        <w:t xml:space="preserve"> ]</w:t>
      </w:r>
    </w:p>
    <w:p w:rsidR="0000358C" w:rsidRPr="006076AE" w:rsidRDefault="00FE1041" w:rsidP="0000358C">
      <w:pPr>
        <w:snapToGrid w:val="0"/>
        <w:ind w:firstLineChars="50" w:firstLine="120"/>
        <w:jc w:val="both"/>
        <w:rPr>
          <w:rFonts w:ascii="Meiryo UI" w:eastAsia="Meiryo UI" w:hAnsi="Meiryo UI" w:cs="Meiryo UI"/>
          <w:b/>
          <w:sz w:val="24"/>
          <w:u w:val="single"/>
        </w:rPr>
      </w:pPr>
      <w:r>
        <w:rPr>
          <w:rFonts w:ascii="Meiryo UI" w:eastAsia="Meiryo UI" w:hAnsi="Meiryo UI" w:cs="Meiryo UI" w:hint="eastAsia"/>
          <w:noProof/>
          <w:sz w:val="24"/>
        </w:rPr>
        <mc:AlternateContent>
          <mc:Choice Requires="wps">
            <w:drawing>
              <wp:anchor distT="0" distB="0" distL="114300" distR="114300" simplePos="0" relativeHeight="251684864" behindDoc="0" locked="0" layoutInCell="1" allowOverlap="1">
                <wp:simplePos x="0" y="0"/>
                <wp:positionH relativeFrom="page">
                  <wp:posOffset>104775</wp:posOffset>
                </wp:positionH>
                <wp:positionV relativeFrom="paragraph">
                  <wp:posOffset>264160</wp:posOffset>
                </wp:positionV>
                <wp:extent cx="800100" cy="546653"/>
                <wp:effectExtent l="0" t="0" r="19050" b="25400"/>
                <wp:wrapNone/>
                <wp:docPr id="21" name="テキスト ボックス 21"/>
                <wp:cNvGraphicFramePr/>
                <a:graphic xmlns:a="http://schemas.openxmlformats.org/drawingml/2006/main">
                  <a:graphicData uri="http://schemas.microsoft.com/office/word/2010/wordprocessingShape">
                    <wps:wsp>
                      <wps:cNvSpPr txBox="1"/>
                      <wps:spPr>
                        <a:xfrm>
                          <a:off x="0" y="0"/>
                          <a:ext cx="800100" cy="546653"/>
                        </a:xfrm>
                        <a:prstGeom prst="rect">
                          <a:avLst/>
                        </a:prstGeom>
                        <a:solidFill>
                          <a:schemeClr val="lt1"/>
                        </a:solidFill>
                        <a:ln w="6350">
                          <a:solidFill>
                            <a:srgbClr val="FF0000"/>
                          </a:solidFill>
                        </a:ln>
                      </wps:spPr>
                      <wps:txbx>
                        <w:txbxContent>
                          <w:p w:rsidR="00FE1041" w:rsidRPr="00730677" w:rsidRDefault="00FE1041" w:rsidP="00FE1041">
                            <w:pPr>
                              <w:jc w:val="left"/>
                              <w:rPr>
                                <w:color w:val="FF0000"/>
                                <w:sz w:val="16"/>
                              </w:rPr>
                            </w:pPr>
                            <w:r w:rsidRPr="00730677">
                              <w:rPr>
                                <w:rFonts w:hint="eastAsia"/>
                                <w:color w:val="FF0000"/>
                                <w:sz w:val="16"/>
                              </w:rPr>
                              <w:t>実績報告</w:t>
                            </w:r>
                            <w:r w:rsidRPr="00730677">
                              <w:rPr>
                                <w:color w:val="FF0000"/>
                                <w:sz w:val="16"/>
                              </w:rPr>
                              <w:t>から</w:t>
                            </w:r>
                            <w:r w:rsidRPr="00730677">
                              <w:rPr>
                                <w:rFonts w:hint="eastAsia"/>
                                <w:color w:val="FF0000"/>
                                <w:sz w:val="16"/>
                              </w:rPr>
                              <w:t>2</w:t>
                            </w:r>
                            <w:r w:rsidRPr="00730677">
                              <w:rPr>
                                <w:rFonts w:hint="eastAsia"/>
                                <w:color w:val="FF0000"/>
                                <w:sz w:val="16"/>
                              </w:rPr>
                              <w:t>ヶ月</w:t>
                            </w:r>
                            <w:r w:rsidRPr="00730677">
                              <w:rPr>
                                <w:color w:val="FF0000"/>
                                <w:sz w:val="16"/>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9" type="#_x0000_t202" style="position:absolute;left:0;text-align:left;margin-left:8.25pt;margin-top:20.8pt;width:63pt;height:43.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" fillcolor="white [3201]" strokecolor="red" strokeweight=".5pt">
                <v:textbox>
                  <w:txbxContent>
                    <w:p w:rsidR="00FE1041" w:rsidRPr="00730677" w:rsidRDefault="00FE1041" w:rsidP="00FE1041">
                      <w:pPr>
                        <w:jc w:val="left"/>
                        <w:rPr>
                          <w:color w:val="FF0000"/>
                          <w:sz w:val="16"/>
                        </w:rPr>
                      </w:pPr>
                      <w:r w:rsidRPr="00730677">
                        <w:rPr>
                          <w:rFonts w:hint="eastAsia"/>
                          <w:color w:val="FF0000"/>
                          <w:sz w:val="16"/>
                        </w:rPr>
                        <w:t>実績報告</w:t>
                      </w:r>
                      <w:r w:rsidRPr="00730677">
                        <w:rPr>
                          <w:color w:val="FF0000"/>
                          <w:sz w:val="16"/>
                        </w:rPr>
                        <w:t>から</w:t>
                      </w:r>
                      <w:r w:rsidRPr="00730677">
                        <w:rPr>
                          <w:rFonts w:hint="eastAsia"/>
                          <w:color w:val="FF0000"/>
                          <w:sz w:val="16"/>
                        </w:rPr>
                        <w:t>2</w:t>
                      </w:r>
                      <w:r w:rsidRPr="00730677">
                        <w:rPr>
                          <w:rFonts w:hint="eastAsia"/>
                          <w:color w:val="FF0000"/>
                          <w:sz w:val="16"/>
                        </w:rPr>
                        <w:t>ヶ月</w:t>
                      </w:r>
                      <w:r w:rsidRPr="00730677">
                        <w:rPr>
                          <w:color w:val="FF0000"/>
                          <w:sz w:val="16"/>
                        </w:rPr>
                        <w:t>程度</w:t>
                      </w:r>
                    </w:p>
                  </w:txbxContent>
                </v:textbox>
                <w10:wrap anchorx="page"/>
              </v:shape>
            </w:pict>
          </mc:Fallback>
        </mc:AlternateContent>
      </w:r>
      <w:r w:rsidR="00A643CC">
        <w:rPr>
          <w:rFonts w:ascii="Meiryo UI" w:eastAsia="Meiryo UI" w:hAnsi="Meiryo UI" w:cs="Meiryo UI" w:hint="eastAsia"/>
          <w:b/>
          <w:sz w:val="24"/>
        </w:rPr>
        <w:t xml:space="preserve">　⑨</w:t>
      </w:r>
      <w:r w:rsidR="0000358C" w:rsidRPr="006076AE">
        <w:rPr>
          <w:rFonts w:ascii="Meiryo UI" w:eastAsia="Meiryo UI" w:hAnsi="Meiryo UI" w:cs="Meiryo UI" w:hint="eastAsia"/>
          <w:b/>
          <w:sz w:val="24"/>
          <w:u w:val="single"/>
        </w:rPr>
        <w:t xml:space="preserve">　補助金のお支払い</w:t>
      </w:r>
    </w:p>
    <w:p w:rsidR="0000358C" w:rsidRPr="006076AE" w:rsidRDefault="0000358C" w:rsidP="0000358C">
      <w:pPr>
        <w:snapToGrid w:val="0"/>
        <w:ind w:leftChars="400" w:left="840" w:firstLineChars="4" w:firstLine="10"/>
        <w:jc w:val="both"/>
        <w:rPr>
          <w:rFonts w:ascii="Meiryo UI" w:eastAsia="Meiryo UI" w:hAnsi="Meiryo UI" w:cs="Meiryo UI"/>
          <w:sz w:val="24"/>
        </w:rPr>
      </w:pPr>
      <w:r w:rsidRPr="006076AE">
        <w:rPr>
          <w:rFonts w:ascii="Meiryo UI" w:eastAsia="Meiryo UI" w:hAnsi="Meiryo UI" w:cs="Meiryo UI" w:hint="eastAsia"/>
          <w:noProof/>
          <w:sz w:val="24"/>
        </w:rPr>
        <mc:AlternateContent>
          <mc:Choice Requires="wps">
            <w:drawing>
              <wp:anchor distT="0" distB="0" distL="114300" distR="114300" simplePos="0" relativeHeight="251665408" behindDoc="0" locked="0" layoutInCell="1" allowOverlap="1" wp14:anchorId="05C4BFB2" wp14:editId="67FAB2CE">
                <wp:simplePos x="0" y="0"/>
                <wp:positionH relativeFrom="column">
                  <wp:posOffset>219974</wp:posOffset>
                </wp:positionH>
                <wp:positionV relativeFrom="paragraph">
                  <wp:posOffset>29833</wp:posOffset>
                </wp:positionV>
                <wp:extent cx="57150" cy="439947"/>
                <wp:effectExtent l="19050" t="0" r="38100" b="36830"/>
                <wp:wrapNone/>
                <wp:docPr id="9" name="下矢印 9"/>
                <wp:cNvGraphicFramePr/>
                <a:graphic xmlns:a="http://schemas.openxmlformats.org/drawingml/2006/main">
                  <a:graphicData uri="http://schemas.microsoft.com/office/word/2010/wordprocessingShape">
                    <wps:wsp>
                      <wps:cNvSpPr/>
                      <wps:spPr>
                        <a:xfrm>
                          <a:off x="0" y="0"/>
                          <a:ext cx="57150" cy="439947"/>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32516D" id="下矢印 9" o:spid="_x0000_s1026" type="#_x0000_t67" style="position:absolute;left:0;text-align:left;margin-left:17.3pt;margin-top:2.35pt;width:4.5pt;height:34.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" adj="20197" fillcolor="#c0504d" strokecolor="#8c3836" strokeweight="2pt"/>
            </w:pict>
          </mc:Fallback>
        </mc:AlternateContent>
      </w:r>
      <w:r w:rsidRPr="006076AE">
        <w:rPr>
          <w:rFonts w:ascii="Meiryo UI" w:eastAsia="Meiryo UI" w:hAnsi="Meiryo UI" w:cs="Meiryo UI" w:hint="eastAsia"/>
          <w:sz w:val="24"/>
        </w:rPr>
        <w:t>適正な請求書受理後、30日以内を目処</w:t>
      </w:r>
      <w:r>
        <w:rPr>
          <w:rFonts w:ascii="Meiryo UI" w:eastAsia="Meiryo UI" w:hAnsi="Meiryo UI" w:cs="Meiryo UI" w:hint="eastAsia"/>
          <w:sz w:val="24"/>
        </w:rPr>
        <w:t>に</w:t>
      </w:r>
      <w:r w:rsidRPr="006076AE">
        <w:rPr>
          <w:rFonts w:ascii="Meiryo UI" w:eastAsia="Meiryo UI" w:hAnsi="Meiryo UI" w:cs="Meiryo UI" w:hint="eastAsia"/>
          <w:sz w:val="24"/>
        </w:rPr>
        <w:t>所定の口座にお振込みします。</w:t>
      </w:r>
    </w:p>
    <w:p w:rsidR="007C0457" w:rsidRDefault="007C0457" w:rsidP="007F206C">
      <w:pPr>
        <w:snapToGrid w:val="0"/>
        <w:ind w:right="1280"/>
        <w:jc w:val="both"/>
        <w:rPr>
          <w:rFonts w:ascii="Meiryo UI" w:eastAsia="Meiryo UI" w:hAnsi="Meiryo UI" w:cs="Meiryo UI"/>
          <w:b/>
          <w:sz w:val="24"/>
        </w:rPr>
      </w:pPr>
    </w:p>
    <w:p w:rsidR="00FE1041" w:rsidRDefault="00FE1041" w:rsidP="0000358C">
      <w:pPr>
        <w:snapToGrid w:val="0"/>
        <w:ind w:right="1280" w:firstLineChars="150" w:firstLine="360"/>
        <w:jc w:val="both"/>
        <w:rPr>
          <w:rFonts w:ascii="Meiryo UI" w:eastAsia="Meiryo UI" w:hAnsi="Meiryo UI" w:cs="Meiryo UI"/>
          <w:b/>
          <w:sz w:val="24"/>
        </w:rPr>
      </w:pPr>
      <w:r>
        <w:rPr>
          <w:rFonts w:ascii="Meiryo UI" w:eastAsia="Meiryo UI" w:hAnsi="Meiryo UI" w:cs="Meiryo UI"/>
          <w:b/>
          <w:noProof/>
          <w:sz w:val="24"/>
        </w:rPr>
        <mc:AlternateContent>
          <mc:Choice Requires="wps">
            <w:drawing>
              <wp:anchor distT="0" distB="0" distL="114300" distR="114300" simplePos="0" relativeHeight="251658239" behindDoc="0" locked="0" layoutInCell="1" allowOverlap="1">
                <wp:simplePos x="0" y="0"/>
                <wp:positionH relativeFrom="margin">
                  <wp:align>left</wp:align>
                </wp:positionH>
                <wp:positionV relativeFrom="paragraph">
                  <wp:posOffset>4887</wp:posOffset>
                </wp:positionV>
                <wp:extent cx="6500191" cy="257865"/>
                <wp:effectExtent l="0" t="0" r="0" b="8890"/>
                <wp:wrapNone/>
                <wp:docPr id="23" name="テキスト ボックス 23"/>
                <wp:cNvGraphicFramePr/>
                <a:graphic xmlns:a="http://schemas.openxmlformats.org/drawingml/2006/main">
                  <a:graphicData uri="http://schemas.microsoft.com/office/word/2010/wordprocessingShape">
                    <wps:wsp>
                      <wps:cNvSpPr txBox="1"/>
                      <wps:spPr>
                        <a:xfrm>
                          <a:off x="0" y="0"/>
                          <a:ext cx="6500191" cy="257865"/>
                        </a:xfrm>
                        <a:prstGeom prst="rect">
                          <a:avLst/>
                        </a:prstGeom>
                        <a:solidFill>
                          <a:schemeClr val="lt1"/>
                        </a:solidFill>
                        <a:ln w="6350">
                          <a:noFill/>
                        </a:ln>
                      </wps:spPr>
                      <wps:txbx>
                        <w:txbxContent>
                          <w:p w:rsidR="00FE1041" w:rsidRDefault="00FE1041" w:rsidP="00FE1041">
                            <w:pPr>
                              <w:jc w:val="left"/>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40" type="#_x0000_t202" style="position:absolute;left:0;text-align:left;margin-left:0;margin-top:.4pt;width:511.85pt;height:20.3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" fillcolor="white [3201]" stroked="f" strokeweight=".5pt">
                <v:textbox>
                  <w:txbxContent>
                    <w:p w:rsidR="00FE1041" w:rsidRDefault="00FE1041" w:rsidP="00FE1041">
                      <w:pPr>
                        <w:jc w:val="left"/>
                      </w:pPr>
                      <w:r>
                        <w:rPr>
                          <w:rFonts w:hint="eastAsia"/>
                        </w:rPr>
                        <w:t>～～～～～～～～～～～～～～～～～～～～～～～～～～～～～～～～～～～～～～～～～～～～～～～</w:t>
                      </w:r>
                    </w:p>
                  </w:txbxContent>
                </v:textbox>
                <w10:wrap anchorx="margin"/>
              </v:shape>
            </w:pict>
          </mc:Fallback>
        </mc:AlternateContent>
      </w:r>
    </w:p>
    <w:p w:rsidR="0000358C" w:rsidRPr="006076AE" w:rsidRDefault="00FE1041" w:rsidP="0000358C">
      <w:pPr>
        <w:snapToGrid w:val="0"/>
        <w:ind w:right="1280" w:firstLineChars="150" w:firstLine="360"/>
        <w:jc w:val="both"/>
        <w:rPr>
          <w:rFonts w:ascii="Meiryo UI" w:eastAsia="Meiryo UI" w:hAnsi="Meiryo UI" w:cs="Meiryo UI"/>
          <w:b/>
          <w:sz w:val="24"/>
        </w:rPr>
      </w:pPr>
      <w:r>
        <w:rPr>
          <w:rFonts w:ascii="Meiryo UI" w:eastAsia="Meiryo UI" w:hAnsi="Meiryo UI" w:cs="Meiryo UI"/>
          <w:b/>
          <w:noProof/>
          <w:sz w:val="24"/>
        </w:rPr>
        <mc:AlternateContent>
          <mc:Choice Requires="wps">
            <w:drawing>
              <wp:anchor distT="0" distB="0" distL="114300" distR="114300" simplePos="0" relativeHeight="251685888" behindDoc="0" locked="0" layoutInCell="1" allowOverlap="1">
                <wp:simplePos x="0" y="0"/>
                <wp:positionH relativeFrom="column">
                  <wp:posOffset>3053219</wp:posOffset>
                </wp:positionH>
                <wp:positionV relativeFrom="paragraph">
                  <wp:posOffset>154360</wp:posOffset>
                </wp:positionV>
                <wp:extent cx="2266122" cy="337544"/>
                <wp:effectExtent l="0" t="0" r="20320" b="24765"/>
                <wp:wrapNone/>
                <wp:docPr id="22" name="テキスト ボックス 22"/>
                <wp:cNvGraphicFramePr/>
                <a:graphic xmlns:a="http://schemas.openxmlformats.org/drawingml/2006/main">
                  <a:graphicData uri="http://schemas.microsoft.com/office/word/2010/wordprocessingShape">
                    <wps:wsp>
                      <wps:cNvSpPr txBox="1"/>
                      <wps:spPr>
                        <a:xfrm>
                          <a:off x="0" y="0"/>
                          <a:ext cx="2266122" cy="337544"/>
                        </a:xfrm>
                        <a:prstGeom prst="rect">
                          <a:avLst/>
                        </a:prstGeom>
                        <a:solidFill>
                          <a:schemeClr val="lt1"/>
                        </a:solidFill>
                        <a:ln w="9525">
                          <a:solidFill>
                            <a:srgbClr val="FF0000"/>
                          </a:solidFill>
                        </a:ln>
                      </wps:spPr>
                      <wps:txbx>
                        <w:txbxContent>
                          <w:p w:rsidR="00FE1041" w:rsidRPr="00730677" w:rsidRDefault="00FE1041" w:rsidP="00FE1041">
                            <w:pPr>
                              <w:jc w:val="left"/>
                              <w:rPr>
                                <w:color w:val="FF0000"/>
                                <w:sz w:val="18"/>
                              </w:rPr>
                            </w:pPr>
                            <w:r w:rsidRPr="00730677">
                              <w:rPr>
                                <w:rFonts w:hint="eastAsia"/>
                                <w:color w:val="FF0000"/>
                                <w:sz w:val="18"/>
                              </w:rPr>
                              <w:t>別途</w:t>
                            </w:r>
                            <w:r w:rsidRPr="00730677">
                              <w:rPr>
                                <w:color w:val="FF0000"/>
                                <w:sz w:val="18"/>
                              </w:rPr>
                              <w:t>メール</w:t>
                            </w:r>
                            <w:r w:rsidRPr="00730677">
                              <w:rPr>
                                <w:rFonts w:hint="eastAsia"/>
                                <w:color w:val="FF0000"/>
                                <w:sz w:val="18"/>
                              </w:rPr>
                              <w:t>にて提出の</w:t>
                            </w:r>
                            <w:r w:rsidRPr="00730677">
                              <w:rPr>
                                <w:color w:val="FF0000"/>
                                <w:sz w:val="18"/>
                              </w:rPr>
                              <w:t>案内</w:t>
                            </w:r>
                            <w:r w:rsidRPr="00730677">
                              <w:rPr>
                                <w:rFonts w:hint="eastAsia"/>
                                <w:color w:val="FF0000"/>
                                <w:sz w:val="18"/>
                              </w:rPr>
                              <w:t>いたします</w:t>
                            </w:r>
                            <w:r w:rsidRPr="00730677">
                              <w:rPr>
                                <w:color w:val="FF000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41" type="#_x0000_t202" style="position:absolute;left:0;text-align:left;margin-left:240.4pt;margin-top:12.15pt;width:178.45pt;height:2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" fillcolor="white [3201]" strokecolor="red">
                <v:textbox>
                  <w:txbxContent>
                    <w:p w:rsidR="00FE1041" w:rsidRPr="00730677" w:rsidRDefault="00FE1041" w:rsidP="00FE1041">
                      <w:pPr>
                        <w:jc w:val="left"/>
                        <w:rPr>
                          <w:color w:val="FF0000"/>
                          <w:sz w:val="18"/>
                        </w:rPr>
                      </w:pPr>
                      <w:r w:rsidRPr="00730677">
                        <w:rPr>
                          <w:rFonts w:hint="eastAsia"/>
                          <w:color w:val="FF0000"/>
                          <w:sz w:val="18"/>
                        </w:rPr>
                        <w:t>別途</w:t>
                      </w:r>
                      <w:r w:rsidRPr="00730677">
                        <w:rPr>
                          <w:color w:val="FF0000"/>
                          <w:sz w:val="18"/>
                        </w:rPr>
                        <w:t>メール</w:t>
                      </w:r>
                      <w:r w:rsidRPr="00730677">
                        <w:rPr>
                          <w:rFonts w:hint="eastAsia"/>
                          <w:color w:val="FF0000"/>
                          <w:sz w:val="18"/>
                        </w:rPr>
                        <w:t>にて提出の</w:t>
                      </w:r>
                      <w:r w:rsidRPr="00730677">
                        <w:rPr>
                          <w:color w:val="FF0000"/>
                          <w:sz w:val="18"/>
                        </w:rPr>
                        <w:t>案内</w:t>
                      </w:r>
                      <w:r w:rsidRPr="00730677">
                        <w:rPr>
                          <w:rFonts w:hint="eastAsia"/>
                          <w:color w:val="FF0000"/>
                          <w:sz w:val="18"/>
                        </w:rPr>
                        <w:t>いたします</w:t>
                      </w:r>
                      <w:r w:rsidRPr="00730677">
                        <w:rPr>
                          <w:color w:val="FF0000"/>
                          <w:sz w:val="18"/>
                        </w:rPr>
                        <w:t>。</w:t>
                      </w:r>
                    </w:p>
                  </w:txbxContent>
                </v:textbox>
              </v:shape>
            </w:pict>
          </mc:Fallback>
        </mc:AlternateContent>
      </w:r>
      <w:r w:rsidR="0000358C" w:rsidRPr="006076AE">
        <w:rPr>
          <w:rFonts w:ascii="Meiryo UI" w:eastAsia="Meiryo UI" w:hAnsi="Meiryo UI" w:cs="Meiryo UI" w:hint="eastAsia"/>
          <w:b/>
          <w:sz w:val="24"/>
        </w:rPr>
        <w:t xml:space="preserve">[ </w:t>
      </w:r>
      <w:r w:rsidR="0000358C" w:rsidRPr="006076AE">
        <w:rPr>
          <w:rFonts w:ascii="Meiryo UI" w:eastAsia="Meiryo UI" w:hAnsi="Meiryo UI" w:cs="Meiryo UI" w:hint="eastAsia"/>
          <w:b/>
          <w:color w:val="C45911" w:themeColor="accent2" w:themeShade="BF"/>
          <w:sz w:val="24"/>
        </w:rPr>
        <w:t>事業者</w:t>
      </w:r>
      <w:r w:rsidR="0000358C" w:rsidRPr="006076AE">
        <w:rPr>
          <w:rFonts w:ascii="Meiryo UI" w:eastAsia="Meiryo UI" w:hAnsi="Meiryo UI" w:cs="Meiryo UI" w:hint="eastAsia"/>
          <w:b/>
          <w:sz w:val="24"/>
        </w:rPr>
        <w:t xml:space="preserve"> ⇒ </w:t>
      </w:r>
      <w:r w:rsidR="0000358C" w:rsidRPr="006076AE">
        <w:rPr>
          <w:rFonts w:ascii="Meiryo UI" w:eastAsia="Meiryo UI" w:hAnsi="Meiryo UI" w:cs="Meiryo UI" w:hint="eastAsia"/>
          <w:b/>
          <w:color w:val="2F5496" w:themeColor="accent5" w:themeShade="BF"/>
          <w:sz w:val="24"/>
        </w:rPr>
        <w:t>横浜市</w:t>
      </w:r>
      <w:r w:rsidR="0000358C" w:rsidRPr="006076AE">
        <w:rPr>
          <w:rFonts w:ascii="Meiryo UI" w:eastAsia="Meiryo UI" w:hAnsi="Meiryo UI" w:cs="Meiryo UI" w:hint="eastAsia"/>
          <w:b/>
          <w:sz w:val="24"/>
        </w:rPr>
        <w:t xml:space="preserve"> ]</w:t>
      </w:r>
    </w:p>
    <w:p w:rsidR="0000358C" w:rsidRDefault="0000358C" w:rsidP="0000358C">
      <w:pPr>
        <w:snapToGrid w:val="0"/>
        <w:ind w:firstLineChars="50" w:firstLine="120"/>
        <w:jc w:val="both"/>
        <w:rPr>
          <w:rFonts w:ascii="Meiryo UI" w:eastAsia="Meiryo UI" w:hAnsi="Meiryo UI" w:cs="Meiryo UI"/>
          <w:b/>
          <w:sz w:val="24"/>
          <w:u w:val="single"/>
        </w:rPr>
      </w:pPr>
      <w:r w:rsidRPr="0021503B">
        <w:rPr>
          <w:rFonts w:ascii="Meiryo UI" w:eastAsia="Meiryo UI" w:hAnsi="Meiryo UI" w:cs="Meiryo UI" w:hint="eastAsia"/>
          <w:b/>
          <w:sz w:val="24"/>
        </w:rPr>
        <w:t xml:space="preserve">　</w:t>
      </w:r>
      <w:r w:rsidR="00A643CC">
        <w:rPr>
          <w:rFonts w:ascii="Meiryo UI" w:eastAsia="Meiryo UI" w:hAnsi="Meiryo UI" w:cs="Meiryo UI" w:hint="eastAsia"/>
          <w:b/>
          <w:sz w:val="24"/>
        </w:rPr>
        <w:t>⑩</w:t>
      </w:r>
      <w:r w:rsidRPr="0021503B">
        <w:rPr>
          <w:rFonts w:ascii="Meiryo UI" w:eastAsia="Meiryo UI" w:hAnsi="Meiryo UI" w:cs="Meiryo UI" w:hint="eastAsia"/>
          <w:b/>
          <w:sz w:val="24"/>
          <w:u w:val="single"/>
        </w:rPr>
        <w:t xml:space="preserve">　</w:t>
      </w:r>
      <w:r>
        <w:rPr>
          <w:rFonts w:ascii="Meiryo UI" w:eastAsia="Meiryo UI" w:hAnsi="Meiryo UI" w:cs="Meiryo UI" w:hint="eastAsia"/>
          <w:b/>
          <w:sz w:val="24"/>
          <w:u w:val="single"/>
        </w:rPr>
        <w:t>消費税等仕入控除税額報告書の提出</w:t>
      </w:r>
    </w:p>
    <w:p w:rsidR="0000358C" w:rsidRPr="004350A7" w:rsidRDefault="0000358C" w:rsidP="0000358C">
      <w:pPr>
        <w:snapToGrid w:val="0"/>
        <w:ind w:leftChars="405" w:left="850" w:rightChars="40" w:right="84" w:firstLine="1"/>
        <w:jc w:val="both"/>
        <w:rPr>
          <w:rFonts w:ascii="Meiryo UI" w:eastAsia="Meiryo UI" w:hAnsi="Meiryo UI" w:cs="Meiryo UI"/>
          <w:sz w:val="24"/>
        </w:rPr>
      </w:pPr>
      <w:r>
        <w:rPr>
          <w:rFonts w:ascii="Meiryo UI" w:eastAsia="Meiryo UI" w:hAnsi="Meiryo UI" w:cs="Meiryo UI" w:hint="eastAsia"/>
          <w:sz w:val="24"/>
        </w:rPr>
        <w:t>法人において補助金を経理する年度の消費税確定申告後、仕入控除税額に係る報告書を提出してください。</w:t>
      </w:r>
      <w:r w:rsidRPr="004350A7">
        <w:rPr>
          <w:rFonts w:ascii="Meiryo UI" w:eastAsia="Meiryo UI" w:hAnsi="Meiryo UI" w:cs="Meiryo UI" w:hint="eastAsia"/>
          <w:sz w:val="24"/>
        </w:rPr>
        <w:t>補助額の</w:t>
      </w:r>
      <w:r>
        <w:rPr>
          <w:rFonts w:ascii="Meiryo UI" w:eastAsia="Meiryo UI" w:hAnsi="Meiryo UI" w:cs="Meiryo UI" w:hint="eastAsia"/>
          <w:sz w:val="24"/>
        </w:rPr>
        <w:t>一部</w:t>
      </w:r>
      <w:r w:rsidRPr="004350A7">
        <w:rPr>
          <w:rFonts w:ascii="Meiryo UI" w:eastAsia="Meiryo UI" w:hAnsi="Meiryo UI" w:cs="Meiryo UI" w:hint="eastAsia"/>
          <w:sz w:val="24"/>
        </w:rPr>
        <w:t>返還</w:t>
      </w:r>
      <w:r>
        <w:rPr>
          <w:rFonts w:ascii="Meiryo UI" w:eastAsia="Meiryo UI" w:hAnsi="Meiryo UI" w:cs="Meiryo UI" w:hint="eastAsia"/>
          <w:sz w:val="24"/>
        </w:rPr>
        <w:t>をお願いする場合があります。報告書は</w:t>
      </w:r>
      <w:r w:rsidRPr="00747800">
        <w:rPr>
          <w:rFonts w:ascii="Meiryo UI" w:eastAsia="Meiryo UI" w:hAnsi="Meiryo UI" w:cs="Meiryo UI" w:hint="eastAsia"/>
          <w:sz w:val="24"/>
        </w:rPr>
        <w:t>会計担当者、税理士等</w:t>
      </w:r>
      <w:r>
        <w:rPr>
          <w:rFonts w:ascii="Meiryo UI" w:eastAsia="Meiryo UI" w:hAnsi="Meiryo UI" w:cs="Meiryo UI" w:hint="eastAsia"/>
          <w:sz w:val="24"/>
        </w:rPr>
        <w:t>と相談して作成してください。消費税等の申告が無い法人は、「⑦請求」に合わせて報告書のみを提出してください。</w:t>
      </w:r>
    </w:p>
    <w:p w:rsidR="0000358C" w:rsidRDefault="0000358C" w:rsidP="0000358C">
      <w:pPr>
        <w:snapToGrid w:val="0"/>
        <w:ind w:firstLineChars="300" w:firstLine="720"/>
        <w:jc w:val="both"/>
        <w:rPr>
          <w:rFonts w:ascii="Meiryo UI" w:eastAsia="Meiryo UI" w:hAnsi="Meiryo UI" w:cs="Meiryo UI"/>
          <w:sz w:val="24"/>
        </w:rPr>
      </w:pPr>
      <w:r>
        <w:rPr>
          <w:rFonts w:ascii="Meiryo UI" w:eastAsia="Meiryo UI" w:hAnsi="Meiryo UI" w:cs="Meiryo UI" w:hint="eastAsia"/>
          <w:sz w:val="24"/>
        </w:rPr>
        <w:lastRenderedPageBreak/>
        <w:t>【次の書類</w:t>
      </w:r>
      <w:r w:rsidRPr="004350A7">
        <w:rPr>
          <w:rFonts w:ascii="Meiryo UI" w:eastAsia="Meiryo UI" w:hAnsi="Meiryo UI" w:cs="Meiryo UI" w:hint="eastAsia"/>
          <w:sz w:val="24"/>
        </w:rPr>
        <w:t>を提出してください</w:t>
      </w:r>
      <w:r>
        <w:rPr>
          <w:rFonts w:ascii="Meiryo UI" w:eastAsia="Meiryo UI" w:hAnsi="Meiryo UI" w:cs="Meiryo UI" w:hint="eastAsia"/>
          <w:sz w:val="24"/>
        </w:rPr>
        <w:t xml:space="preserve">】　</w:t>
      </w:r>
    </w:p>
    <w:tbl>
      <w:tblPr>
        <w:tblStyle w:val="1"/>
        <w:tblW w:w="9214" w:type="dxa"/>
        <w:tblInd w:w="675" w:type="dxa"/>
        <w:tblLook w:val="04A0" w:firstRow="1" w:lastRow="0" w:firstColumn="1" w:lastColumn="0" w:noHBand="0" w:noVBand="1"/>
      </w:tblPr>
      <w:tblGrid>
        <w:gridCol w:w="6946"/>
        <w:gridCol w:w="2268"/>
      </w:tblGrid>
      <w:tr w:rsidR="0000358C" w:rsidTr="00446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FitText/>
          </w:tcPr>
          <w:p w:rsidR="0000358C" w:rsidRDefault="0000358C" w:rsidP="004460B0">
            <w:pPr>
              <w:snapToGrid w:val="0"/>
              <w:jc w:val="both"/>
              <w:rPr>
                <w:rFonts w:ascii="Meiryo UI" w:eastAsia="Meiryo UI" w:hAnsi="Meiryo UI" w:cs="Meiryo UI"/>
                <w:sz w:val="24"/>
              </w:rPr>
            </w:pPr>
            <w:r w:rsidRPr="00423886">
              <w:rPr>
                <w:rFonts w:ascii="Meiryo UI" w:eastAsia="Meiryo UI" w:hAnsi="Meiryo UI" w:cs="Meiryo UI" w:hint="eastAsia"/>
                <w:spacing w:val="1"/>
                <w:w w:val="76"/>
                <w:kern w:val="0"/>
                <w:sz w:val="24"/>
              </w:rPr>
              <w:t>横浜市施設開設経費助成特別対策事業費補助金に係る消費税等仕入控除税額報告</w:t>
            </w:r>
            <w:r w:rsidRPr="00423886">
              <w:rPr>
                <w:rFonts w:ascii="Meiryo UI" w:eastAsia="Meiryo UI" w:hAnsi="Meiryo UI" w:cs="Meiryo UI" w:hint="eastAsia"/>
                <w:spacing w:val="-16"/>
                <w:w w:val="76"/>
                <w:kern w:val="0"/>
                <w:sz w:val="24"/>
              </w:rPr>
              <w:t>書</w:t>
            </w:r>
          </w:p>
        </w:tc>
        <w:tc>
          <w:tcPr>
            <w:tcW w:w="2268" w:type="dxa"/>
          </w:tcPr>
          <w:p w:rsidR="0000358C" w:rsidRPr="00011587" w:rsidRDefault="0000358C" w:rsidP="004460B0">
            <w:pPr>
              <w:snapToGrid w:val="0"/>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Pr>
                <w:rFonts w:ascii="Meiryo UI" w:eastAsia="Meiryo UI" w:hAnsi="Meiryo UI" w:cs="Meiryo UI" w:hint="eastAsia"/>
                <w:sz w:val="24"/>
              </w:rPr>
              <w:t>第10号様式</w:t>
            </w:r>
          </w:p>
        </w:tc>
      </w:tr>
      <w:tr w:rsidR="0000358C" w:rsidRPr="006076AE" w:rsidTr="00446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rsidR="0000358C" w:rsidRPr="006076AE" w:rsidRDefault="0000358C" w:rsidP="004460B0">
            <w:pPr>
              <w:snapToGrid w:val="0"/>
              <w:jc w:val="both"/>
              <w:rPr>
                <w:rFonts w:ascii="Meiryo UI" w:eastAsia="Meiryo UI" w:hAnsi="Meiryo UI" w:cs="Meiryo UI"/>
                <w:sz w:val="24"/>
              </w:rPr>
            </w:pPr>
            <w:r w:rsidRPr="00615476">
              <w:rPr>
                <w:rFonts w:ascii="Meiryo UI" w:eastAsia="Meiryo UI" w:hAnsi="Meiryo UI" w:cs="Meiryo UI" w:hint="eastAsia"/>
                <w:sz w:val="24"/>
              </w:rPr>
              <w:t>積算内訳書</w:t>
            </w:r>
          </w:p>
        </w:tc>
        <w:tc>
          <w:tcPr>
            <w:tcW w:w="2268" w:type="dxa"/>
          </w:tcPr>
          <w:p w:rsidR="0000358C" w:rsidRPr="00C83BA9" w:rsidRDefault="0000358C" w:rsidP="004460B0">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rPr>
            </w:pPr>
            <w:r>
              <w:rPr>
                <w:rFonts w:ascii="Meiryo UI" w:eastAsia="Meiryo UI" w:hAnsi="Meiryo UI" w:cs="Meiryo UI" w:hint="eastAsia"/>
              </w:rPr>
              <w:t>（様式あり）</w:t>
            </w:r>
          </w:p>
        </w:tc>
      </w:tr>
      <w:tr w:rsidR="0000358C" w:rsidRPr="006076AE" w:rsidTr="004460B0">
        <w:tc>
          <w:tcPr>
            <w:cnfStyle w:val="001000000000" w:firstRow="0" w:lastRow="0" w:firstColumn="1" w:lastColumn="0" w:oddVBand="0" w:evenVBand="0" w:oddHBand="0" w:evenHBand="0" w:firstRowFirstColumn="0" w:firstRowLastColumn="0" w:lastRowFirstColumn="0" w:lastRowLastColumn="0"/>
            <w:tcW w:w="6946" w:type="dxa"/>
          </w:tcPr>
          <w:p w:rsidR="0000358C" w:rsidRPr="006076AE" w:rsidRDefault="0000358C" w:rsidP="004460B0">
            <w:pPr>
              <w:snapToGrid w:val="0"/>
              <w:jc w:val="both"/>
              <w:rPr>
                <w:rFonts w:ascii="Meiryo UI" w:eastAsia="Meiryo UI" w:hAnsi="Meiryo UI" w:cs="Meiryo UI"/>
                <w:sz w:val="24"/>
              </w:rPr>
            </w:pPr>
            <w:r w:rsidRPr="00615476">
              <w:rPr>
                <w:rFonts w:ascii="Meiryo UI" w:eastAsia="Meiryo UI" w:hAnsi="Meiryo UI" w:cs="Meiryo UI" w:hint="eastAsia"/>
                <w:sz w:val="24"/>
              </w:rPr>
              <w:t>消費税等の確定申告書（控）の写し</w:t>
            </w:r>
          </w:p>
        </w:tc>
        <w:tc>
          <w:tcPr>
            <w:tcW w:w="2268" w:type="dxa"/>
          </w:tcPr>
          <w:p w:rsidR="0000358C" w:rsidRPr="00C83BA9" w:rsidRDefault="0000358C" w:rsidP="004460B0">
            <w:pPr>
              <w:snapToGrid w:val="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rPr>
            </w:pPr>
            <w:r w:rsidRPr="006076AE">
              <w:rPr>
                <w:rFonts w:ascii="Meiryo UI" w:eastAsia="Meiryo UI" w:hAnsi="Meiryo UI" w:cs="Meiryo UI" w:hint="eastAsia"/>
                <w:sz w:val="24"/>
              </w:rPr>
              <w:t>―</w:t>
            </w:r>
          </w:p>
        </w:tc>
      </w:tr>
      <w:tr w:rsidR="0000358C" w:rsidRPr="006076AE" w:rsidTr="00446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rsidR="0000358C" w:rsidRPr="00615476" w:rsidRDefault="0000358C" w:rsidP="004460B0">
            <w:pPr>
              <w:snapToGrid w:val="0"/>
              <w:jc w:val="both"/>
              <w:rPr>
                <w:rFonts w:ascii="Meiryo UI" w:eastAsia="Meiryo UI" w:hAnsi="Meiryo UI" w:cs="Meiryo UI"/>
                <w:sz w:val="24"/>
              </w:rPr>
            </w:pPr>
            <w:r w:rsidRPr="00615476">
              <w:rPr>
                <w:rFonts w:ascii="Meiryo UI" w:eastAsia="Meiryo UI" w:hAnsi="Meiryo UI" w:cs="Meiryo UI" w:hint="eastAsia"/>
                <w:sz w:val="24"/>
              </w:rPr>
              <w:t>付表２　課税売上割合・控除対象仕入税額等の計算表の写し</w:t>
            </w:r>
          </w:p>
        </w:tc>
        <w:tc>
          <w:tcPr>
            <w:tcW w:w="2268" w:type="dxa"/>
          </w:tcPr>
          <w:p w:rsidR="0000358C" w:rsidRPr="00C83BA9" w:rsidRDefault="0000358C" w:rsidP="004460B0">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rPr>
            </w:pPr>
            <w:r>
              <w:rPr>
                <w:rFonts w:ascii="Meiryo UI" w:eastAsia="Meiryo UI" w:hAnsi="Meiryo UI" w:cs="Meiryo UI" w:hint="eastAsia"/>
              </w:rPr>
              <w:t>確定申告添付書類</w:t>
            </w:r>
          </w:p>
        </w:tc>
      </w:tr>
    </w:tbl>
    <w:p w:rsidR="0000358C" w:rsidRPr="009D4CC6" w:rsidRDefault="0000358C" w:rsidP="0000358C">
      <w:pPr>
        <w:snapToGrid w:val="0"/>
        <w:jc w:val="both"/>
        <w:rPr>
          <w:rFonts w:ascii="Meiryo UI" w:eastAsia="Meiryo UI" w:hAnsi="Meiryo UI" w:cs="Meiryo UI"/>
          <w:sz w:val="24"/>
        </w:rPr>
      </w:pPr>
    </w:p>
    <w:p w:rsidR="0032165B" w:rsidRDefault="0032165B"/>
    <w:sectPr w:rsidR="0032165B" w:rsidSect="004460B0">
      <w:pgSz w:w="11906" w:h="16838" w:code="9"/>
      <w:pgMar w:top="1276" w:right="964"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576" w:rsidRDefault="005F6576" w:rsidP="005F6576">
      <w:r>
        <w:separator/>
      </w:r>
    </w:p>
  </w:endnote>
  <w:endnote w:type="continuationSeparator" w:id="0">
    <w:p w:rsidR="005F6576" w:rsidRDefault="005F6576" w:rsidP="005F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576" w:rsidRDefault="005F6576" w:rsidP="005F6576">
      <w:r>
        <w:separator/>
      </w:r>
    </w:p>
  </w:footnote>
  <w:footnote w:type="continuationSeparator" w:id="0">
    <w:p w:rsidR="005F6576" w:rsidRDefault="005F6576" w:rsidP="005F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22C38"/>
    <w:multiLevelType w:val="hybridMultilevel"/>
    <w:tmpl w:val="190EA0A2"/>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EBB879A8">
      <w:start w:val="1"/>
      <w:numFmt w:val="decimalEnclosedCircle"/>
      <w:lvlText w:val="%3"/>
      <w:lvlJc w:val="left"/>
      <w:pPr>
        <w:ind w:left="689" w:hanging="405"/>
      </w:pPr>
      <w:rPr>
        <w:rFonts w:hint="default"/>
        <w:u w:val="none"/>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87E31A5"/>
    <w:multiLevelType w:val="hybridMultilevel"/>
    <w:tmpl w:val="965CDEA2"/>
    <w:lvl w:ilvl="0" w:tplc="A336E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9B12EE"/>
    <w:multiLevelType w:val="hybridMultilevel"/>
    <w:tmpl w:val="C070188C"/>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42768EB"/>
    <w:multiLevelType w:val="hybridMultilevel"/>
    <w:tmpl w:val="3416932C"/>
    <w:lvl w:ilvl="0" w:tplc="40580592">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C5B2739"/>
    <w:multiLevelType w:val="hybridMultilevel"/>
    <w:tmpl w:val="0BD0AFD4"/>
    <w:lvl w:ilvl="0" w:tplc="1D20DC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8DD186D"/>
    <w:multiLevelType w:val="hybridMultilevel"/>
    <w:tmpl w:val="36A00BBA"/>
    <w:lvl w:ilvl="0" w:tplc="10FCD6CA">
      <w:start w:val="1"/>
      <w:numFmt w:val="decimal"/>
      <w:lvlText w:val="(%1)"/>
      <w:lvlJc w:val="left"/>
      <w:pPr>
        <w:ind w:left="420" w:hanging="420"/>
      </w:pPr>
      <w:rPr>
        <w:rFonts w:hint="eastAsia"/>
        <w:b/>
      </w:rPr>
    </w:lvl>
    <w:lvl w:ilvl="1" w:tplc="56AA0830">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8C"/>
    <w:rsid w:val="0000358C"/>
    <w:rsid w:val="00114BCD"/>
    <w:rsid w:val="00150C5C"/>
    <w:rsid w:val="00196ACE"/>
    <w:rsid w:val="001A031B"/>
    <w:rsid w:val="00212E10"/>
    <w:rsid w:val="003207B7"/>
    <w:rsid w:val="0032165B"/>
    <w:rsid w:val="003E61AA"/>
    <w:rsid w:val="00423886"/>
    <w:rsid w:val="004460B0"/>
    <w:rsid w:val="00523FA3"/>
    <w:rsid w:val="005F41F7"/>
    <w:rsid w:val="005F6576"/>
    <w:rsid w:val="00682944"/>
    <w:rsid w:val="006B397E"/>
    <w:rsid w:val="00702475"/>
    <w:rsid w:val="00730677"/>
    <w:rsid w:val="007B7734"/>
    <w:rsid w:val="007C0457"/>
    <w:rsid w:val="007F206C"/>
    <w:rsid w:val="008631B7"/>
    <w:rsid w:val="0088669A"/>
    <w:rsid w:val="008A64B8"/>
    <w:rsid w:val="008F0F06"/>
    <w:rsid w:val="008F352A"/>
    <w:rsid w:val="009073B8"/>
    <w:rsid w:val="00964DF4"/>
    <w:rsid w:val="009C4334"/>
    <w:rsid w:val="00A0047A"/>
    <w:rsid w:val="00A40F45"/>
    <w:rsid w:val="00A643CC"/>
    <w:rsid w:val="00A801E2"/>
    <w:rsid w:val="00AE7E35"/>
    <w:rsid w:val="00CA2886"/>
    <w:rsid w:val="00D45AE4"/>
    <w:rsid w:val="00D475A5"/>
    <w:rsid w:val="00D85363"/>
    <w:rsid w:val="00DE47AB"/>
    <w:rsid w:val="00E0562A"/>
    <w:rsid w:val="00E47350"/>
    <w:rsid w:val="00E47DD9"/>
    <w:rsid w:val="00E74A6F"/>
    <w:rsid w:val="00EC6CBD"/>
    <w:rsid w:val="00ED19C9"/>
    <w:rsid w:val="00F13E86"/>
    <w:rsid w:val="00FC6E4A"/>
    <w:rsid w:val="00FE1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F91D610"/>
  <w15:chartTrackingRefBased/>
  <w15:docId w15:val="{964ADD1F-8AA4-4A35-9F08-38FE6ABB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CBD"/>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58C"/>
    <w:pPr>
      <w:ind w:leftChars="400" w:left="840"/>
    </w:pPr>
  </w:style>
  <w:style w:type="table" w:styleId="1">
    <w:name w:val="Light Shading Accent 2"/>
    <w:basedOn w:val="a1"/>
    <w:uiPriority w:val="60"/>
    <w:rsid w:val="0000358C"/>
    <w:pPr>
      <w:jc w:val="center"/>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a4">
    <w:name w:val="Hyperlink"/>
    <w:basedOn w:val="a0"/>
    <w:uiPriority w:val="99"/>
    <w:unhideWhenUsed/>
    <w:rsid w:val="00A801E2"/>
    <w:rPr>
      <w:color w:val="0563C1" w:themeColor="hyperlink"/>
      <w:u w:val="single"/>
    </w:rPr>
  </w:style>
  <w:style w:type="paragraph" w:styleId="a5">
    <w:name w:val="Balloon Text"/>
    <w:basedOn w:val="a"/>
    <w:link w:val="a6"/>
    <w:uiPriority w:val="99"/>
    <w:semiHidden/>
    <w:unhideWhenUsed/>
    <w:rsid w:val="00D475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75A5"/>
    <w:rPr>
      <w:rFonts w:asciiTheme="majorHAnsi" w:eastAsiaTheme="majorEastAsia" w:hAnsiTheme="majorHAnsi" w:cstheme="majorBidi"/>
      <w:sz w:val="18"/>
      <w:szCs w:val="18"/>
    </w:rPr>
  </w:style>
  <w:style w:type="paragraph" w:styleId="a7">
    <w:name w:val="header"/>
    <w:basedOn w:val="a"/>
    <w:link w:val="a8"/>
    <w:uiPriority w:val="99"/>
    <w:unhideWhenUsed/>
    <w:rsid w:val="005F6576"/>
    <w:pPr>
      <w:tabs>
        <w:tab w:val="center" w:pos="4252"/>
        <w:tab w:val="right" w:pos="8504"/>
      </w:tabs>
      <w:snapToGrid w:val="0"/>
    </w:pPr>
  </w:style>
  <w:style w:type="character" w:customStyle="1" w:styleId="a8">
    <w:name w:val="ヘッダー (文字)"/>
    <w:basedOn w:val="a0"/>
    <w:link w:val="a7"/>
    <w:uiPriority w:val="99"/>
    <w:rsid w:val="005F6576"/>
  </w:style>
  <w:style w:type="paragraph" w:styleId="a9">
    <w:name w:val="footer"/>
    <w:basedOn w:val="a"/>
    <w:link w:val="aa"/>
    <w:uiPriority w:val="99"/>
    <w:unhideWhenUsed/>
    <w:rsid w:val="005F6576"/>
    <w:pPr>
      <w:tabs>
        <w:tab w:val="center" w:pos="4252"/>
        <w:tab w:val="right" w:pos="8504"/>
      </w:tabs>
      <w:snapToGrid w:val="0"/>
    </w:pPr>
  </w:style>
  <w:style w:type="character" w:customStyle="1" w:styleId="aa">
    <w:name w:val="フッター (文字)"/>
    <w:basedOn w:val="a0"/>
    <w:link w:val="a9"/>
    <w:uiPriority w:val="99"/>
    <w:rsid w:val="005F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business/bunyabetsu/fukushi-kaigo/kaigo/shinsei/service/kaisetsujunbihojoki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yokohama.lg.jp/business/bunyabetsu/fukushi-kaigo/kaigo/shinsei/service/kaisetsujunbihojok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5562A64-431C-4395-9B7E-AAFCB607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768</Words>
  <Characters>4379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真衣</dc:creator>
  <cp:keywords/>
  <dc:description/>
  <cp:lastModifiedBy>伊藤 蓮太</cp:lastModifiedBy>
  <cp:revision>24</cp:revision>
  <cp:lastPrinted>2019-06-11T08:32:00Z</cp:lastPrinted>
  <dcterms:created xsi:type="dcterms:W3CDTF">2019-06-24T02:31:00Z</dcterms:created>
  <dcterms:modified xsi:type="dcterms:W3CDTF">2025-01-08T02:08:00Z</dcterms:modified>
</cp:coreProperties>
</file>