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51BF4" w:rsidRDefault="00651BF4"/>
    <w:p w:rsidR="00F25A5D" w:rsidRPr="00CB24EA" w:rsidRDefault="00F25A5D" w:rsidP="00F25A5D">
      <w:pPr>
        <w:jc w:val="center"/>
        <w:rPr>
          <w:rFonts w:ascii="ＭＳ 明朝" w:hAnsi="ＭＳ 明朝"/>
          <w:sz w:val="44"/>
          <w:szCs w:val="44"/>
        </w:rPr>
      </w:pPr>
      <w:r w:rsidRPr="00CB24EA">
        <w:rPr>
          <w:rFonts w:ascii="ＭＳ 明朝" w:hAnsi="ＭＳ 明朝" w:hint="eastAsia"/>
          <w:sz w:val="44"/>
          <w:szCs w:val="44"/>
        </w:rPr>
        <w:t>はじめに</w:t>
      </w:r>
    </w:p>
    <w:p w:rsidR="00651BF4" w:rsidRPr="004203DE" w:rsidRDefault="00651BF4">
      <w:pPr>
        <w:rPr>
          <w:rFonts w:ascii="HG丸ｺﾞｼｯｸM-PRO" w:eastAsia="HG丸ｺﾞｼｯｸM-PRO"/>
        </w:rPr>
      </w:pPr>
    </w:p>
    <w:p w:rsidR="00651BF4" w:rsidRPr="004203DE" w:rsidRDefault="00BA3BED">
      <w:pPr>
        <w:rPr>
          <w:rFonts w:ascii="HG丸ｺﾞｼｯｸM-PRO" w:eastAsia="HG丸ｺﾞｼｯｸM-PRO"/>
        </w:rPr>
      </w:pPr>
      <w:r>
        <w:rPr>
          <w:rFonts w:hint="eastAsia"/>
          <w:noProof/>
        </w:rPr>
        <mc:AlternateContent>
          <mc:Choice Requires="wps">
            <w:drawing>
              <wp:anchor distT="0" distB="0" distL="114300" distR="114300" simplePos="0" relativeHeight="251658752" behindDoc="0" locked="0" layoutInCell="1" allowOverlap="1">
                <wp:simplePos x="0" y="0"/>
                <wp:positionH relativeFrom="column">
                  <wp:posOffset>215996</wp:posOffset>
                </wp:positionH>
                <wp:positionV relativeFrom="paragraph">
                  <wp:posOffset>105122</wp:posOffset>
                </wp:positionV>
                <wp:extent cx="5829300" cy="6642340"/>
                <wp:effectExtent l="0" t="0" r="0" b="6350"/>
                <wp:wrapNone/>
                <wp:docPr id="3"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29300" cy="66423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8266C1" w:rsidRDefault="0048456E" w:rsidP="0048456E">
                            <w:pPr>
                              <w:ind w:firstLineChars="100" w:firstLine="360"/>
                              <w:rPr>
                                <w:rFonts w:ascii="ＭＳ 明朝" w:hAnsi="ＭＳ 明朝"/>
                                <w:sz w:val="36"/>
                                <w:szCs w:val="36"/>
                              </w:rPr>
                            </w:pPr>
                            <w:r w:rsidRPr="00CB24EA">
                              <w:rPr>
                                <w:rFonts w:ascii="ＭＳ 明朝" w:hAnsi="ＭＳ 明朝" w:hint="eastAsia"/>
                                <w:sz w:val="36"/>
                                <w:szCs w:val="36"/>
                              </w:rPr>
                              <w:t>このマニュアルは、地震発生から72時間までの間を目安に、運営委員の方々と避難者の方々が一体となって地域防災拠点を開設・運営していくための手順をまとめたものです。</w:t>
                            </w:r>
                          </w:p>
                          <w:p w:rsidR="00CB24EA" w:rsidRPr="00CB24EA" w:rsidRDefault="00CB24EA" w:rsidP="0048456E">
                            <w:pPr>
                              <w:ind w:firstLineChars="100" w:firstLine="360"/>
                              <w:rPr>
                                <w:rFonts w:ascii="ＭＳ 明朝" w:hAnsi="ＭＳ 明朝"/>
                                <w:sz w:val="36"/>
                                <w:szCs w:val="36"/>
                              </w:rPr>
                            </w:pPr>
                          </w:p>
                          <w:p w:rsidR="00735581" w:rsidRPr="00CB24EA" w:rsidRDefault="00735581" w:rsidP="0048456E">
                            <w:pPr>
                              <w:ind w:firstLineChars="100" w:firstLine="360"/>
                              <w:rPr>
                                <w:rFonts w:ascii="ＭＳ 明朝" w:hAnsi="ＭＳ 明朝"/>
                                <w:sz w:val="36"/>
                                <w:szCs w:val="36"/>
                              </w:rPr>
                            </w:pPr>
                            <w:r w:rsidRPr="00CB24EA">
                              <w:rPr>
                                <w:rFonts w:ascii="ＭＳ 明朝" w:hAnsi="ＭＳ 明朝" w:hint="eastAsia"/>
                                <w:sz w:val="36"/>
                                <w:szCs w:val="36"/>
                              </w:rPr>
                              <w:t>開設･運営にあたっては、</w:t>
                            </w:r>
                          </w:p>
                          <w:p w:rsidR="0048456E" w:rsidRPr="00CB24EA" w:rsidRDefault="00CB24EA" w:rsidP="0048456E">
                            <w:pPr>
                              <w:ind w:leftChars="190" w:left="759" w:hangingChars="100" w:hanging="360"/>
                              <w:rPr>
                                <w:rFonts w:ascii="ＭＳ 明朝" w:hAnsi="ＭＳ 明朝"/>
                                <w:sz w:val="36"/>
                                <w:szCs w:val="36"/>
                              </w:rPr>
                            </w:pPr>
                            <w:r>
                              <w:rPr>
                                <w:rFonts w:ascii="ＭＳ 明朝" w:hAnsi="ＭＳ 明朝" w:hint="eastAsia"/>
                                <w:sz w:val="36"/>
                                <w:szCs w:val="36"/>
                              </w:rPr>
                              <w:t xml:space="preserve">◆ </w:t>
                            </w:r>
                            <w:r w:rsidR="000A5669" w:rsidRPr="00CB24EA">
                              <w:rPr>
                                <w:rFonts w:ascii="ＭＳ 明朝" w:hAnsi="ＭＳ 明朝" w:hint="eastAsia"/>
                                <w:sz w:val="36"/>
                                <w:szCs w:val="36"/>
                                <w:u w:val="single"/>
                              </w:rPr>
                              <w:t>地域防災拠点（以下、「拠点」という。）</w:t>
                            </w:r>
                            <w:r w:rsidR="000A5669" w:rsidRPr="00CB24EA">
                              <w:rPr>
                                <w:rFonts w:ascii="ＭＳ 明朝" w:hAnsi="ＭＳ 明朝" w:hint="eastAsia"/>
                                <w:sz w:val="36"/>
                                <w:szCs w:val="36"/>
                              </w:rPr>
                              <w:t>では、避難者の全員が運営の支援を担ってい</w:t>
                            </w:r>
                            <w:r w:rsidR="0048456E" w:rsidRPr="00CB24EA">
                              <w:rPr>
                                <w:rFonts w:ascii="ＭＳ 明朝" w:hAnsi="ＭＳ 明朝" w:hint="eastAsia"/>
                                <w:sz w:val="36"/>
                                <w:szCs w:val="36"/>
                              </w:rPr>
                              <w:t>くこと</w:t>
                            </w:r>
                          </w:p>
                          <w:p w:rsidR="0032682D" w:rsidRPr="00CB24EA" w:rsidRDefault="00CB24EA" w:rsidP="0048456E">
                            <w:pPr>
                              <w:ind w:leftChars="190" w:left="759" w:hangingChars="100" w:hanging="360"/>
                              <w:rPr>
                                <w:rFonts w:ascii="ＭＳ 明朝" w:hAnsi="ＭＳ 明朝"/>
                                <w:sz w:val="36"/>
                                <w:szCs w:val="36"/>
                              </w:rPr>
                            </w:pPr>
                            <w:r>
                              <w:rPr>
                                <w:rFonts w:ascii="ＭＳ 明朝" w:hAnsi="ＭＳ 明朝" w:hint="eastAsia"/>
                                <w:sz w:val="36"/>
                                <w:szCs w:val="36"/>
                              </w:rPr>
                              <w:t>◆</w:t>
                            </w:r>
                            <w:r w:rsidR="0032682D" w:rsidRPr="00CB24EA">
                              <w:rPr>
                                <w:rFonts w:ascii="ＭＳ 明朝" w:hAnsi="ＭＳ 明朝" w:hint="eastAsia"/>
                                <w:sz w:val="36"/>
                                <w:szCs w:val="36"/>
                              </w:rPr>
                              <w:t xml:space="preserve"> 運営委員会の方々だけが頑張りすぎて疲労しないこと</w:t>
                            </w:r>
                          </w:p>
                          <w:p w:rsidR="0048456E" w:rsidRDefault="00CB24EA" w:rsidP="0048456E">
                            <w:pPr>
                              <w:ind w:leftChars="190" w:left="759" w:hangingChars="100" w:hanging="360"/>
                              <w:rPr>
                                <w:rFonts w:ascii="ＭＳ 明朝" w:hAnsi="ＭＳ 明朝"/>
                                <w:sz w:val="36"/>
                                <w:szCs w:val="36"/>
                              </w:rPr>
                            </w:pPr>
                            <w:r>
                              <w:rPr>
                                <w:rFonts w:ascii="ＭＳ 明朝" w:hAnsi="ＭＳ 明朝" w:hint="eastAsia"/>
                                <w:sz w:val="36"/>
                                <w:szCs w:val="36"/>
                              </w:rPr>
                              <w:t>◆</w:t>
                            </w:r>
                            <w:r w:rsidR="0048456E" w:rsidRPr="00CB24EA">
                              <w:rPr>
                                <w:rFonts w:ascii="ＭＳ 明朝" w:hAnsi="ＭＳ 明朝" w:hint="eastAsia"/>
                                <w:sz w:val="36"/>
                                <w:szCs w:val="36"/>
                              </w:rPr>
                              <w:t xml:space="preserve"> 災害時には、</w:t>
                            </w:r>
                            <w:r w:rsidR="00742411" w:rsidRPr="00CB24EA">
                              <w:rPr>
                                <w:rFonts w:ascii="ＭＳ 明朝" w:hAnsi="ＭＳ 明朝" w:hint="eastAsia"/>
                                <w:sz w:val="36"/>
                                <w:szCs w:val="36"/>
                              </w:rPr>
                              <w:t>拠点</w:t>
                            </w:r>
                            <w:r w:rsidR="0048456E" w:rsidRPr="00CB24EA">
                              <w:rPr>
                                <w:rFonts w:ascii="ＭＳ 明朝" w:hAnsi="ＭＳ 明朝" w:hint="eastAsia"/>
                                <w:sz w:val="36"/>
                                <w:szCs w:val="36"/>
                              </w:rPr>
                              <w:t>と在宅被災生活者</w:t>
                            </w:r>
                            <w:r w:rsidR="00742411" w:rsidRPr="00CB24EA">
                              <w:rPr>
                                <w:rFonts w:ascii="ＭＳ 明朝" w:hAnsi="ＭＳ 明朝" w:hint="eastAsia"/>
                                <w:sz w:val="36"/>
                                <w:szCs w:val="36"/>
                              </w:rPr>
                              <w:t>など</w:t>
                            </w:r>
                            <w:r w:rsidR="0048456E" w:rsidRPr="00CB24EA">
                              <w:rPr>
                                <w:rFonts w:ascii="ＭＳ 明朝" w:hAnsi="ＭＳ 明朝" w:hint="eastAsia"/>
                                <w:sz w:val="36"/>
                                <w:szCs w:val="36"/>
                              </w:rPr>
                              <w:t>がいる地域とも密接に連携して行くこと</w:t>
                            </w:r>
                          </w:p>
                          <w:p w:rsidR="00CB24EA" w:rsidRPr="00CB24EA" w:rsidRDefault="00CB24EA" w:rsidP="0048456E">
                            <w:pPr>
                              <w:ind w:leftChars="190" w:left="759" w:hangingChars="100" w:hanging="360"/>
                              <w:rPr>
                                <w:rFonts w:ascii="ＭＳ 明朝" w:hAnsi="ＭＳ 明朝"/>
                                <w:sz w:val="36"/>
                                <w:szCs w:val="36"/>
                              </w:rPr>
                            </w:pPr>
                          </w:p>
                          <w:p w:rsidR="0048456E" w:rsidRPr="00CB24EA" w:rsidRDefault="0032682D" w:rsidP="0048456E">
                            <w:pPr>
                              <w:ind w:leftChars="190" w:left="759" w:hangingChars="100" w:hanging="360"/>
                              <w:rPr>
                                <w:rFonts w:ascii="ＭＳ 明朝" w:hAnsi="ＭＳ 明朝"/>
                                <w:sz w:val="36"/>
                                <w:szCs w:val="36"/>
                              </w:rPr>
                            </w:pPr>
                            <w:r w:rsidRPr="00CB24EA">
                              <w:rPr>
                                <w:rFonts w:ascii="ＭＳ 明朝" w:hAnsi="ＭＳ 明朝" w:hint="eastAsia"/>
                                <w:sz w:val="36"/>
                                <w:szCs w:val="36"/>
                              </w:rPr>
                              <w:t>このように開設･運営していくことが重要です。</w:t>
                            </w:r>
                          </w:p>
                          <w:p w:rsidR="00CB24EA" w:rsidRDefault="00735581" w:rsidP="00CB24EA">
                            <w:pPr>
                              <w:ind w:leftChars="190" w:left="759" w:hangingChars="100" w:hanging="360"/>
                              <w:rPr>
                                <w:rFonts w:ascii="ＭＳ 明朝" w:hAnsi="ＭＳ 明朝"/>
                                <w:sz w:val="36"/>
                                <w:szCs w:val="36"/>
                              </w:rPr>
                            </w:pPr>
                            <w:r w:rsidRPr="00CB24EA">
                              <w:rPr>
                                <w:rFonts w:ascii="ＭＳ 明朝" w:hAnsi="ＭＳ 明朝" w:hint="eastAsia"/>
                                <w:sz w:val="36"/>
                                <w:szCs w:val="36"/>
                              </w:rPr>
                              <w:t>普段からの運営委員会で、このマニュアルにつ</w:t>
                            </w:r>
                            <w:r w:rsidR="00CB24EA">
                              <w:rPr>
                                <w:rFonts w:ascii="ＭＳ 明朝" w:hAnsi="ＭＳ 明朝" w:hint="eastAsia"/>
                                <w:sz w:val="36"/>
                                <w:szCs w:val="36"/>
                              </w:rPr>
                              <w:t>いて、</w:t>
                            </w:r>
                          </w:p>
                          <w:p w:rsidR="0048456E" w:rsidRPr="00CB24EA" w:rsidRDefault="00735581" w:rsidP="00CB24EA">
                            <w:pPr>
                              <w:rPr>
                                <w:rFonts w:ascii="ＭＳ 明朝" w:hAnsi="ＭＳ 明朝"/>
                                <w:sz w:val="36"/>
                                <w:szCs w:val="36"/>
                              </w:rPr>
                            </w:pPr>
                            <w:r w:rsidRPr="00CB24EA">
                              <w:rPr>
                                <w:rFonts w:ascii="ＭＳ 明朝" w:hAnsi="ＭＳ 明朝" w:hint="eastAsia"/>
                                <w:sz w:val="36"/>
                                <w:szCs w:val="36"/>
                              </w:rPr>
                              <w:t>みんなで共有しておきましょう。</w:t>
                            </w:r>
                          </w:p>
                          <w:p w:rsidR="0048456E" w:rsidRPr="00CB24EA" w:rsidRDefault="0048456E">
                            <w:pPr>
                              <w:rPr>
                                <w:rFonts w:ascii="ＭＳ 明朝" w:hAnsi="ＭＳ 明朝"/>
                                <w:sz w:val="36"/>
                                <w:szCs w:val="36"/>
                              </w:rPr>
                            </w:pPr>
                            <w:r w:rsidRPr="00CB24EA">
                              <w:rPr>
                                <w:rFonts w:ascii="ＭＳ 明朝" w:hAnsi="ＭＳ 明朝" w:hint="eastAsia"/>
                                <w:sz w:val="36"/>
                                <w:szCs w:val="36"/>
                              </w:rPr>
                              <w:t xml:space="preserve">　</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9" o:spid="_x0000_s1026" type="#_x0000_t202" style="position:absolute;left:0;text-align:left;margin-left:17pt;margin-top:8.3pt;width:459pt;height:523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" stroked="f">
                <v:textbox inset="5.85pt,.7pt,5.85pt,.7pt">
                  <w:txbxContent>
                    <w:p w:rsidR="008266C1" w:rsidRDefault="0048456E" w:rsidP="0048456E">
                      <w:pPr>
                        <w:ind w:firstLineChars="100" w:firstLine="360"/>
                        <w:rPr>
                          <w:rFonts w:ascii="ＭＳ 明朝" w:hAnsi="ＭＳ 明朝"/>
                          <w:sz w:val="36"/>
                          <w:szCs w:val="36"/>
                        </w:rPr>
                      </w:pPr>
                      <w:r w:rsidRPr="00CB24EA">
                        <w:rPr>
                          <w:rFonts w:ascii="ＭＳ 明朝" w:hAnsi="ＭＳ 明朝" w:hint="eastAsia"/>
                          <w:sz w:val="36"/>
                          <w:szCs w:val="36"/>
                        </w:rPr>
                        <w:t>このマニュアルは、地震発生から72時間までの間を目安に、運営委員の方々と避難者の方々が一体となって地域防災拠点を開設・運営していくための手順をまとめたものです。</w:t>
                      </w:r>
                    </w:p>
                    <w:p w:rsidR="00CB24EA" w:rsidRPr="00CB24EA" w:rsidRDefault="00CB24EA" w:rsidP="0048456E">
                      <w:pPr>
                        <w:ind w:firstLineChars="100" w:firstLine="360"/>
                        <w:rPr>
                          <w:rFonts w:ascii="ＭＳ 明朝" w:hAnsi="ＭＳ 明朝"/>
                          <w:sz w:val="36"/>
                          <w:szCs w:val="36"/>
                        </w:rPr>
                      </w:pPr>
                    </w:p>
                    <w:p w:rsidR="00735581" w:rsidRPr="00CB24EA" w:rsidRDefault="00735581" w:rsidP="0048456E">
                      <w:pPr>
                        <w:ind w:firstLineChars="100" w:firstLine="360"/>
                        <w:rPr>
                          <w:rFonts w:ascii="ＭＳ 明朝" w:hAnsi="ＭＳ 明朝"/>
                          <w:sz w:val="36"/>
                          <w:szCs w:val="36"/>
                        </w:rPr>
                      </w:pPr>
                      <w:r w:rsidRPr="00CB24EA">
                        <w:rPr>
                          <w:rFonts w:ascii="ＭＳ 明朝" w:hAnsi="ＭＳ 明朝" w:hint="eastAsia"/>
                          <w:sz w:val="36"/>
                          <w:szCs w:val="36"/>
                        </w:rPr>
                        <w:t>開設･運営にあたっては、</w:t>
                      </w:r>
                    </w:p>
                    <w:p w:rsidR="0048456E" w:rsidRPr="00CB24EA" w:rsidRDefault="00CB24EA" w:rsidP="0048456E">
                      <w:pPr>
                        <w:ind w:leftChars="190" w:left="759" w:hangingChars="100" w:hanging="360"/>
                        <w:rPr>
                          <w:rFonts w:ascii="ＭＳ 明朝" w:hAnsi="ＭＳ 明朝"/>
                          <w:sz w:val="36"/>
                          <w:szCs w:val="36"/>
                        </w:rPr>
                      </w:pPr>
                      <w:r>
                        <w:rPr>
                          <w:rFonts w:ascii="ＭＳ 明朝" w:hAnsi="ＭＳ 明朝" w:hint="eastAsia"/>
                          <w:sz w:val="36"/>
                          <w:szCs w:val="36"/>
                        </w:rPr>
                        <w:t xml:space="preserve">◆ </w:t>
                      </w:r>
                      <w:r w:rsidR="000A5669" w:rsidRPr="00CB24EA">
                        <w:rPr>
                          <w:rFonts w:ascii="ＭＳ 明朝" w:hAnsi="ＭＳ 明朝" w:hint="eastAsia"/>
                          <w:sz w:val="36"/>
                          <w:szCs w:val="36"/>
                          <w:u w:val="single"/>
                        </w:rPr>
                        <w:t>地域防災拠点（以下、「拠点」という。）</w:t>
                      </w:r>
                      <w:r w:rsidR="000A5669" w:rsidRPr="00CB24EA">
                        <w:rPr>
                          <w:rFonts w:ascii="ＭＳ 明朝" w:hAnsi="ＭＳ 明朝" w:hint="eastAsia"/>
                          <w:sz w:val="36"/>
                          <w:szCs w:val="36"/>
                        </w:rPr>
                        <w:t>では、避難者の全員が運営の支援を担ってい</w:t>
                      </w:r>
                      <w:r w:rsidR="0048456E" w:rsidRPr="00CB24EA">
                        <w:rPr>
                          <w:rFonts w:ascii="ＭＳ 明朝" w:hAnsi="ＭＳ 明朝" w:hint="eastAsia"/>
                          <w:sz w:val="36"/>
                          <w:szCs w:val="36"/>
                        </w:rPr>
                        <w:t>くこと</w:t>
                      </w:r>
                    </w:p>
                    <w:p w:rsidR="0032682D" w:rsidRPr="00CB24EA" w:rsidRDefault="00CB24EA" w:rsidP="0048456E">
                      <w:pPr>
                        <w:ind w:leftChars="190" w:left="759" w:hangingChars="100" w:hanging="360"/>
                        <w:rPr>
                          <w:rFonts w:ascii="ＭＳ 明朝" w:hAnsi="ＭＳ 明朝"/>
                          <w:sz w:val="36"/>
                          <w:szCs w:val="36"/>
                        </w:rPr>
                      </w:pPr>
                      <w:r>
                        <w:rPr>
                          <w:rFonts w:ascii="ＭＳ 明朝" w:hAnsi="ＭＳ 明朝" w:hint="eastAsia"/>
                          <w:sz w:val="36"/>
                          <w:szCs w:val="36"/>
                        </w:rPr>
                        <w:t>◆</w:t>
                      </w:r>
                      <w:r w:rsidR="0032682D" w:rsidRPr="00CB24EA">
                        <w:rPr>
                          <w:rFonts w:ascii="ＭＳ 明朝" w:hAnsi="ＭＳ 明朝" w:hint="eastAsia"/>
                          <w:sz w:val="36"/>
                          <w:szCs w:val="36"/>
                        </w:rPr>
                        <w:t xml:space="preserve"> 運営委員会の方々だけが頑張りすぎて疲労しないこと</w:t>
                      </w:r>
                    </w:p>
                    <w:p w:rsidR="0048456E" w:rsidRDefault="00CB24EA" w:rsidP="0048456E">
                      <w:pPr>
                        <w:ind w:leftChars="190" w:left="759" w:hangingChars="100" w:hanging="360"/>
                        <w:rPr>
                          <w:rFonts w:ascii="ＭＳ 明朝" w:hAnsi="ＭＳ 明朝"/>
                          <w:sz w:val="36"/>
                          <w:szCs w:val="36"/>
                        </w:rPr>
                      </w:pPr>
                      <w:r>
                        <w:rPr>
                          <w:rFonts w:ascii="ＭＳ 明朝" w:hAnsi="ＭＳ 明朝" w:hint="eastAsia"/>
                          <w:sz w:val="36"/>
                          <w:szCs w:val="36"/>
                        </w:rPr>
                        <w:t>◆</w:t>
                      </w:r>
                      <w:r w:rsidR="0048456E" w:rsidRPr="00CB24EA">
                        <w:rPr>
                          <w:rFonts w:ascii="ＭＳ 明朝" w:hAnsi="ＭＳ 明朝" w:hint="eastAsia"/>
                          <w:sz w:val="36"/>
                          <w:szCs w:val="36"/>
                        </w:rPr>
                        <w:t xml:space="preserve"> 災害時には、</w:t>
                      </w:r>
                      <w:r w:rsidR="00742411" w:rsidRPr="00CB24EA">
                        <w:rPr>
                          <w:rFonts w:ascii="ＭＳ 明朝" w:hAnsi="ＭＳ 明朝" w:hint="eastAsia"/>
                          <w:sz w:val="36"/>
                          <w:szCs w:val="36"/>
                        </w:rPr>
                        <w:t>拠点</w:t>
                      </w:r>
                      <w:r w:rsidR="0048456E" w:rsidRPr="00CB24EA">
                        <w:rPr>
                          <w:rFonts w:ascii="ＭＳ 明朝" w:hAnsi="ＭＳ 明朝" w:hint="eastAsia"/>
                          <w:sz w:val="36"/>
                          <w:szCs w:val="36"/>
                        </w:rPr>
                        <w:t>と在宅被災生活者</w:t>
                      </w:r>
                      <w:r w:rsidR="00742411" w:rsidRPr="00CB24EA">
                        <w:rPr>
                          <w:rFonts w:ascii="ＭＳ 明朝" w:hAnsi="ＭＳ 明朝" w:hint="eastAsia"/>
                          <w:sz w:val="36"/>
                          <w:szCs w:val="36"/>
                        </w:rPr>
                        <w:t>など</w:t>
                      </w:r>
                      <w:r w:rsidR="0048456E" w:rsidRPr="00CB24EA">
                        <w:rPr>
                          <w:rFonts w:ascii="ＭＳ 明朝" w:hAnsi="ＭＳ 明朝" w:hint="eastAsia"/>
                          <w:sz w:val="36"/>
                          <w:szCs w:val="36"/>
                        </w:rPr>
                        <w:t>がいる地域とも密接に連携して行くこと</w:t>
                      </w:r>
                    </w:p>
                    <w:p w:rsidR="00CB24EA" w:rsidRPr="00CB24EA" w:rsidRDefault="00CB24EA" w:rsidP="0048456E">
                      <w:pPr>
                        <w:ind w:leftChars="190" w:left="759" w:hangingChars="100" w:hanging="360"/>
                        <w:rPr>
                          <w:rFonts w:ascii="ＭＳ 明朝" w:hAnsi="ＭＳ 明朝"/>
                          <w:sz w:val="36"/>
                          <w:szCs w:val="36"/>
                        </w:rPr>
                      </w:pPr>
                    </w:p>
                    <w:p w:rsidR="0048456E" w:rsidRPr="00CB24EA" w:rsidRDefault="0032682D" w:rsidP="0048456E">
                      <w:pPr>
                        <w:ind w:leftChars="190" w:left="759" w:hangingChars="100" w:hanging="360"/>
                        <w:rPr>
                          <w:rFonts w:ascii="ＭＳ 明朝" w:hAnsi="ＭＳ 明朝"/>
                          <w:sz w:val="36"/>
                          <w:szCs w:val="36"/>
                        </w:rPr>
                      </w:pPr>
                      <w:r w:rsidRPr="00CB24EA">
                        <w:rPr>
                          <w:rFonts w:ascii="ＭＳ 明朝" w:hAnsi="ＭＳ 明朝" w:hint="eastAsia"/>
                          <w:sz w:val="36"/>
                          <w:szCs w:val="36"/>
                        </w:rPr>
                        <w:t>このように開設･運営していくことが重要です。</w:t>
                      </w:r>
                    </w:p>
                    <w:p w:rsidR="00CB24EA" w:rsidRDefault="00735581" w:rsidP="00CB24EA">
                      <w:pPr>
                        <w:ind w:leftChars="190" w:left="759" w:hangingChars="100" w:hanging="360"/>
                        <w:rPr>
                          <w:rFonts w:ascii="ＭＳ 明朝" w:hAnsi="ＭＳ 明朝"/>
                          <w:sz w:val="36"/>
                          <w:szCs w:val="36"/>
                        </w:rPr>
                      </w:pPr>
                      <w:r w:rsidRPr="00CB24EA">
                        <w:rPr>
                          <w:rFonts w:ascii="ＭＳ 明朝" w:hAnsi="ＭＳ 明朝" w:hint="eastAsia"/>
                          <w:sz w:val="36"/>
                          <w:szCs w:val="36"/>
                        </w:rPr>
                        <w:t>普段からの運営委員会で、このマニュアルにつ</w:t>
                      </w:r>
                      <w:r w:rsidR="00CB24EA">
                        <w:rPr>
                          <w:rFonts w:ascii="ＭＳ 明朝" w:hAnsi="ＭＳ 明朝" w:hint="eastAsia"/>
                          <w:sz w:val="36"/>
                          <w:szCs w:val="36"/>
                        </w:rPr>
                        <w:t>いて、</w:t>
                      </w:r>
                    </w:p>
                    <w:p w:rsidR="0048456E" w:rsidRPr="00CB24EA" w:rsidRDefault="00735581" w:rsidP="00CB24EA">
                      <w:pPr>
                        <w:rPr>
                          <w:rFonts w:ascii="ＭＳ 明朝" w:hAnsi="ＭＳ 明朝"/>
                          <w:sz w:val="36"/>
                          <w:szCs w:val="36"/>
                        </w:rPr>
                      </w:pPr>
                      <w:r w:rsidRPr="00CB24EA">
                        <w:rPr>
                          <w:rFonts w:ascii="ＭＳ 明朝" w:hAnsi="ＭＳ 明朝" w:hint="eastAsia"/>
                          <w:sz w:val="36"/>
                          <w:szCs w:val="36"/>
                        </w:rPr>
                        <w:t>みんなで共有しておきましょう。</w:t>
                      </w:r>
                    </w:p>
                    <w:p w:rsidR="0048456E" w:rsidRPr="00CB24EA" w:rsidRDefault="0048456E">
                      <w:pPr>
                        <w:rPr>
                          <w:rFonts w:ascii="ＭＳ 明朝" w:hAnsi="ＭＳ 明朝"/>
                          <w:sz w:val="36"/>
                          <w:szCs w:val="36"/>
                        </w:rPr>
                      </w:pPr>
                      <w:r w:rsidRPr="00CB24EA">
                        <w:rPr>
                          <w:rFonts w:ascii="ＭＳ 明朝" w:hAnsi="ＭＳ 明朝" w:hint="eastAsia"/>
                          <w:sz w:val="36"/>
                          <w:szCs w:val="36"/>
                        </w:rPr>
                        <w:t xml:space="preserve">　</w:t>
                      </w:r>
                    </w:p>
                  </w:txbxContent>
                </v:textbox>
              </v:shape>
            </w:pict>
          </mc:Fallback>
        </mc:AlternateContent>
      </w:r>
      <w:r w:rsidR="004203DE">
        <w:rPr>
          <w:rFonts w:ascii="HG丸ｺﾞｼｯｸM-PRO" w:eastAsia="HG丸ｺﾞｼｯｸM-PRO" w:hint="eastAsia"/>
        </w:rPr>
        <w:t xml:space="preserve">　　</w:t>
      </w:r>
    </w:p>
    <w:p w:rsidR="00651BF4" w:rsidRPr="004203DE" w:rsidRDefault="00651BF4">
      <w:pPr>
        <w:rPr>
          <w:rFonts w:ascii="HG丸ｺﾞｼｯｸM-PRO" w:eastAsia="HG丸ｺﾞｼｯｸM-PRO"/>
        </w:rPr>
      </w:pPr>
    </w:p>
    <w:p w:rsidR="00651BF4" w:rsidRPr="004203DE" w:rsidRDefault="00651BF4">
      <w:pPr>
        <w:rPr>
          <w:rFonts w:ascii="HG丸ｺﾞｼｯｸM-PRO" w:eastAsia="HG丸ｺﾞｼｯｸM-PRO"/>
        </w:rPr>
      </w:pPr>
    </w:p>
    <w:p w:rsidR="00651BF4" w:rsidRPr="004203DE" w:rsidRDefault="00651BF4">
      <w:pPr>
        <w:rPr>
          <w:rFonts w:ascii="HG丸ｺﾞｼｯｸM-PRO" w:eastAsia="HG丸ｺﾞｼｯｸM-PRO"/>
        </w:rPr>
      </w:pPr>
    </w:p>
    <w:p w:rsidR="00651BF4" w:rsidRPr="004203DE" w:rsidRDefault="00651BF4">
      <w:pPr>
        <w:rPr>
          <w:rFonts w:ascii="HG丸ｺﾞｼｯｸM-PRO" w:eastAsia="HG丸ｺﾞｼｯｸM-PRO"/>
        </w:rPr>
      </w:pPr>
    </w:p>
    <w:p w:rsidR="00651BF4" w:rsidRPr="004203DE" w:rsidRDefault="00651BF4">
      <w:pPr>
        <w:rPr>
          <w:rFonts w:ascii="HG丸ｺﾞｼｯｸM-PRO" w:eastAsia="HG丸ｺﾞｼｯｸM-PRO"/>
        </w:rPr>
      </w:pPr>
    </w:p>
    <w:p w:rsidR="00651BF4" w:rsidRPr="004203DE" w:rsidRDefault="00651BF4">
      <w:pPr>
        <w:rPr>
          <w:rFonts w:ascii="HG丸ｺﾞｼｯｸM-PRO" w:eastAsia="HG丸ｺﾞｼｯｸM-PRO"/>
        </w:rPr>
      </w:pPr>
    </w:p>
    <w:p w:rsidR="00651BF4" w:rsidRPr="004203DE" w:rsidRDefault="00651BF4">
      <w:pPr>
        <w:rPr>
          <w:rFonts w:ascii="HG丸ｺﾞｼｯｸM-PRO" w:eastAsia="HG丸ｺﾞｼｯｸM-PRO"/>
        </w:rPr>
      </w:pPr>
    </w:p>
    <w:p w:rsidR="00651BF4" w:rsidRPr="004203DE" w:rsidRDefault="00651BF4">
      <w:pPr>
        <w:rPr>
          <w:rFonts w:ascii="HG丸ｺﾞｼｯｸM-PRO" w:eastAsia="HG丸ｺﾞｼｯｸM-PRO"/>
        </w:rPr>
      </w:pPr>
    </w:p>
    <w:p w:rsidR="00651BF4" w:rsidRPr="004203DE" w:rsidRDefault="00651BF4">
      <w:pPr>
        <w:rPr>
          <w:rFonts w:ascii="HG丸ｺﾞｼｯｸM-PRO" w:eastAsia="HG丸ｺﾞｼｯｸM-PRO"/>
        </w:rPr>
      </w:pPr>
    </w:p>
    <w:p w:rsidR="00651BF4" w:rsidRPr="004203DE" w:rsidRDefault="00651BF4">
      <w:pPr>
        <w:rPr>
          <w:rFonts w:ascii="HG丸ｺﾞｼｯｸM-PRO" w:eastAsia="HG丸ｺﾞｼｯｸM-PRO"/>
        </w:rPr>
      </w:pPr>
    </w:p>
    <w:p w:rsidR="00651BF4" w:rsidRDefault="00651BF4"/>
    <w:p w:rsidR="00651BF4" w:rsidRDefault="00651BF4"/>
    <w:p w:rsidR="00651BF4" w:rsidRDefault="00651BF4"/>
    <w:p w:rsidR="00651BF4" w:rsidRDefault="00651BF4"/>
    <w:p w:rsidR="00651BF4" w:rsidRDefault="00651BF4"/>
    <w:p w:rsidR="00651BF4" w:rsidRDefault="00651BF4"/>
    <w:p w:rsidR="00651BF4" w:rsidRDefault="00651BF4"/>
    <w:p w:rsidR="00651BF4" w:rsidRDefault="00651BF4"/>
    <w:p w:rsidR="00651BF4" w:rsidRDefault="00651BF4"/>
    <w:p w:rsidR="00651BF4" w:rsidRDefault="00651BF4"/>
    <w:p w:rsidR="004203DE" w:rsidRDefault="004203DE"/>
    <w:p w:rsidR="004203DE" w:rsidRDefault="004203DE"/>
    <w:p w:rsidR="004203DE" w:rsidRDefault="004203DE"/>
    <w:p w:rsidR="004203DE" w:rsidRDefault="004203DE"/>
    <w:p w:rsidR="004203DE" w:rsidRDefault="004203DE"/>
    <w:p w:rsidR="004203DE" w:rsidRDefault="004203DE"/>
    <w:p w:rsidR="004203DE" w:rsidRDefault="004203DE"/>
    <w:p w:rsidR="004203DE" w:rsidRDefault="004203DE"/>
    <w:p w:rsidR="004203DE" w:rsidRDefault="004203DE"/>
    <w:p w:rsidR="004203DE" w:rsidRDefault="004203DE"/>
    <w:p w:rsidR="004203DE" w:rsidRDefault="004203DE"/>
    <w:p w:rsidR="00CB24EA" w:rsidRDefault="00CB24EA"/>
    <w:p w:rsidR="00CB24EA" w:rsidRDefault="00CB24EA"/>
    <w:p w:rsidR="00CB24EA" w:rsidRDefault="00CB24EA"/>
    <w:p w:rsidR="00651BF4" w:rsidRDefault="00CB24EA">
      <w:r>
        <w:rPr>
          <w:rFonts w:ascii="HG丸ｺﾞｼｯｸM-PRO" w:eastAsia="HG丸ｺﾞｼｯｸM-PRO" w:hint="eastAsia"/>
          <w:b/>
          <w:noProof/>
          <w:sz w:val="28"/>
          <w:szCs w:val="28"/>
        </w:rPr>
        <mc:AlternateContent>
          <mc:Choice Requires="wps">
            <w:drawing>
              <wp:anchor distT="0" distB="0" distL="114300" distR="114300" simplePos="0" relativeHeight="251657728" behindDoc="0" locked="0" layoutInCell="1" allowOverlap="1">
                <wp:simplePos x="0" y="0"/>
                <wp:positionH relativeFrom="column">
                  <wp:posOffset>457535</wp:posOffset>
                </wp:positionH>
                <wp:positionV relativeFrom="paragraph">
                  <wp:posOffset>73073</wp:posOffset>
                </wp:positionV>
                <wp:extent cx="5486400" cy="776174"/>
                <wp:effectExtent l="0" t="0" r="19050" b="24130"/>
                <wp:wrapNone/>
                <wp:docPr id="2"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86400" cy="776174"/>
                        </a:xfrm>
                        <a:prstGeom prst="rect">
                          <a:avLst/>
                        </a:prstGeom>
                        <a:solidFill>
                          <a:srgbClr val="FFFFFF"/>
                        </a:solidFill>
                        <a:ln w="9525">
                          <a:solidFill>
                            <a:srgbClr val="000000"/>
                          </a:solidFill>
                          <a:miter lim="800000"/>
                          <a:headEnd/>
                          <a:tailEnd/>
                        </a:ln>
                      </wps:spPr>
                      <wps:txbx>
                        <w:txbxContent>
                          <w:p w:rsidR="00717099" w:rsidRPr="00CB24EA" w:rsidRDefault="00717099" w:rsidP="00CB24EA">
                            <w:pPr>
                              <w:spacing w:line="0" w:lineRule="atLeast"/>
                              <w:jc w:val="left"/>
                              <w:rPr>
                                <w:rFonts w:ascii="ＭＳ ゴシック" w:eastAsia="ＭＳ ゴシック" w:hAnsi="ＭＳ ゴシック"/>
                                <w:b/>
                                <w:sz w:val="28"/>
                                <w:szCs w:val="28"/>
                                <w:u w:val="single"/>
                              </w:rPr>
                            </w:pPr>
                            <w:r w:rsidRPr="00CB24EA">
                              <w:rPr>
                                <w:rFonts w:ascii="ＭＳ ゴシック" w:eastAsia="ＭＳ ゴシック" w:hAnsi="ＭＳ ゴシック" w:hint="eastAsia"/>
                                <w:b/>
                                <w:sz w:val="28"/>
                                <w:szCs w:val="28"/>
                                <w:u w:val="single"/>
                              </w:rPr>
                              <w:t>※　体育館の区割り・学校の平面図など、拠点ごとに事前に決定</w:t>
                            </w:r>
                          </w:p>
                          <w:p w:rsidR="00717099" w:rsidRPr="00CB24EA" w:rsidRDefault="00717099" w:rsidP="00CB24EA">
                            <w:pPr>
                              <w:ind w:firstLineChars="100" w:firstLine="281"/>
                              <w:jc w:val="left"/>
                            </w:pPr>
                            <w:r w:rsidRPr="00CB24EA">
                              <w:rPr>
                                <w:rFonts w:ascii="ＭＳ ゴシック" w:eastAsia="ＭＳ ゴシック" w:hAnsi="ＭＳ ゴシック" w:hint="eastAsia"/>
                                <w:b/>
                                <w:sz w:val="28"/>
                                <w:szCs w:val="28"/>
                                <w:u w:val="single"/>
                              </w:rPr>
                              <w:t>しているものは一緒に編さんしておきましょう。</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shape id="Text Box 16" o:spid="_x0000_s1027" type="#_x0000_t202" style="position:absolute;left:0;text-align:left;margin-left:36.05pt;margin-top:5.75pt;width:6in;height:61.1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">
                <v:textbox inset="5.85pt,.7pt,5.85pt,.7pt">
                  <w:txbxContent>
                    <w:p w:rsidR="00717099" w:rsidRPr="00CB24EA" w:rsidRDefault="00717099" w:rsidP="00CB24EA">
                      <w:pPr>
                        <w:spacing w:line="0" w:lineRule="atLeast"/>
                        <w:jc w:val="left"/>
                        <w:rPr>
                          <w:rFonts w:ascii="ＭＳ ゴシック" w:eastAsia="ＭＳ ゴシック" w:hAnsi="ＭＳ ゴシック"/>
                          <w:b/>
                          <w:sz w:val="28"/>
                          <w:szCs w:val="28"/>
                          <w:u w:val="single"/>
                        </w:rPr>
                      </w:pPr>
                      <w:r w:rsidRPr="00CB24EA">
                        <w:rPr>
                          <w:rFonts w:ascii="ＭＳ ゴシック" w:eastAsia="ＭＳ ゴシック" w:hAnsi="ＭＳ ゴシック" w:hint="eastAsia"/>
                          <w:b/>
                          <w:sz w:val="28"/>
                          <w:szCs w:val="28"/>
                          <w:u w:val="single"/>
                        </w:rPr>
                        <w:t>※　体育館の区割り・学校の平面図など、拠点ごとに事前に決定</w:t>
                      </w:r>
                    </w:p>
                    <w:p w:rsidR="00717099" w:rsidRPr="00CB24EA" w:rsidRDefault="00717099" w:rsidP="00CB24EA">
                      <w:pPr>
                        <w:ind w:firstLineChars="100" w:firstLine="281"/>
                        <w:jc w:val="left"/>
                      </w:pPr>
                      <w:r w:rsidRPr="00CB24EA">
                        <w:rPr>
                          <w:rFonts w:ascii="ＭＳ ゴシック" w:eastAsia="ＭＳ ゴシック" w:hAnsi="ＭＳ ゴシック" w:hint="eastAsia"/>
                          <w:b/>
                          <w:sz w:val="28"/>
                          <w:szCs w:val="28"/>
                          <w:u w:val="single"/>
                        </w:rPr>
                        <w:t>しているものは一緒に編さんしておきましょう。</w:t>
                      </w:r>
                    </w:p>
                  </w:txbxContent>
                </v:textbox>
              </v:shape>
            </w:pict>
          </mc:Fallback>
        </mc:AlternateContent>
      </w:r>
    </w:p>
    <w:p w:rsidR="00651BF4" w:rsidRDefault="00651BF4"/>
    <w:p w:rsidR="00F25A5D" w:rsidRDefault="00F25A5D"/>
    <w:p w:rsidR="00F25A5D" w:rsidRDefault="00F25A5D"/>
    <w:p w:rsidR="00651BF4" w:rsidRDefault="00651BF4"/>
    <w:p w:rsidR="00651BF4" w:rsidRDefault="00CB24EA" w:rsidP="00CB24EA">
      <w:pPr>
        <w:tabs>
          <w:tab w:val="left" w:pos="6589"/>
        </w:tabs>
        <w:jc w:val="left"/>
        <w:rPr>
          <w:sz w:val="28"/>
          <w:szCs w:val="28"/>
        </w:rPr>
      </w:pPr>
      <w:r>
        <w:rPr>
          <w:sz w:val="28"/>
          <w:szCs w:val="28"/>
        </w:rPr>
        <w:tab/>
      </w:r>
    </w:p>
    <w:tbl>
      <w:tblPr>
        <w:tblW w:w="0" w:type="auto"/>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1E0" w:firstRow="1" w:lastRow="1" w:firstColumn="1" w:lastColumn="1" w:noHBand="0" w:noVBand="0"/>
      </w:tblPr>
      <w:tblGrid>
        <w:gridCol w:w="8739"/>
        <w:gridCol w:w="1229"/>
      </w:tblGrid>
      <w:tr w:rsidR="00651BF4" w:rsidRPr="00597F53" w:rsidTr="00BD035E">
        <w:tc>
          <w:tcPr>
            <w:tcW w:w="8739" w:type="dxa"/>
            <w:shd w:val="clear" w:color="auto" w:fill="auto"/>
          </w:tcPr>
          <w:p w:rsidR="00651BF4" w:rsidRPr="00597F53" w:rsidRDefault="00BA3BED" w:rsidP="00C54BFB">
            <w:pPr>
              <w:spacing w:line="0" w:lineRule="atLeast"/>
              <w:ind w:firstLineChars="1150" w:firstLine="1840"/>
              <w:rPr>
                <w:rFonts w:ascii="HG丸ｺﾞｼｯｸM-PRO" w:eastAsia="HG丸ｺﾞｼｯｸM-PRO"/>
                <w:sz w:val="28"/>
                <w:szCs w:val="28"/>
              </w:rPr>
            </w:pPr>
            <w:r w:rsidRPr="00597F53">
              <w:rPr>
                <w:rFonts w:ascii="HG丸ｺﾞｼｯｸM-PRO" w:eastAsia="HG丸ｺﾞｼｯｸM-PRO" w:hint="eastAsia"/>
                <w:noProof/>
                <w:sz w:val="16"/>
                <w:szCs w:val="16"/>
              </w:rPr>
              <w:lastRenderedPageBreak/>
              <mc:AlternateContent>
                <mc:Choice Requires="wps">
                  <w:drawing>
                    <wp:anchor distT="0" distB="0" distL="114300" distR="114300" simplePos="0" relativeHeight="251656704" behindDoc="0" locked="0" layoutInCell="1" allowOverlap="1">
                      <wp:simplePos x="0" y="0"/>
                      <wp:positionH relativeFrom="column">
                        <wp:posOffset>2286000</wp:posOffset>
                      </wp:positionH>
                      <wp:positionV relativeFrom="paragraph">
                        <wp:posOffset>-411480</wp:posOffset>
                      </wp:positionV>
                      <wp:extent cx="1531620" cy="412115"/>
                      <wp:effectExtent l="2540" t="635" r="0" b="0"/>
                      <wp:wrapNone/>
                      <wp:docPr id="1"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31620" cy="4121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93A09" w:rsidRPr="00E2110C" w:rsidRDefault="00993A09">
                                  <w:pPr>
                                    <w:rPr>
                                      <w:rFonts w:ascii="HG丸ｺﾞｼｯｸM-PRO" w:eastAsia="HG丸ｺﾞｼｯｸM-PRO"/>
                                      <w:b/>
                                      <w:sz w:val="40"/>
                                      <w:szCs w:val="40"/>
                                    </w:rPr>
                                  </w:pPr>
                                  <w:r w:rsidRPr="00E2110C">
                                    <w:rPr>
                                      <w:rFonts w:ascii="HG丸ｺﾞｼｯｸM-PRO" w:eastAsia="HG丸ｺﾞｼｯｸM-PRO" w:hint="eastAsia"/>
                                      <w:b/>
                                      <w:sz w:val="40"/>
                                      <w:szCs w:val="40"/>
                                    </w:rPr>
                                    <w:t>目　　　次</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0" o:spid="_x0000_s1028" type="#_x0000_t202" style="position:absolute;left:0;text-align:left;margin-left:180pt;margin-top:-32.4pt;width:120.6pt;height:32.4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" filled="f" stroked="f">
                      <v:textbox inset="5.85pt,.7pt,5.85pt,.7pt">
                        <w:txbxContent>
                          <w:p w:rsidR="00993A09" w:rsidRPr="00E2110C" w:rsidRDefault="00993A09">
                            <w:pPr>
                              <w:rPr>
                                <w:rFonts w:ascii="HG丸ｺﾞｼｯｸM-PRO" w:eastAsia="HG丸ｺﾞｼｯｸM-PRO"/>
                                <w:b/>
                                <w:sz w:val="40"/>
                                <w:szCs w:val="40"/>
                              </w:rPr>
                            </w:pPr>
                            <w:r w:rsidRPr="00E2110C">
                              <w:rPr>
                                <w:rFonts w:ascii="HG丸ｺﾞｼｯｸM-PRO" w:eastAsia="HG丸ｺﾞｼｯｸM-PRO" w:hint="eastAsia"/>
                                <w:b/>
                                <w:sz w:val="40"/>
                                <w:szCs w:val="40"/>
                              </w:rPr>
                              <w:t>目　　　次</w:t>
                            </w:r>
                          </w:p>
                        </w:txbxContent>
                      </v:textbox>
                    </v:shape>
                  </w:pict>
                </mc:Fallback>
              </mc:AlternateContent>
            </w:r>
            <w:r w:rsidR="00651BF4" w:rsidRPr="00597F53">
              <w:rPr>
                <w:rFonts w:ascii="HG丸ｺﾞｼｯｸM-PRO" w:eastAsia="HG丸ｺﾞｼｯｸM-PRO" w:hint="eastAsia"/>
                <w:sz w:val="28"/>
                <w:szCs w:val="28"/>
              </w:rPr>
              <w:t>項　　　　　目</w:t>
            </w:r>
          </w:p>
          <w:p w:rsidR="00F25A5D" w:rsidRPr="00597F53" w:rsidRDefault="00F25A5D" w:rsidP="00C54BFB">
            <w:pPr>
              <w:spacing w:line="0" w:lineRule="atLeast"/>
              <w:ind w:firstLineChars="500" w:firstLine="800"/>
              <w:rPr>
                <w:rFonts w:ascii="HG丸ｺﾞｼｯｸM-PRO" w:eastAsia="HG丸ｺﾞｼｯｸM-PRO"/>
                <w:sz w:val="16"/>
                <w:szCs w:val="16"/>
              </w:rPr>
            </w:pPr>
          </w:p>
        </w:tc>
        <w:tc>
          <w:tcPr>
            <w:tcW w:w="1229" w:type="dxa"/>
            <w:shd w:val="clear" w:color="auto" w:fill="auto"/>
          </w:tcPr>
          <w:p w:rsidR="009549A6" w:rsidRPr="00597F53" w:rsidRDefault="00651BF4" w:rsidP="00C54BFB">
            <w:pPr>
              <w:spacing w:line="0" w:lineRule="atLeast"/>
              <w:jc w:val="center"/>
              <w:rPr>
                <w:rFonts w:ascii="HG丸ｺﾞｼｯｸM-PRO" w:eastAsia="HG丸ｺﾞｼｯｸM-PRO"/>
                <w:sz w:val="28"/>
                <w:szCs w:val="28"/>
              </w:rPr>
            </w:pPr>
            <w:r w:rsidRPr="00597F53">
              <w:rPr>
                <w:rFonts w:ascii="HG丸ｺﾞｼｯｸM-PRO" w:eastAsia="HG丸ｺﾞｼｯｸM-PRO" w:hint="eastAsia"/>
                <w:sz w:val="28"/>
                <w:szCs w:val="28"/>
              </w:rPr>
              <w:t>頁</w:t>
            </w:r>
          </w:p>
        </w:tc>
      </w:tr>
      <w:tr w:rsidR="004D4227" w:rsidRPr="00597F53" w:rsidTr="00BD035E">
        <w:trPr>
          <w:trHeight w:val="466"/>
        </w:trPr>
        <w:tc>
          <w:tcPr>
            <w:tcW w:w="8739" w:type="dxa"/>
            <w:vMerge w:val="restart"/>
            <w:shd w:val="clear" w:color="auto" w:fill="auto"/>
          </w:tcPr>
          <w:p w:rsidR="004D4227" w:rsidRPr="00597F53" w:rsidRDefault="004D4227" w:rsidP="000A703F">
            <w:pPr>
              <w:spacing w:line="0" w:lineRule="atLeast"/>
              <w:ind w:leftChars="280" w:left="588"/>
              <w:rPr>
                <w:rFonts w:ascii="HG丸ｺﾞｼｯｸM-PRO" w:eastAsia="HG丸ｺﾞｼｯｸM-PRO"/>
                <w:b/>
                <w:sz w:val="28"/>
                <w:szCs w:val="28"/>
              </w:rPr>
            </w:pPr>
            <w:r w:rsidRPr="00597F53">
              <w:rPr>
                <w:rFonts w:ascii="HG丸ｺﾞｼｯｸM-PRO" w:eastAsia="HG丸ｺﾞｼｯｸM-PRO" w:hint="eastAsia"/>
                <w:b/>
                <w:sz w:val="28"/>
                <w:szCs w:val="28"/>
              </w:rPr>
              <w:t>１　「</w:t>
            </w:r>
            <w:r w:rsidR="00742411" w:rsidRPr="00597F53">
              <w:rPr>
                <w:rFonts w:ascii="HG丸ｺﾞｼｯｸM-PRO" w:eastAsia="HG丸ｺﾞｼｯｸM-PRO" w:hint="eastAsia"/>
                <w:b/>
                <w:sz w:val="28"/>
                <w:szCs w:val="28"/>
              </w:rPr>
              <w:t>拠点</w:t>
            </w:r>
            <w:r w:rsidRPr="00597F53">
              <w:rPr>
                <w:rFonts w:ascii="HG丸ｺﾞｼｯｸM-PRO" w:eastAsia="HG丸ｺﾞｼｯｸM-PRO" w:hint="eastAsia"/>
                <w:b/>
                <w:sz w:val="28"/>
                <w:szCs w:val="28"/>
              </w:rPr>
              <w:t>の開設運営と班編成」</w:t>
            </w:r>
          </w:p>
          <w:p w:rsidR="004D4227" w:rsidRDefault="004D4227" w:rsidP="000A703F">
            <w:pPr>
              <w:spacing w:line="0" w:lineRule="atLeast"/>
              <w:ind w:leftChars="280" w:left="588"/>
              <w:rPr>
                <w:rFonts w:ascii="HG丸ｺﾞｼｯｸM-PRO" w:eastAsia="HG丸ｺﾞｼｯｸM-PRO"/>
                <w:b/>
                <w:sz w:val="28"/>
                <w:szCs w:val="28"/>
              </w:rPr>
            </w:pPr>
            <w:r w:rsidRPr="00597F53">
              <w:rPr>
                <w:rFonts w:ascii="HG丸ｺﾞｼｯｸM-PRO" w:eastAsia="HG丸ｺﾞｼｯｸM-PRO" w:hint="eastAsia"/>
                <w:b/>
                <w:sz w:val="28"/>
                <w:szCs w:val="28"/>
              </w:rPr>
              <w:t>２　「班編成と各班の事務分掌」</w:t>
            </w:r>
          </w:p>
          <w:p w:rsidR="004D4227" w:rsidRPr="00597F53" w:rsidRDefault="000A703F" w:rsidP="000A703F">
            <w:pPr>
              <w:spacing w:line="0" w:lineRule="atLeast"/>
              <w:ind w:leftChars="280" w:left="588"/>
              <w:rPr>
                <w:rFonts w:ascii="HG丸ｺﾞｼｯｸM-PRO" w:eastAsia="HG丸ｺﾞｼｯｸM-PRO"/>
                <w:b/>
                <w:sz w:val="28"/>
                <w:szCs w:val="28"/>
              </w:rPr>
            </w:pPr>
            <w:r>
              <w:rPr>
                <w:rFonts w:ascii="HG丸ｺﾞｼｯｸM-PRO" w:eastAsia="HG丸ｺﾞｼｯｸM-PRO" w:hint="eastAsia"/>
                <w:b/>
                <w:sz w:val="28"/>
                <w:szCs w:val="28"/>
              </w:rPr>
              <w:t>３　「開設準備編</w:t>
            </w:r>
            <w:r w:rsidRPr="00597F53">
              <w:rPr>
                <w:rFonts w:ascii="HG丸ｺﾞｼｯｸM-PRO" w:eastAsia="HG丸ｺﾞｼｯｸM-PRO" w:hint="eastAsia"/>
                <w:b/>
                <w:sz w:val="28"/>
                <w:szCs w:val="28"/>
              </w:rPr>
              <w:t>」</w:t>
            </w:r>
          </w:p>
        </w:tc>
        <w:tc>
          <w:tcPr>
            <w:tcW w:w="1229" w:type="dxa"/>
            <w:shd w:val="clear" w:color="auto" w:fill="auto"/>
          </w:tcPr>
          <w:p w:rsidR="004D4227" w:rsidRPr="00597F53" w:rsidRDefault="004D4227" w:rsidP="00C54BFB">
            <w:pPr>
              <w:spacing w:line="0" w:lineRule="atLeast"/>
              <w:jc w:val="center"/>
              <w:rPr>
                <w:rFonts w:ascii="HG丸ｺﾞｼｯｸM-PRO" w:eastAsia="HG丸ｺﾞｼｯｸM-PRO"/>
                <w:sz w:val="28"/>
                <w:szCs w:val="28"/>
              </w:rPr>
            </w:pPr>
            <w:r w:rsidRPr="00597F53">
              <w:rPr>
                <w:rFonts w:ascii="HG丸ｺﾞｼｯｸM-PRO" w:eastAsia="HG丸ｺﾞｼｯｸM-PRO" w:hint="eastAsia"/>
                <w:sz w:val="28"/>
                <w:szCs w:val="28"/>
              </w:rPr>
              <w:t>１</w:t>
            </w:r>
          </w:p>
          <w:p w:rsidR="004D4227" w:rsidRPr="00597F53" w:rsidRDefault="004D4227" w:rsidP="00C54BFB">
            <w:pPr>
              <w:spacing w:line="0" w:lineRule="atLeast"/>
              <w:jc w:val="center"/>
              <w:rPr>
                <w:rFonts w:ascii="HG丸ｺﾞｼｯｸM-PRO" w:eastAsia="HG丸ｺﾞｼｯｸM-PRO"/>
                <w:sz w:val="28"/>
                <w:szCs w:val="28"/>
              </w:rPr>
            </w:pPr>
            <w:r w:rsidRPr="00597F53">
              <w:rPr>
                <w:rFonts w:ascii="HG丸ｺﾞｼｯｸM-PRO" w:eastAsia="HG丸ｺﾞｼｯｸM-PRO" w:hint="eastAsia"/>
                <w:sz w:val="28"/>
                <w:szCs w:val="28"/>
              </w:rPr>
              <w:t>２</w:t>
            </w:r>
          </w:p>
        </w:tc>
      </w:tr>
      <w:tr w:rsidR="004D4227" w:rsidRPr="00597F53" w:rsidTr="00BD035E">
        <w:trPr>
          <w:trHeight w:val="294"/>
        </w:trPr>
        <w:tc>
          <w:tcPr>
            <w:tcW w:w="8739" w:type="dxa"/>
            <w:vMerge/>
            <w:shd w:val="clear" w:color="auto" w:fill="auto"/>
          </w:tcPr>
          <w:p w:rsidR="004D4227" w:rsidRPr="00597F53" w:rsidRDefault="004D4227" w:rsidP="00C54BFB">
            <w:pPr>
              <w:spacing w:line="0" w:lineRule="atLeast"/>
              <w:ind w:firstLineChars="195" w:firstLine="548"/>
              <w:rPr>
                <w:rFonts w:ascii="HG丸ｺﾞｼｯｸM-PRO" w:eastAsia="HG丸ｺﾞｼｯｸM-PRO"/>
                <w:b/>
                <w:sz w:val="28"/>
                <w:szCs w:val="28"/>
              </w:rPr>
            </w:pPr>
          </w:p>
        </w:tc>
        <w:tc>
          <w:tcPr>
            <w:tcW w:w="1229" w:type="dxa"/>
            <w:shd w:val="clear" w:color="auto" w:fill="auto"/>
          </w:tcPr>
          <w:p w:rsidR="004D4227" w:rsidRPr="00597F53" w:rsidRDefault="004D4227" w:rsidP="00C54BFB">
            <w:pPr>
              <w:spacing w:line="0" w:lineRule="atLeast"/>
              <w:jc w:val="center"/>
              <w:rPr>
                <w:rFonts w:ascii="HG丸ｺﾞｼｯｸM-PRO" w:eastAsia="HG丸ｺﾞｼｯｸM-PRO"/>
                <w:sz w:val="28"/>
                <w:szCs w:val="28"/>
              </w:rPr>
            </w:pPr>
          </w:p>
        </w:tc>
      </w:tr>
      <w:tr w:rsidR="00651BF4" w:rsidRPr="00597F53" w:rsidTr="00BD035E">
        <w:tc>
          <w:tcPr>
            <w:tcW w:w="8739" w:type="dxa"/>
            <w:shd w:val="clear" w:color="auto" w:fill="auto"/>
          </w:tcPr>
          <w:p w:rsidR="00651BF4" w:rsidRPr="00597F53" w:rsidRDefault="00950D0F" w:rsidP="00C54BFB">
            <w:pPr>
              <w:spacing w:line="0" w:lineRule="atLeast"/>
              <w:rPr>
                <w:rFonts w:ascii="HG丸ｺﾞｼｯｸM-PRO" w:eastAsia="HG丸ｺﾞｼｯｸM-PRO"/>
                <w:sz w:val="24"/>
              </w:rPr>
            </w:pPr>
            <w:r w:rsidRPr="00597F53">
              <w:rPr>
                <w:rFonts w:ascii="HG丸ｺﾞｼｯｸM-PRO" w:eastAsia="HG丸ｺﾞｼｯｸM-PRO" w:hint="eastAsia"/>
                <w:sz w:val="24"/>
              </w:rPr>
              <w:t xml:space="preserve">　　</w:t>
            </w:r>
            <w:r w:rsidR="00DB3CE6" w:rsidRPr="00597F53">
              <w:rPr>
                <w:rFonts w:ascii="HG丸ｺﾞｼｯｸM-PRO" w:eastAsia="HG丸ｺﾞｼｯｸM-PRO" w:hint="eastAsia"/>
                <w:sz w:val="24"/>
              </w:rPr>
              <w:t xml:space="preserve">　</w:t>
            </w:r>
            <w:r w:rsidR="00262C57" w:rsidRPr="00597F53">
              <w:rPr>
                <w:rFonts w:ascii="HG丸ｺﾞｼｯｸM-PRO" w:eastAsia="HG丸ｺﾞｼｯｸM-PRO" w:hint="eastAsia"/>
                <w:sz w:val="24"/>
              </w:rPr>
              <w:t xml:space="preserve">　</w:t>
            </w:r>
            <w:r w:rsidR="00E72E6D" w:rsidRPr="00597F53">
              <w:rPr>
                <w:rFonts w:ascii="HG丸ｺﾞｼｯｸM-PRO" w:eastAsia="HG丸ｺﾞｼｯｸM-PRO" w:hint="eastAsia"/>
                <w:sz w:val="24"/>
              </w:rPr>
              <w:t>(1)</w:t>
            </w:r>
            <w:r w:rsidR="00D86C17" w:rsidRPr="00597F53">
              <w:rPr>
                <w:rFonts w:ascii="HG丸ｺﾞｼｯｸM-PRO" w:eastAsia="HG丸ｺﾞｼｯｸM-PRO" w:hint="eastAsia"/>
                <w:sz w:val="24"/>
              </w:rPr>
              <w:t xml:space="preserve"> </w:t>
            </w:r>
            <w:r w:rsidRPr="00597F53">
              <w:rPr>
                <w:rFonts w:ascii="HG丸ｺﾞｼｯｸM-PRO" w:eastAsia="HG丸ｺﾞｼｯｸM-PRO" w:hint="eastAsia"/>
                <w:sz w:val="24"/>
              </w:rPr>
              <w:t>開設のための準備―１</w:t>
            </w:r>
          </w:p>
          <w:p w:rsidR="00950D0F" w:rsidRPr="00597F53" w:rsidRDefault="00950D0F" w:rsidP="00C54BFB">
            <w:pPr>
              <w:spacing w:line="0" w:lineRule="atLeast"/>
              <w:ind w:firstLineChars="100" w:firstLine="240"/>
              <w:rPr>
                <w:rFonts w:ascii="HG丸ｺﾞｼｯｸM-PRO" w:eastAsia="HG丸ｺﾞｼｯｸM-PRO"/>
                <w:sz w:val="24"/>
              </w:rPr>
            </w:pPr>
            <w:r w:rsidRPr="00597F53">
              <w:rPr>
                <w:rFonts w:ascii="HG丸ｺﾞｼｯｸM-PRO" w:eastAsia="HG丸ｺﾞｼｯｸM-PRO" w:hint="eastAsia"/>
                <w:sz w:val="24"/>
              </w:rPr>
              <w:t xml:space="preserve">　</w:t>
            </w:r>
            <w:r w:rsidR="00993A09" w:rsidRPr="00597F53">
              <w:rPr>
                <w:rFonts w:ascii="HG丸ｺﾞｼｯｸM-PRO" w:eastAsia="HG丸ｺﾞｼｯｸM-PRO" w:hint="eastAsia"/>
                <w:sz w:val="24"/>
              </w:rPr>
              <w:t xml:space="preserve">　</w:t>
            </w:r>
            <w:r w:rsidR="00D86C17" w:rsidRPr="00597F53">
              <w:rPr>
                <w:rFonts w:ascii="HG丸ｺﾞｼｯｸM-PRO" w:eastAsia="HG丸ｺﾞｼｯｸM-PRO" w:hint="eastAsia"/>
                <w:sz w:val="24"/>
              </w:rPr>
              <w:t xml:space="preserve">   </w:t>
            </w:r>
            <w:r w:rsidR="00262C57" w:rsidRPr="00597F53">
              <w:rPr>
                <w:rFonts w:ascii="HG丸ｺﾞｼｯｸM-PRO" w:eastAsia="HG丸ｺﾞｼｯｸM-PRO" w:hint="eastAsia"/>
                <w:sz w:val="24"/>
              </w:rPr>
              <w:t xml:space="preserve">　　</w:t>
            </w:r>
            <w:r w:rsidR="00D86C17" w:rsidRPr="00597F53">
              <w:rPr>
                <w:rFonts w:ascii="HG丸ｺﾞｼｯｸM-PRO" w:eastAsia="HG丸ｺﾞｼｯｸM-PRO" w:hint="eastAsia"/>
                <w:sz w:val="24"/>
              </w:rPr>
              <w:t xml:space="preserve">  </w:t>
            </w:r>
            <w:r w:rsidR="00F7051D">
              <w:rPr>
                <w:rFonts w:ascii="HG丸ｺﾞｼｯｸM-PRO" w:eastAsia="HG丸ｺﾞｼｯｸM-PRO" w:hint="eastAsia"/>
                <w:sz w:val="24"/>
              </w:rPr>
              <w:t>鍵の管理者の確認、</w:t>
            </w:r>
            <w:r w:rsidR="00980910" w:rsidRPr="00980910">
              <w:rPr>
                <w:rFonts w:ascii="HG丸ｺﾞｼｯｸM-PRO" w:eastAsia="HG丸ｺﾞｼｯｸM-PRO" w:hint="eastAsia"/>
                <w:sz w:val="24"/>
              </w:rPr>
              <w:t>運営委員の参集と必要人員の確保</w:t>
            </w:r>
          </w:p>
          <w:p w:rsidR="00950D0F" w:rsidRPr="00597F53" w:rsidRDefault="00950D0F" w:rsidP="00C54BFB">
            <w:pPr>
              <w:spacing w:line="0" w:lineRule="atLeast"/>
              <w:rPr>
                <w:rFonts w:ascii="HG丸ｺﾞｼｯｸM-PRO" w:eastAsia="HG丸ｺﾞｼｯｸM-PRO"/>
                <w:sz w:val="24"/>
              </w:rPr>
            </w:pPr>
            <w:r w:rsidRPr="00597F53">
              <w:rPr>
                <w:rFonts w:ascii="HG丸ｺﾞｼｯｸM-PRO" w:eastAsia="HG丸ｺﾞｼｯｸM-PRO" w:hint="eastAsia"/>
                <w:sz w:val="24"/>
              </w:rPr>
              <w:t xml:space="preserve">　　</w:t>
            </w:r>
            <w:r w:rsidR="00993A09" w:rsidRPr="00597F53">
              <w:rPr>
                <w:rFonts w:ascii="HG丸ｺﾞｼｯｸM-PRO" w:eastAsia="HG丸ｺﾞｼｯｸM-PRO" w:hint="eastAsia"/>
                <w:sz w:val="24"/>
              </w:rPr>
              <w:t xml:space="preserve">　</w:t>
            </w:r>
            <w:r w:rsidR="004F010A" w:rsidRPr="00597F53">
              <w:rPr>
                <w:rFonts w:ascii="HG丸ｺﾞｼｯｸM-PRO" w:eastAsia="HG丸ｺﾞｼｯｸM-PRO" w:hint="eastAsia"/>
                <w:sz w:val="24"/>
              </w:rPr>
              <w:t xml:space="preserve">　</w:t>
            </w:r>
            <w:r w:rsidR="00262C57" w:rsidRPr="00597F53">
              <w:rPr>
                <w:rFonts w:ascii="HG丸ｺﾞｼｯｸM-PRO" w:eastAsia="HG丸ｺﾞｼｯｸM-PRO" w:hint="eastAsia"/>
                <w:sz w:val="24"/>
              </w:rPr>
              <w:t xml:space="preserve">　　</w:t>
            </w:r>
            <w:r w:rsidR="00DB3CE6" w:rsidRPr="00597F53">
              <w:rPr>
                <w:rFonts w:ascii="HG丸ｺﾞｼｯｸM-PRO" w:eastAsia="HG丸ｺﾞｼｯｸM-PRO" w:hint="eastAsia"/>
                <w:sz w:val="24"/>
              </w:rPr>
              <w:t xml:space="preserve">　</w:t>
            </w:r>
            <w:r w:rsidR="00D86C17" w:rsidRPr="00597F53">
              <w:rPr>
                <w:rFonts w:ascii="HG丸ｺﾞｼｯｸM-PRO" w:eastAsia="HG丸ｺﾞｼｯｸM-PRO" w:hint="eastAsia"/>
                <w:sz w:val="24"/>
              </w:rPr>
              <w:t xml:space="preserve"> </w:t>
            </w:r>
            <w:r w:rsidRPr="00597F53">
              <w:rPr>
                <w:rFonts w:ascii="HG丸ｺﾞｼｯｸM-PRO" w:eastAsia="HG丸ｺﾞｼｯｸM-PRO" w:hint="eastAsia"/>
                <w:sz w:val="24"/>
              </w:rPr>
              <w:t>体育館</w:t>
            </w:r>
            <w:r w:rsidR="00993A09" w:rsidRPr="00597F53">
              <w:rPr>
                <w:rFonts w:ascii="HG丸ｺﾞｼｯｸM-PRO" w:eastAsia="HG丸ｺﾞｼｯｸM-PRO" w:hint="eastAsia"/>
                <w:sz w:val="24"/>
              </w:rPr>
              <w:t>・</w:t>
            </w:r>
            <w:r w:rsidRPr="00597F53">
              <w:rPr>
                <w:rFonts w:ascii="HG丸ｺﾞｼｯｸM-PRO" w:eastAsia="HG丸ｺﾞｼｯｸM-PRO" w:hint="eastAsia"/>
                <w:sz w:val="24"/>
              </w:rPr>
              <w:t>学校施設</w:t>
            </w:r>
            <w:r w:rsidR="00993A09" w:rsidRPr="00597F53">
              <w:rPr>
                <w:rFonts w:ascii="HG丸ｺﾞｼｯｸM-PRO" w:eastAsia="HG丸ｺﾞｼｯｸM-PRO" w:hint="eastAsia"/>
                <w:sz w:val="24"/>
              </w:rPr>
              <w:t>・</w:t>
            </w:r>
            <w:r w:rsidR="000D3078" w:rsidRPr="00597F53">
              <w:rPr>
                <w:rFonts w:ascii="HG丸ｺﾞｼｯｸM-PRO" w:eastAsia="HG丸ｺﾞｼｯｸM-PRO" w:hint="eastAsia"/>
                <w:sz w:val="24"/>
              </w:rPr>
              <w:t>防災備蓄庫</w:t>
            </w:r>
            <w:r w:rsidRPr="00597F53">
              <w:rPr>
                <w:rFonts w:ascii="HG丸ｺﾞｼｯｸM-PRO" w:eastAsia="HG丸ｺﾞｼｯｸM-PRO" w:hint="eastAsia"/>
                <w:sz w:val="24"/>
              </w:rPr>
              <w:t>の確認</w:t>
            </w:r>
          </w:p>
          <w:p w:rsidR="00950D0F" w:rsidRPr="00597F53" w:rsidRDefault="00950D0F" w:rsidP="00C54BFB">
            <w:pPr>
              <w:spacing w:line="0" w:lineRule="atLeast"/>
              <w:rPr>
                <w:rFonts w:ascii="HG丸ｺﾞｼｯｸM-PRO" w:eastAsia="HG丸ｺﾞｼｯｸM-PRO"/>
                <w:sz w:val="24"/>
              </w:rPr>
            </w:pPr>
            <w:r w:rsidRPr="00597F53">
              <w:rPr>
                <w:rFonts w:ascii="HG丸ｺﾞｼｯｸM-PRO" w:eastAsia="HG丸ｺﾞｼｯｸM-PRO" w:hint="eastAsia"/>
                <w:sz w:val="24"/>
              </w:rPr>
              <w:t xml:space="preserve">　　</w:t>
            </w:r>
            <w:r w:rsidR="00993A09" w:rsidRPr="00597F53">
              <w:rPr>
                <w:rFonts w:ascii="HG丸ｺﾞｼｯｸM-PRO" w:eastAsia="HG丸ｺﾞｼｯｸM-PRO" w:hint="eastAsia"/>
                <w:sz w:val="24"/>
              </w:rPr>
              <w:t xml:space="preserve">　</w:t>
            </w:r>
            <w:r w:rsidR="004F010A" w:rsidRPr="00597F53">
              <w:rPr>
                <w:rFonts w:ascii="HG丸ｺﾞｼｯｸM-PRO" w:eastAsia="HG丸ｺﾞｼｯｸM-PRO" w:hint="eastAsia"/>
                <w:sz w:val="24"/>
              </w:rPr>
              <w:t xml:space="preserve">　</w:t>
            </w:r>
            <w:r w:rsidR="00262C57" w:rsidRPr="00597F53">
              <w:rPr>
                <w:rFonts w:ascii="HG丸ｺﾞｼｯｸM-PRO" w:eastAsia="HG丸ｺﾞｼｯｸM-PRO" w:hint="eastAsia"/>
                <w:sz w:val="24"/>
              </w:rPr>
              <w:t xml:space="preserve">　　</w:t>
            </w:r>
            <w:r w:rsidR="00DB3CE6" w:rsidRPr="00597F53">
              <w:rPr>
                <w:rFonts w:ascii="HG丸ｺﾞｼｯｸM-PRO" w:eastAsia="HG丸ｺﾞｼｯｸM-PRO" w:hint="eastAsia"/>
                <w:sz w:val="24"/>
              </w:rPr>
              <w:t xml:space="preserve">　</w:t>
            </w:r>
            <w:r w:rsidR="00D86C17" w:rsidRPr="00597F53">
              <w:rPr>
                <w:rFonts w:ascii="HG丸ｺﾞｼｯｸM-PRO" w:eastAsia="HG丸ｺﾞｼｯｸM-PRO" w:hint="eastAsia"/>
                <w:sz w:val="24"/>
              </w:rPr>
              <w:t xml:space="preserve"> </w:t>
            </w:r>
            <w:r w:rsidRPr="00597F53">
              <w:rPr>
                <w:rFonts w:ascii="HG丸ｺﾞｼｯｸM-PRO" w:eastAsia="HG丸ｺﾞｼｯｸM-PRO" w:hint="eastAsia"/>
                <w:sz w:val="24"/>
              </w:rPr>
              <w:t>必要物品の準備</w:t>
            </w:r>
          </w:p>
        </w:tc>
        <w:tc>
          <w:tcPr>
            <w:tcW w:w="1229" w:type="dxa"/>
            <w:shd w:val="clear" w:color="auto" w:fill="auto"/>
          </w:tcPr>
          <w:p w:rsidR="00950D0F" w:rsidRPr="00597F53" w:rsidRDefault="00950D0F" w:rsidP="00C54BFB">
            <w:pPr>
              <w:spacing w:line="0" w:lineRule="atLeast"/>
              <w:jc w:val="center"/>
              <w:rPr>
                <w:rFonts w:ascii="HG丸ｺﾞｼｯｸM-PRO" w:eastAsia="HG丸ｺﾞｼｯｸM-PRO"/>
                <w:sz w:val="24"/>
              </w:rPr>
            </w:pPr>
          </w:p>
          <w:p w:rsidR="00F95711" w:rsidRPr="00597F53" w:rsidRDefault="00A90FB9" w:rsidP="00C54BFB">
            <w:pPr>
              <w:spacing w:line="0" w:lineRule="atLeast"/>
              <w:jc w:val="center"/>
              <w:rPr>
                <w:rFonts w:ascii="HG丸ｺﾞｼｯｸM-PRO" w:eastAsia="HG丸ｺﾞｼｯｸM-PRO"/>
                <w:sz w:val="24"/>
              </w:rPr>
            </w:pPr>
            <w:r>
              <w:rPr>
                <w:rFonts w:ascii="HG丸ｺﾞｼｯｸM-PRO" w:eastAsia="HG丸ｺﾞｼｯｸM-PRO" w:hint="eastAsia"/>
                <w:sz w:val="24"/>
              </w:rPr>
              <w:t>3</w:t>
            </w:r>
          </w:p>
          <w:p w:rsidR="00F95711" w:rsidRPr="00597F53" w:rsidRDefault="00A90FB9" w:rsidP="00C54BFB">
            <w:pPr>
              <w:spacing w:line="0" w:lineRule="atLeast"/>
              <w:jc w:val="center"/>
              <w:rPr>
                <w:rFonts w:ascii="HG丸ｺﾞｼｯｸM-PRO" w:eastAsia="HG丸ｺﾞｼｯｸM-PRO"/>
                <w:sz w:val="24"/>
              </w:rPr>
            </w:pPr>
            <w:r>
              <w:rPr>
                <w:rFonts w:ascii="HG丸ｺﾞｼｯｸM-PRO" w:eastAsia="HG丸ｺﾞｼｯｸM-PRO"/>
                <w:sz w:val="24"/>
              </w:rPr>
              <w:t>4</w:t>
            </w:r>
          </w:p>
          <w:p w:rsidR="00F95711" w:rsidRPr="00597F53" w:rsidRDefault="00A90FB9" w:rsidP="00C54BFB">
            <w:pPr>
              <w:spacing w:line="0" w:lineRule="atLeast"/>
              <w:jc w:val="center"/>
              <w:rPr>
                <w:rFonts w:ascii="HG丸ｺﾞｼｯｸM-PRO" w:eastAsia="HG丸ｺﾞｼｯｸM-PRO"/>
                <w:sz w:val="24"/>
              </w:rPr>
            </w:pPr>
            <w:r>
              <w:rPr>
                <w:rFonts w:ascii="HG丸ｺﾞｼｯｸM-PRO" w:eastAsia="HG丸ｺﾞｼｯｸM-PRO" w:hint="eastAsia"/>
                <w:sz w:val="24"/>
              </w:rPr>
              <w:t>5</w:t>
            </w:r>
          </w:p>
        </w:tc>
      </w:tr>
      <w:tr w:rsidR="00651BF4" w:rsidRPr="00597F53" w:rsidTr="00BD035E">
        <w:tc>
          <w:tcPr>
            <w:tcW w:w="8739" w:type="dxa"/>
            <w:shd w:val="clear" w:color="auto" w:fill="auto"/>
          </w:tcPr>
          <w:p w:rsidR="00651BF4" w:rsidRPr="00597F53" w:rsidRDefault="00950D0F" w:rsidP="00C54BFB">
            <w:pPr>
              <w:spacing w:line="0" w:lineRule="atLeast"/>
              <w:ind w:firstLineChars="100" w:firstLine="240"/>
              <w:rPr>
                <w:rFonts w:ascii="HG丸ｺﾞｼｯｸM-PRO" w:eastAsia="HG丸ｺﾞｼｯｸM-PRO"/>
                <w:sz w:val="24"/>
              </w:rPr>
            </w:pPr>
            <w:r w:rsidRPr="00597F53">
              <w:rPr>
                <w:rFonts w:ascii="HG丸ｺﾞｼｯｸM-PRO" w:eastAsia="HG丸ｺﾞｼｯｸM-PRO" w:hint="eastAsia"/>
                <w:sz w:val="24"/>
              </w:rPr>
              <w:t xml:space="preserve">　</w:t>
            </w:r>
            <w:r w:rsidR="00262C57" w:rsidRPr="00597F53">
              <w:rPr>
                <w:rFonts w:ascii="HG丸ｺﾞｼｯｸM-PRO" w:eastAsia="HG丸ｺﾞｼｯｸM-PRO" w:hint="eastAsia"/>
                <w:sz w:val="24"/>
              </w:rPr>
              <w:t xml:space="preserve">　　</w:t>
            </w:r>
            <w:r w:rsidR="00D86C17" w:rsidRPr="00597F53">
              <w:rPr>
                <w:rFonts w:ascii="HG丸ｺﾞｼｯｸM-PRO" w:eastAsia="HG丸ｺﾞｼｯｸM-PRO" w:hint="eastAsia"/>
                <w:sz w:val="24"/>
              </w:rPr>
              <w:t xml:space="preserve">(2) </w:t>
            </w:r>
            <w:r w:rsidRPr="00597F53">
              <w:rPr>
                <w:rFonts w:ascii="HG丸ｺﾞｼｯｸM-PRO" w:eastAsia="HG丸ｺﾞｼｯｸM-PRO" w:hint="eastAsia"/>
                <w:sz w:val="24"/>
              </w:rPr>
              <w:t>開設のための準備―２</w:t>
            </w:r>
          </w:p>
          <w:p w:rsidR="00950D0F" w:rsidRDefault="00950D0F" w:rsidP="00C54BFB">
            <w:pPr>
              <w:spacing w:line="0" w:lineRule="atLeast"/>
              <w:rPr>
                <w:rFonts w:ascii="HG丸ｺﾞｼｯｸM-PRO" w:eastAsia="HG丸ｺﾞｼｯｸM-PRO"/>
                <w:sz w:val="24"/>
              </w:rPr>
            </w:pPr>
            <w:r w:rsidRPr="00597F53">
              <w:rPr>
                <w:rFonts w:ascii="HG丸ｺﾞｼｯｸM-PRO" w:eastAsia="HG丸ｺﾞｼｯｸM-PRO" w:hint="eastAsia"/>
                <w:sz w:val="24"/>
              </w:rPr>
              <w:t xml:space="preserve">　　</w:t>
            </w:r>
            <w:r w:rsidR="00993A09" w:rsidRPr="00597F53">
              <w:rPr>
                <w:rFonts w:ascii="HG丸ｺﾞｼｯｸM-PRO" w:eastAsia="HG丸ｺﾞｼｯｸM-PRO" w:hint="eastAsia"/>
                <w:sz w:val="24"/>
              </w:rPr>
              <w:t xml:space="preserve">　</w:t>
            </w:r>
            <w:r w:rsidR="00DB3CE6" w:rsidRPr="00597F53">
              <w:rPr>
                <w:rFonts w:ascii="HG丸ｺﾞｼｯｸM-PRO" w:eastAsia="HG丸ｺﾞｼｯｸM-PRO" w:hint="eastAsia"/>
                <w:sz w:val="24"/>
              </w:rPr>
              <w:t xml:space="preserve">　</w:t>
            </w:r>
            <w:r w:rsidR="00262C57" w:rsidRPr="00597F53">
              <w:rPr>
                <w:rFonts w:ascii="HG丸ｺﾞｼｯｸM-PRO" w:eastAsia="HG丸ｺﾞｼｯｸM-PRO" w:hint="eastAsia"/>
                <w:sz w:val="24"/>
              </w:rPr>
              <w:t xml:space="preserve">　　</w:t>
            </w:r>
            <w:r w:rsidR="004F010A" w:rsidRPr="00597F53">
              <w:rPr>
                <w:rFonts w:ascii="HG丸ｺﾞｼｯｸM-PRO" w:eastAsia="HG丸ｺﾞｼｯｸM-PRO" w:hint="eastAsia"/>
                <w:sz w:val="24"/>
              </w:rPr>
              <w:t xml:space="preserve">　</w:t>
            </w:r>
            <w:r w:rsidR="00D86C17" w:rsidRPr="00597F53">
              <w:rPr>
                <w:rFonts w:ascii="HG丸ｺﾞｼｯｸM-PRO" w:eastAsia="HG丸ｺﾞｼｯｸM-PRO" w:hint="eastAsia"/>
                <w:sz w:val="24"/>
              </w:rPr>
              <w:t xml:space="preserve"> </w:t>
            </w:r>
            <w:r w:rsidRPr="00597F53">
              <w:rPr>
                <w:rFonts w:ascii="HG丸ｺﾞｼｯｸM-PRO" w:eastAsia="HG丸ｺﾞｼｯｸM-PRO" w:hint="eastAsia"/>
                <w:sz w:val="24"/>
              </w:rPr>
              <w:t>受付の設置</w:t>
            </w:r>
          </w:p>
          <w:p w:rsidR="00F7051D" w:rsidRPr="00597F53" w:rsidRDefault="00F7051D" w:rsidP="00C54BFB">
            <w:pPr>
              <w:spacing w:line="0" w:lineRule="atLeast"/>
              <w:rPr>
                <w:rFonts w:ascii="HG丸ｺﾞｼｯｸM-PRO" w:eastAsia="HG丸ｺﾞｼｯｸM-PRO"/>
                <w:sz w:val="24"/>
              </w:rPr>
            </w:pPr>
            <w:r>
              <w:rPr>
                <w:rFonts w:ascii="HG丸ｺﾞｼｯｸM-PRO" w:eastAsia="HG丸ｺﾞｼｯｸM-PRO" w:hint="eastAsia"/>
                <w:sz w:val="24"/>
              </w:rPr>
              <w:t xml:space="preserve">　　　　　　　 避難者集計の準備</w:t>
            </w:r>
          </w:p>
          <w:p w:rsidR="00950D0F" w:rsidRDefault="00950D0F" w:rsidP="00C54BFB">
            <w:pPr>
              <w:spacing w:line="0" w:lineRule="atLeast"/>
              <w:rPr>
                <w:rFonts w:ascii="HG丸ｺﾞｼｯｸM-PRO" w:eastAsia="HG丸ｺﾞｼｯｸM-PRO"/>
                <w:sz w:val="24"/>
              </w:rPr>
            </w:pPr>
            <w:r w:rsidRPr="00597F53">
              <w:rPr>
                <w:rFonts w:ascii="HG丸ｺﾞｼｯｸM-PRO" w:eastAsia="HG丸ｺﾞｼｯｸM-PRO" w:hint="eastAsia"/>
                <w:sz w:val="24"/>
              </w:rPr>
              <w:t xml:space="preserve">　　</w:t>
            </w:r>
            <w:r w:rsidR="00993A09" w:rsidRPr="00597F53">
              <w:rPr>
                <w:rFonts w:ascii="HG丸ｺﾞｼｯｸM-PRO" w:eastAsia="HG丸ｺﾞｼｯｸM-PRO" w:hint="eastAsia"/>
                <w:sz w:val="24"/>
              </w:rPr>
              <w:t xml:space="preserve">　</w:t>
            </w:r>
            <w:r w:rsidR="00262C57" w:rsidRPr="00597F53">
              <w:rPr>
                <w:rFonts w:ascii="HG丸ｺﾞｼｯｸM-PRO" w:eastAsia="HG丸ｺﾞｼｯｸM-PRO" w:hint="eastAsia"/>
                <w:sz w:val="24"/>
              </w:rPr>
              <w:t xml:space="preserve">　　</w:t>
            </w:r>
            <w:r w:rsidR="004F010A" w:rsidRPr="00597F53">
              <w:rPr>
                <w:rFonts w:ascii="HG丸ｺﾞｼｯｸM-PRO" w:eastAsia="HG丸ｺﾞｼｯｸM-PRO" w:hint="eastAsia"/>
                <w:sz w:val="24"/>
              </w:rPr>
              <w:t xml:space="preserve">　</w:t>
            </w:r>
            <w:r w:rsidR="00DB3CE6" w:rsidRPr="00597F53">
              <w:rPr>
                <w:rFonts w:ascii="HG丸ｺﾞｼｯｸM-PRO" w:eastAsia="HG丸ｺﾞｼｯｸM-PRO" w:hint="eastAsia"/>
                <w:sz w:val="24"/>
              </w:rPr>
              <w:t xml:space="preserve">　</w:t>
            </w:r>
            <w:r w:rsidR="00D86C17" w:rsidRPr="00597F53">
              <w:rPr>
                <w:rFonts w:ascii="HG丸ｺﾞｼｯｸM-PRO" w:eastAsia="HG丸ｺﾞｼｯｸM-PRO" w:hint="eastAsia"/>
                <w:sz w:val="24"/>
              </w:rPr>
              <w:t xml:space="preserve"> </w:t>
            </w:r>
            <w:r w:rsidR="00F7051D">
              <w:rPr>
                <w:rFonts w:ascii="HG丸ｺﾞｼｯｸM-PRO" w:eastAsia="HG丸ｺﾞｼｯｸM-PRO" w:hint="eastAsia"/>
                <w:sz w:val="24"/>
              </w:rPr>
              <w:t>トイレ対策</w:t>
            </w:r>
          </w:p>
          <w:p w:rsidR="00F7051D" w:rsidRDefault="00F7051D" w:rsidP="00C54BFB">
            <w:pPr>
              <w:spacing w:line="0" w:lineRule="atLeast"/>
              <w:rPr>
                <w:rFonts w:ascii="HG丸ｺﾞｼｯｸM-PRO" w:eastAsia="HG丸ｺﾞｼｯｸM-PRO"/>
                <w:sz w:val="24"/>
              </w:rPr>
            </w:pPr>
            <w:r>
              <w:rPr>
                <w:rFonts w:ascii="HG丸ｺﾞｼｯｸM-PRO" w:eastAsia="HG丸ｺﾞｼｯｸM-PRO" w:hint="eastAsia"/>
                <w:sz w:val="24"/>
              </w:rPr>
              <w:t xml:space="preserve">　　　　　　　 特設公衆電話の設置</w:t>
            </w:r>
          </w:p>
          <w:p w:rsidR="00F7051D" w:rsidRPr="00597F53" w:rsidRDefault="00F7051D" w:rsidP="00C54BFB">
            <w:pPr>
              <w:spacing w:line="0" w:lineRule="atLeast"/>
              <w:rPr>
                <w:rFonts w:ascii="HG丸ｺﾞｼｯｸM-PRO" w:eastAsia="HG丸ｺﾞｼｯｸM-PRO"/>
                <w:sz w:val="24"/>
              </w:rPr>
            </w:pPr>
            <w:r>
              <w:rPr>
                <w:rFonts w:ascii="HG丸ｺﾞｼｯｸM-PRO" w:eastAsia="HG丸ｺﾞｼｯｸM-PRO" w:hint="eastAsia"/>
                <w:sz w:val="24"/>
              </w:rPr>
              <w:t xml:space="preserve">　　　　　　　 災害時避難者向けWi-Fiの運用</w:t>
            </w:r>
          </w:p>
        </w:tc>
        <w:tc>
          <w:tcPr>
            <w:tcW w:w="1229" w:type="dxa"/>
            <w:shd w:val="clear" w:color="auto" w:fill="auto"/>
          </w:tcPr>
          <w:p w:rsidR="00950D0F" w:rsidRPr="00597F53" w:rsidRDefault="00950D0F" w:rsidP="00C54BFB">
            <w:pPr>
              <w:spacing w:line="0" w:lineRule="atLeast"/>
              <w:jc w:val="center"/>
              <w:rPr>
                <w:rFonts w:ascii="HG丸ｺﾞｼｯｸM-PRO" w:eastAsia="HG丸ｺﾞｼｯｸM-PRO"/>
                <w:sz w:val="24"/>
              </w:rPr>
            </w:pPr>
          </w:p>
          <w:p w:rsidR="00F95711" w:rsidRPr="00597F53" w:rsidRDefault="00A90FB9" w:rsidP="00C54BFB">
            <w:pPr>
              <w:spacing w:line="0" w:lineRule="atLeast"/>
              <w:jc w:val="center"/>
              <w:rPr>
                <w:rFonts w:ascii="HG丸ｺﾞｼｯｸM-PRO" w:eastAsia="HG丸ｺﾞｼｯｸM-PRO"/>
                <w:sz w:val="24"/>
              </w:rPr>
            </w:pPr>
            <w:r>
              <w:rPr>
                <w:rFonts w:ascii="HG丸ｺﾞｼｯｸM-PRO" w:eastAsia="HG丸ｺﾞｼｯｸM-PRO" w:hint="eastAsia"/>
                <w:sz w:val="24"/>
              </w:rPr>
              <w:t>6</w:t>
            </w:r>
          </w:p>
          <w:p w:rsidR="00F95711" w:rsidRDefault="00A90FB9" w:rsidP="00C54BFB">
            <w:pPr>
              <w:spacing w:line="0" w:lineRule="atLeast"/>
              <w:jc w:val="center"/>
              <w:rPr>
                <w:rFonts w:ascii="HG丸ｺﾞｼｯｸM-PRO" w:eastAsia="HG丸ｺﾞｼｯｸM-PRO"/>
                <w:sz w:val="24"/>
              </w:rPr>
            </w:pPr>
            <w:r>
              <w:rPr>
                <w:rFonts w:ascii="HG丸ｺﾞｼｯｸM-PRO" w:eastAsia="HG丸ｺﾞｼｯｸM-PRO" w:hint="eastAsia"/>
                <w:sz w:val="24"/>
              </w:rPr>
              <w:t>6</w:t>
            </w:r>
          </w:p>
          <w:p w:rsidR="00A90FB9" w:rsidRDefault="00A90FB9" w:rsidP="00C54BFB">
            <w:pPr>
              <w:spacing w:line="0" w:lineRule="atLeast"/>
              <w:jc w:val="center"/>
              <w:rPr>
                <w:rFonts w:ascii="HG丸ｺﾞｼｯｸM-PRO" w:eastAsia="HG丸ｺﾞｼｯｸM-PRO"/>
                <w:sz w:val="24"/>
              </w:rPr>
            </w:pPr>
            <w:r>
              <w:rPr>
                <w:rFonts w:ascii="HG丸ｺﾞｼｯｸM-PRO" w:eastAsia="HG丸ｺﾞｼｯｸM-PRO"/>
                <w:sz w:val="24"/>
              </w:rPr>
              <w:t>7</w:t>
            </w:r>
          </w:p>
          <w:p w:rsidR="00A90FB9" w:rsidRDefault="00A90FB9" w:rsidP="00C54BFB">
            <w:pPr>
              <w:spacing w:line="0" w:lineRule="atLeast"/>
              <w:jc w:val="center"/>
              <w:rPr>
                <w:rFonts w:ascii="HG丸ｺﾞｼｯｸM-PRO" w:eastAsia="HG丸ｺﾞｼｯｸM-PRO"/>
                <w:sz w:val="24"/>
              </w:rPr>
            </w:pPr>
            <w:r>
              <w:rPr>
                <w:rFonts w:ascii="HG丸ｺﾞｼｯｸM-PRO" w:eastAsia="HG丸ｺﾞｼｯｸM-PRO"/>
                <w:sz w:val="24"/>
              </w:rPr>
              <w:t>10</w:t>
            </w:r>
          </w:p>
          <w:p w:rsidR="00A90FB9" w:rsidRPr="00597F53" w:rsidRDefault="00A90FB9" w:rsidP="00A90FB9">
            <w:pPr>
              <w:spacing w:line="0" w:lineRule="atLeast"/>
              <w:jc w:val="center"/>
              <w:rPr>
                <w:rFonts w:ascii="HG丸ｺﾞｼｯｸM-PRO" w:eastAsia="HG丸ｺﾞｼｯｸM-PRO"/>
                <w:sz w:val="24"/>
              </w:rPr>
            </w:pPr>
            <w:r>
              <w:rPr>
                <w:rFonts w:ascii="HG丸ｺﾞｼｯｸM-PRO" w:eastAsia="HG丸ｺﾞｼｯｸM-PRO"/>
                <w:sz w:val="24"/>
              </w:rPr>
              <w:t>13</w:t>
            </w:r>
          </w:p>
        </w:tc>
      </w:tr>
      <w:tr w:rsidR="00651BF4" w:rsidRPr="00597F53" w:rsidTr="00BD035E">
        <w:tc>
          <w:tcPr>
            <w:tcW w:w="8739" w:type="dxa"/>
            <w:shd w:val="clear" w:color="auto" w:fill="auto"/>
          </w:tcPr>
          <w:p w:rsidR="00651BF4" w:rsidRPr="00597F53" w:rsidRDefault="00DB3CE6" w:rsidP="00C54BFB">
            <w:pPr>
              <w:spacing w:line="0" w:lineRule="atLeast"/>
              <w:ind w:firstLineChars="200" w:firstLine="562"/>
              <w:rPr>
                <w:rFonts w:ascii="HG丸ｺﾞｼｯｸM-PRO" w:eastAsia="HG丸ｺﾞｼｯｸM-PRO"/>
                <w:sz w:val="28"/>
                <w:szCs w:val="28"/>
              </w:rPr>
            </w:pPr>
            <w:r w:rsidRPr="00597F53">
              <w:rPr>
                <w:rFonts w:ascii="HG丸ｺﾞｼｯｸM-PRO" w:eastAsia="HG丸ｺﾞｼｯｸM-PRO" w:hint="eastAsia"/>
                <w:b/>
                <w:sz w:val="28"/>
                <w:szCs w:val="28"/>
              </w:rPr>
              <w:t xml:space="preserve">４　</w:t>
            </w:r>
            <w:r w:rsidR="00AA03BE" w:rsidRPr="00597F53">
              <w:rPr>
                <w:rFonts w:ascii="HG丸ｺﾞｼｯｸM-PRO" w:eastAsia="HG丸ｺﾞｼｯｸM-PRO" w:hint="eastAsia"/>
                <w:b/>
                <w:sz w:val="28"/>
                <w:szCs w:val="28"/>
              </w:rPr>
              <w:t>「開設編」</w:t>
            </w:r>
          </w:p>
        </w:tc>
        <w:tc>
          <w:tcPr>
            <w:tcW w:w="1229" w:type="dxa"/>
            <w:shd w:val="clear" w:color="auto" w:fill="auto"/>
          </w:tcPr>
          <w:p w:rsidR="00651BF4" w:rsidRPr="00597F53" w:rsidRDefault="00651BF4" w:rsidP="00C54BFB">
            <w:pPr>
              <w:spacing w:line="0" w:lineRule="atLeast"/>
              <w:jc w:val="center"/>
              <w:rPr>
                <w:rFonts w:ascii="HG丸ｺﾞｼｯｸM-PRO" w:eastAsia="HG丸ｺﾞｼｯｸM-PRO"/>
                <w:sz w:val="28"/>
                <w:szCs w:val="28"/>
              </w:rPr>
            </w:pPr>
          </w:p>
        </w:tc>
      </w:tr>
      <w:tr w:rsidR="00651BF4" w:rsidRPr="00597F53" w:rsidTr="00BD035E">
        <w:tc>
          <w:tcPr>
            <w:tcW w:w="8739" w:type="dxa"/>
            <w:shd w:val="clear" w:color="auto" w:fill="auto"/>
          </w:tcPr>
          <w:p w:rsidR="00651BF4" w:rsidRPr="00597F53" w:rsidRDefault="00950D0F" w:rsidP="00C54BFB">
            <w:pPr>
              <w:spacing w:line="0" w:lineRule="atLeast"/>
              <w:rPr>
                <w:rFonts w:ascii="HG丸ｺﾞｼｯｸM-PRO" w:eastAsia="HG丸ｺﾞｼｯｸM-PRO"/>
                <w:sz w:val="24"/>
              </w:rPr>
            </w:pPr>
            <w:r w:rsidRPr="00597F53">
              <w:rPr>
                <w:rFonts w:ascii="HG丸ｺﾞｼｯｸM-PRO" w:eastAsia="HG丸ｺﾞｼｯｸM-PRO" w:hint="eastAsia"/>
                <w:sz w:val="24"/>
              </w:rPr>
              <w:t xml:space="preserve">　　</w:t>
            </w:r>
            <w:r w:rsidR="00262C57" w:rsidRPr="00597F53">
              <w:rPr>
                <w:rFonts w:ascii="HG丸ｺﾞｼｯｸM-PRO" w:eastAsia="HG丸ｺﾞｼｯｸM-PRO" w:hint="eastAsia"/>
                <w:sz w:val="24"/>
              </w:rPr>
              <w:t xml:space="preserve">　　</w:t>
            </w:r>
            <w:r w:rsidR="00D86C17" w:rsidRPr="00597F53">
              <w:rPr>
                <w:rFonts w:ascii="HG丸ｺﾞｼｯｸM-PRO" w:eastAsia="HG丸ｺﾞｼｯｸM-PRO" w:hint="eastAsia"/>
                <w:sz w:val="24"/>
              </w:rPr>
              <w:t xml:space="preserve">(1) </w:t>
            </w:r>
            <w:r w:rsidR="00742411" w:rsidRPr="00597F53">
              <w:rPr>
                <w:rFonts w:ascii="HG丸ｺﾞｼｯｸM-PRO" w:eastAsia="HG丸ｺﾞｼｯｸM-PRO" w:hint="eastAsia"/>
                <w:sz w:val="24"/>
              </w:rPr>
              <w:t>拠点</w:t>
            </w:r>
            <w:r w:rsidRPr="00597F53">
              <w:rPr>
                <w:rFonts w:ascii="HG丸ｺﾞｼｯｸM-PRO" w:eastAsia="HG丸ｺﾞｼｯｸM-PRO" w:hint="eastAsia"/>
                <w:sz w:val="24"/>
              </w:rPr>
              <w:t>の開設</w:t>
            </w:r>
          </w:p>
          <w:p w:rsidR="00950D0F" w:rsidRDefault="00950D0F" w:rsidP="00C54BFB">
            <w:pPr>
              <w:spacing w:line="0" w:lineRule="atLeast"/>
              <w:rPr>
                <w:rFonts w:ascii="HG丸ｺﾞｼｯｸM-PRO" w:eastAsia="HG丸ｺﾞｼｯｸM-PRO"/>
                <w:sz w:val="24"/>
              </w:rPr>
            </w:pPr>
            <w:r w:rsidRPr="00597F53">
              <w:rPr>
                <w:rFonts w:ascii="HG丸ｺﾞｼｯｸM-PRO" w:eastAsia="HG丸ｺﾞｼｯｸM-PRO" w:hint="eastAsia"/>
                <w:sz w:val="24"/>
              </w:rPr>
              <w:t xml:space="preserve">　　</w:t>
            </w:r>
            <w:r w:rsidR="004F010A" w:rsidRPr="00597F53">
              <w:rPr>
                <w:rFonts w:ascii="HG丸ｺﾞｼｯｸM-PRO" w:eastAsia="HG丸ｺﾞｼｯｸM-PRO" w:hint="eastAsia"/>
                <w:sz w:val="24"/>
              </w:rPr>
              <w:t xml:space="preserve">　</w:t>
            </w:r>
            <w:r w:rsidR="00DB3CE6" w:rsidRPr="00597F53">
              <w:rPr>
                <w:rFonts w:ascii="HG丸ｺﾞｼｯｸM-PRO" w:eastAsia="HG丸ｺﾞｼｯｸM-PRO" w:hint="eastAsia"/>
                <w:sz w:val="24"/>
              </w:rPr>
              <w:t xml:space="preserve">　</w:t>
            </w:r>
            <w:r w:rsidR="00262C57" w:rsidRPr="00597F53">
              <w:rPr>
                <w:rFonts w:ascii="HG丸ｺﾞｼｯｸM-PRO" w:eastAsia="HG丸ｺﾞｼｯｸM-PRO" w:hint="eastAsia"/>
                <w:sz w:val="24"/>
              </w:rPr>
              <w:t xml:space="preserve">　　</w:t>
            </w:r>
            <w:r w:rsidR="00993A09" w:rsidRPr="00597F53">
              <w:rPr>
                <w:rFonts w:ascii="HG丸ｺﾞｼｯｸM-PRO" w:eastAsia="HG丸ｺﾞｼｯｸM-PRO" w:hint="eastAsia"/>
                <w:sz w:val="24"/>
              </w:rPr>
              <w:t xml:space="preserve">　</w:t>
            </w:r>
            <w:r w:rsidR="00D86C17" w:rsidRPr="00597F53">
              <w:rPr>
                <w:rFonts w:ascii="HG丸ｺﾞｼｯｸM-PRO" w:eastAsia="HG丸ｺﾞｼｯｸM-PRO" w:hint="eastAsia"/>
                <w:sz w:val="24"/>
              </w:rPr>
              <w:t xml:space="preserve"> </w:t>
            </w:r>
            <w:r w:rsidRPr="00597F53">
              <w:rPr>
                <w:rFonts w:ascii="HG丸ｺﾞｼｯｸM-PRO" w:eastAsia="HG丸ｺﾞｼｯｸM-PRO" w:hint="eastAsia"/>
                <w:sz w:val="24"/>
              </w:rPr>
              <w:t>開設連絡</w:t>
            </w:r>
          </w:p>
          <w:p w:rsidR="00F7051D" w:rsidRPr="00597F53" w:rsidRDefault="00F7051D" w:rsidP="00C54BFB">
            <w:pPr>
              <w:spacing w:line="0" w:lineRule="atLeast"/>
              <w:rPr>
                <w:rFonts w:ascii="HG丸ｺﾞｼｯｸM-PRO" w:eastAsia="HG丸ｺﾞｼｯｸM-PRO"/>
                <w:sz w:val="24"/>
              </w:rPr>
            </w:pPr>
            <w:r>
              <w:rPr>
                <w:rFonts w:ascii="HG丸ｺﾞｼｯｸM-PRO" w:eastAsia="HG丸ｺﾞｼｯｸM-PRO" w:hint="eastAsia"/>
                <w:sz w:val="24"/>
              </w:rPr>
              <w:t xml:space="preserve">　　　　　　　 避難者の受付</w:t>
            </w:r>
          </w:p>
          <w:p w:rsidR="00950D0F" w:rsidRPr="00597F53" w:rsidRDefault="00950D0F" w:rsidP="00C54BFB">
            <w:pPr>
              <w:spacing w:line="0" w:lineRule="atLeast"/>
              <w:rPr>
                <w:rFonts w:ascii="HG丸ｺﾞｼｯｸM-PRO" w:eastAsia="HG丸ｺﾞｼｯｸM-PRO"/>
                <w:sz w:val="24"/>
              </w:rPr>
            </w:pPr>
            <w:r w:rsidRPr="00597F53">
              <w:rPr>
                <w:rFonts w:ascii="HG丸ｺﾞｼｯｸM-PRO" w:eastAsia="HG丸ｺﾞｼｯｸM-PRO" w:hint="eastAsia"/>
                <w:sz w:val="24"/>
              </w:rPr>
              <w:t xml:space="preserve">　　</w:t>
            </w:r>
            <w:r w:rsidR="00993A09" w:rsidRPr="00597F53">
              <w:rPr>
                <w:rFonts w:ascii="HG丸ｺﾞｼｯｸM-PRO" w:eastAsia="HG丸ｺﾞｼｯｸM-PRO" w:hint="eastAsia"/>
                <w:sz w:val="24"/>
              </w:rPr>
              <w:t xml:space="preserve">　</w:t>
            </w:r>
            <w:r w:rsidR="00262C57" w:rsidRPr="00597F53">
              <w:rPr>
                <w:rFonts w:ascii="HG丸ｺﾞｼｯｸM-PRO" w:eastAsia="HG丸ｺﾞｼｯｸM-PRO" w:hint="eastAsia"/>
                <w:sz w:val="24"/>
              </w:rPr>
              <w:t xml:space="preserve">　　</w:t>
            </w:r>
            <w:r w:rsidR="004F010A" w:rsidRPr="00597F53">
              <w:rPr>
                <w:rFonts w:ascii="HG丸ｺﾞｼｯｸM-PRO" w:eastAsia="HG丸ｺﾞｼｯｸM-PRO" w:hint="eastAsia"/>
                <w:sz w:val="24"/>
              </w:rPr>
              <w:t xml:space="preserve">　</w:t>
            </w:r>
            <w:r w:rsidR="00DB3CE6" w:rsidRPr="00597F53">
              <w:rPr>
                <w:rFonts w:ascii="HG丸ｺﾞｼｯｸM-PRO" w:eastAsia="HG丸ｺﾞｼｯｸM-PRO" w:hint="eastAsia"/>
                <w:sz w:val="24"/>
              </w:rPr>
              <w:t xml:space="preserve">　</w:t>
            </w:r>
            <w:r w:rsidR="00D86C17" w:rsidRPr="00597F53">
              <w:rPr>
                <w:rFonts w:ascii="HG丸ｺﾞｼｯｸM-PRO" w:eastAsia="HG丸ｺﾞｼｯｸM-PRO" w:hint="eastAsia"/>
                <w:sz w:val="24"/>
              </w:rPr>
              <w:t xml:space="preserve"> </w:t>
            </w:r>
            <w:r w:rsidR="00F7051D">
              <w:rPr>
                <w:rFonts w:ascii="HG丸ｺﾞｼｯｸM-PRO" w:eastAsia="HG丸ｺﾞｼｯｸM-PRO" w:hint="eastAsia"/>
                <w:sz w:val="24"/>
              </w:rPr>
              <w:t>自治会・町内会等との連携</w:t>
            </w:r>
          </w:p>
        </w:tc>
        <w:tc>
          <w:tcPr>
            <w:tcW w:w="1229" w:type="dxa"/>
            <w:shd w:val="clear" w:color="auto" w:fill="auto"/>
          </w:tcPr>
          <w:p w:rsidR="00950D0F" w:rsidRPr="00597F53" w:rsidRDefault="00950D0F" w:rsidP="00C54BFB">
            <w:pPr>
              <w:spacing w:line="0" w:lineRule="atLeast"/>
              <w:jc w:val="center"/>
              <w:rPr>
                <w:rFonts w:ascii="HG丸ｺﾞｼｯｸM-PRO" w:eastAsia="HG丸ｺﾞｼｯｸM-PRO"/>
                <w:sz w:val="24"/>
              </w:rPr>
            </w:pPr>
          </w:p>
          <w:p w:rsidR="00F95711" w:rsidRPr="00597F53" w:rsidRDefault="00A90FB9" w:rsidP="00C54BFB">
            <w:pPr>
              <w:spacing w:line="0" w:lineRule="atLeast"/>
              <w:jc w:val="center"/>
              <w:rPr>
                <w:rFonts w:ascii="HG丸ｺﾞｼｯｸM-PRO" w:eastAsia="HG丸ｺﾞｼｯｸM-PRO"/>
                <w:sz w:val="24"/>
              </w:rPr>
            </w:pPr>
            <w:r>
              <w:rPr>
                <w:rFonts w:ascii="HG丸ｺﾞｼｯｸM-PRO" w:eastAsia="HG丸ｺﾞｼｯｸM-PRO" w:hint="eastAsia"/>
                <w:sz w:val="24"/>
              </w:rPr>
              <w:t>1</w:t>
            </w:r>
            <w:r>
              <w:rPr>
                <w:rFonts w:ascii="HG丸ｺﾞｼｯｸM-PRO" w:eastAsia="HG丸ｺﾞｼｯｸM-PRO"/>
                <w:sz w:val="24"/>
              </w:rPr>
              <w:t>4</w:t>
            </w:r>
          </w:p>
          <w:p w:rsidR="00F95711" w:rsidRDefault="00A90FB9" w:rsidP="00C54BFB">
            <w:pPr>
              <w:spacing w:line="0" w:lineRule="atLeast"/>
              <w:jc w:val="center"/>
              <w:rPr>
                <w:rFonts w:ascii="HG丸ｺﾞｼｯｸM-PRO" w:eastAsia="HG丸ｺﾞｼｯｸM-PRO"/>
                <w:sz w:val="24"/>
              </w:rPr>
            </w:pPr>
            <w:r>
              <w:rPr>
                <w:rFonts w:ascii="HG丸ｺﾞｼｯｸM-PRO" w:eastAsia="HG丸ｺﾞｼｯｸM-PRO" w:hint="eastAsia"/>
                <w:sz w:val="24"/>
              </w:rPr>
              <w:t>1</w:t>
            </w:r>
            <w:r>
              <w:rPr>
                <w:rFonts w:ascii="HG丸ｺﾞｼｯｸM-PRO" w:eastAsia="HG丸ｺﾞｼｯｸM-PRO"/>
                <w:sz w:val="24"/>
              </w:rPr>
              <w:t>5</w:t>
            </w:r>
          </w:p>
          <w:p w:rsidR="00A90FB9" w:rsidRPr="00597F53" w:rsidRDefault="00A90FB9" w:rsidP="00C54BFB">
            <w:pPr>
              <w:spacing w:line="0" w:lineRule="atLeast"/>
              <w:jc w:val="center"/>
              <w:rPr>
                <w:rFonts w:ascii="HG丸ｺﾞｼｯｸM-PRO" w:eastAsia="HG丸ｺﾞｼｯｸM-PRO"/>
                <w:sz w:val="24"/>
              </w:rPr>
            </w:pPr>
            <w:r>
              <w:rPr>
                <w:rFonts w:ascii="HG丸ｺﾞｼｯｸM-PRO" w:eastAsia="HG丸ｺﾞｼｯｸM-PRO"/>
                <w:sz w:val="24"/>
              </w:rPr>
              <w:t>16</w:t>
            </w:r>
          </w:p>
        </w:tc>
      </w:tr>
      <w:tr w:rsidR="00651BF4" w:rsidRPr="00597F53" w:rsidTr="00BD035E">
        <w:tc>
          <w:tcPr>
            <w:tcW w:w="8739" w:type="dxa"/>
            <w:shd w:val="clear" w:color="auto" w:fill="auto"/>
          </w:tcPr>
          <w:p w:rsidR="00651BF4" w:rsidRDefault="00950D0F" w:rsidP="00C54BFB">
            <w:pPr>
              <w:spacing w:line="0" w:lineRule="atLeast"/>
              <w:rPr>
                <w:rFonts w:ascii="HG丸ｺﾞｼｯｸM-PRO" w:eastAsia="HG丸ｺﾞｼｯｸM-PRO"/>
                <w:sz w:val="24"/>
              </w:rPr>
            </w:pPr>
            <w:r w:rsidRPr="00597F53">
              <w:rPr>
                <w:rFonts w:ascii="HG丸ｺﾞｼｯｸM-PRO" w:eastAsia="HG丸ｺﾞｼｯｸM-PRO" w:hint="eastAsia"/>
                <w:sz w:val="24"/>
              </w:rPr>
              <w:t xml:space="preserve">　　</w:t>
            </w:r>
            <w:r w:rsidR="00DB3CE6" w:rsidRPr="00597F53">
              <w:rPr>
                <w:rFonts w:ascii="HG丸ｺﾞｼｯｸM-PRO" w:eastAsia="HG丸ｺﾞｼｯｸM-PRO" w:hint="eastAsia"/>
                <w:sz w:val="24"/>
              </w:rPr>
              <w:t xml:space="preserve">　</w:t>
            </w:r>
            <w:r w:rsidR="00262C57" w:rsidRPr="00597F53">
              <w:rPr>
                <w:rFonts w:ascii="HG丸ｺﾞｼｯｸM-PRO" w:eastAsia="HG丸ｺﾞｼｯｸM-PRO" w:hint="eastAsia"/>
                <w:sz w:val="24"/>
              </w:rPr>
              <w:t xml:space="preserve">　　</w:t>
            </w:r>
            <w:r w:rsidR="00733207" w:rsidRPr="00597F53">
              <w:rPr>
                <w:rFonts w:ascii="HG丸ｺﾞｼｯｸM-PRO" w:eastAsia="HG丸ｺﾞｼｯｸM-PRO" w:hint="eastAsia"/>
                <w:sz w:val="24"/>
              </w:rPr>
              <w:t xml:space="preserve">   </w:t>
            </w:r>
            <w:r w:rsidR="00D86C17" w:rsidRPr="00597F53">
              <w:rPr>
                <w:rFonts w:ascii="HG丸ｺﾞｼｯｸM-PRO" w:eastAsia="HG丸ｺﾞｼｯｸM-PRO" w:hint="eastAsia"/>
                <w:sz w:val="24"/>
              </w:rPr>
              <w:t xml:space="preserve"> </w:t>
            </w:r>
            <w:r w:rsidR="00733207" w:rsidRPr="00597F53">
              <w:rPr>
                <w:rFonts w:ascii="HG丸ｺﾞｼｯｸM-PRO" w:eastAsia="HG丸ｺﾞｼｯｸM-PRO" w:hint="eastAsia"/>
                <w:sz w:val="24"/>
              </w:rPr>
              <w:t xml:space="preserve"> </w:t>
            </w:r>
            <w:r w:rsidR="00F7051D">
              <w:rPr>
                <w:rFonts w:ascii="HG丸ｺﾞｼｯｸM-PRO" w:eastAsia="HG丸ｺﾞｼｯｸM-PRO" w:hint="eastAsia"/>
                <w:sz w:val="24"/>
              </w:rPr>
              <w:t>班・担当の割り振り</w:t>
            </w:r>
          </w:p>
          <w:p w:rsidR="00F7051D" w:rsidRDefault="00F7051D" w:rsidP="00C54BFB">
            <w:pPr>
              <w:spacing w:line="0" w:lineRule="atLeast"/>
              <w:rPr>
                <w:rFonts w:ascii="HG丸ｺﾞｼｯｸM-PRO" w:eastAsia="HG丸ｺﾞｼｯｸM-PRO"/>
                <w:sz w:val="24"/>
              </w:rPr>
            </w:pPr>
            <w:r>
              <w:rPr>
                <w:rFonts w:ascii="HG丸ｺﾞｼｯｸM-PRO" w:eastAsia="HG丸ｺﾞｼｯｸM-PRO" w:hint="eastAsia"/>
                <w:sz w:val="24"/>
              </w:rPr>
              <w:t xml:space="preserve">　　　　　　　 避難者リスト（台帳）</w:t>
            </w:r>
            <w:r w:rsidR="00BD035E">
              <w:rPr>
                <w:rFonts w:ascii="HG丸ｺﾞｼｯｸM-PRO" w:eastAsia="HG丸ｺﾞｼｯｸM-PRO" w:hint="eastAsia"/>
                <w:sz w:val="24"/>
              </w:rPr>
              <w:t>の作成</w:t>
            </w:r>
          </w:p>
          <w:p w:rsidR="00BD035E" w:rsidRDefault="00BD035E" w:rsidP="00C54BFB">
            <w:pPr>
              <w:spacing w:line="0" w:lineRule="atLeast"/>
              <w:rPr>
                <w:rFonts w:ascii="HG丸ｺﾞｼｯｸM-PRO" w:eastAsia="HG丸ｺﾞｼｯｸM-PRO"/>
                <w:sz w:val="24"/>
              </w:rPr>
            </w:pPr>
            <w:r>
              <w:rPr>
                <w:rFonts w:ascii="HG丸ｺﾞｼｯｸM-PRO" w:eastAsia="HG丸ｺﾞｼｯｸM-PRO" w:hint="eastAsia"/>
                <w:sz w:val="24"/>
              </w:rPr>
              <w:t xml:space="preserve">　　　　　　　 救出救助活動</w:t>
            </w:r>
          </w:p>
          <w:p w:rsidR="00BD035E" w:rsidRPr="00597F53" w:rsidRDefault="00BD035E" w:rsidP="00C54BFB">
            <w:pPr>
              <w:spacing w:line="0" w:lineRule="atLeast"/>
              <w:rPr>
                <w:rFonts w:ascii="HG丸ｺﾞｼｯｸM-PRO" w:eastAsia="HG丸ｺﾞｼｯｸM-PRO"/>
                <w:sz w:val="24"/>
              </w:rPr>
            </w:pPr>
            <w:r>
              <w:rPr>
                <w:rFonts w:ascii="HG丸ｺﾞｼｯｸM-PRO" w:eastAsia="HG丸ｺﾞｼｯｸM-PRO" w:hint="eastAsia"/>
                <w:sz w:val="24"/>
              </w:rPr>
              <w:t xml:space="preserve">　　　　　　　 補充的避難所について</w:t>
            </w:r>
          </w:p>
        </w:tc>
        <w:tc>
          <w:tcPr>
            <w:tcW w:w="1229" w:type="dxa"/>
            <w:shd w:val="clear" w:color="auto" w:fill="auto"/>
          </w:tcPr>
          <w:p w:rsidR="00651BF4" w:rsidRDefault="00A90FB9" w:rsidP="00C54BFB">
            <w:pPr>
              <w:spacing w:line="0" w:lineRule="atLeast"/>
              <w:jc w:val="center"/>
              <w:rPr>
                <w:rFonts w:ascii="HG丸ｺﾞｼｯｸM-PRO" w:eastAsia="HG丸ｺﾞｼｯｸM-PRO"/>
                <w:sz w:val="24"/>
              </w:rPr>
            </w:pPr>
            <w:r>
              <w:rPr>
                <w:rFonts w:ascii="HG丸ｺﾞｼｯｸM-PRO" w:eastAsia="HG丸ｺﾞｼｯｸM-PRO" w:hint="eastAsia"/>
                <w:sz w:val="24"/>
              </w:rPr>
              <w:t>1</w:t>
            </w:r>
            <w:r>
              <w:rPr>
                <w:rFonts w:ascii="HG丸ｺﾞｼｯｸM-PRO" w:eastAsia="HG丸ｺﾞｼｯｸM-PRO"/>
                <w:sz w:val="24"/>
              </w:rPr>
              <w:t>7</w:t>
            </w:r>
          </w:p>
          <w:p w:rsidR="00A90FB9" w:rsidRDefault="00A90FB9" w:rsidP="00C54BFB">
            <w:pPr>
              <w:spacing w:line="0" w:lineRule="atLeast"/>
              <w:jc w:val="center"/>
              <w:rPr>
                <w:rFonts w:ascii="HG丸ｺﾞｼｯｸM-PRO" w:eastAsia="HG丸ｺﾞｼｯｸM-PRO"/>
                <w:sz w:val="24"/>
              </w:rPr>
            </w:pPr>
            <w:r>
              <w:rPr>
                <w:rFonts w:ascii="HG丸ｺﾞｼｯｸM-PRO" w:eastAsia="HG丸ｺﾞｼｯｸM-PRO"/>
                <w:sz w:val="24"/>
              </w:rPr>
              <w:t>18</w:t>
            </w:r>
          </w:p>
          <w:p w:rsidR="00A90FB9" w:rsidRDefault="00A90FB9" w:rsidP="00C54BFB">
            <w:pPr>
              <w:spacing w:line="0" w:lineRule="atLeast"/>
              <w:jc w:val="center"/>
              <w:rPr>
                <w:rFonts w:ascii="HG丸ｺﾞｼｯｸM-PRO" w:eastAsia="HG丸ｺﾞｼｯｸM-PRO"/>
                <w:sz w:val="24"/>
              </w:rPr>
            </w:pPr>
            <w:r>
              <w:rPr>
                <w:rFonts w:ascii="HG丸ｺﾞｼｯｸM-PRO" w:eastAsia="HG丸ｺﾞｼｯｸM-PRO"/>
                <w:sz w:val="24"/>
              </w:rPr>
              <w:t>19</w:t>
            </w:r>
          </w:p>
          <w:p w:rsidR="00A90FB9" w:rsidRPr="00597F53" w:rsidRDefault="00A90FB9" w:rsidP="00A90FB9">
            <w:pPr>
              <w:spacing w:line="0" w:lineRule="atLeast"/>
              <w:jc w:val="center"/>
              <w:rPr>
                <w:rFonts w:ascii="HG丸ｺﾞｼｯｸM-PRO" w:eastAsia="HG丸ｺﾞｼｯｸM-PRO"/>
                <w:sz w:val="24"/>
              </w:rPr>
            </w:pPr>
            <w:r>
              <w:rPr>
                <w:rFonts w:ascii="HG丸ｺﾞｼｯｸM-PRO" w:eastAsia="HG丸ｺﾞｼｯｸM-PRO"/>
                <w:sz w:val="24"/>
              </w:rPr>
              <w:t>20</w:t>
            </w:r>
          </w:p>
        </w:tc>
      </w:tr>
      <w:tr w:rsidR="00651BF4" w:rsidRPr="00597F53" w:rsidTr="00BD035E">
        <w:tc>
          <w:tcPr>
            <w:tcW w:w="8739" w:type="dxa"/>
            <w:shd w:val="clear" w:color="auto" w:fill="auto"/>
          </w:tcPr>
          <w:p w:rsidR="00651BF4" w:rsidRPr="004531AA" w:rsidRDefault="00950D0F" w:rsidP="00C54BFB">
            <w:pPr>
              <w:spacing w:line="0" w:lineRule="atLeast"/>
              <w:rPr>
                <w:rFonts w:ascii="HG丸ｺﾞｼｯｸM-PRO" w:eastAsia="HG丸ｺﾞｼｯｸM-PRO"/>
                <w:sz w:val="24"/>
              </w:rPr>
            </w:pPr>
            <w:r w:rsidRPr="004531AA">
              <w:rPr>
                <w:rFonts w:ascii="HG丸ｺﾞｼｯｸM-PRO" w:eastAsia="HG丸ｺﾞｼｯｸM-PRO" w:hint="eastAsia"/>
                <w:sz w:val="24"/>
              </w:rPr>
              <w:t xml:space="preserve">　　</w:t>
            </w:r>
            <w:r w:rsidR="00262C57" w:rsidRPr="004531AA">
              <w:rPr>
                <w:rFonts w:ascii="HG丸ｺﾞｼｯｸM-PRO" w:eastAsia="HG丸ｺﾞｼｯｸM-PRO" w:hint="eastAsia"/>
                <w:sz w:val="24"/>
              </w:rPr>
              <w:t xml:space="preserve">　</w:t>
            </w:r>
            <w:r w:rsidR="00DB3CE6" w:rsidRPr="004531AA">
              <w:rPr>
                <w:rFonts w:ascii="HG丸ｺﾞｼｯｸM-PRO" w:eastAsia="HG丸ｺﾞｼｯｸM-PRO" w:hint="eastAsia"/>
                <w:sz w:val="24"/>
              </w:rPr>
              <w:t xml:space="preserve">　</w:t>
            </w:r>
            <w:r w:rsidR="00733207" w:rsidRPr="004531AA">
              <w:rPr>
                <w:rFonts w:ascii="HG丸ｺﾞｼｯｸM-PRO" w:eastAsia="HG丸ｺﾞｼｯｸM-PRO" w:hint="eastAsia"/>
                <w:sz w:val="24"/>
              </w:rPr>
              <w:t>(2</w:t>
            </w:r>
            <w:r w:rsidR="00D86C17" w:rsidRPr="004531AA">
              <w:rPr>
                <w:rFonts w:ascii="HG丸ｺﾞｼｯｸM-PRO" w:eastAsia="HG丸ｺﾞｼｯｸM-PRO" w:hint="eastAsia"/>
                <w:sz w:val="24"/>
              </w:rPr>
              <w:t xml:space="preserve">) </w:t>
            </w:r>
            <w:r w:rsidRPr="004531AA">
              <w:rPr>
                <w:rFonts w:ascii="HG丸ｺﾞｼｯｸM-PRO" w:eastAsia="HG丸ｺﾞｼｯｸM-PRO" w:hint="eastAsia"/>
                <w:sz w:val="24"/>
              </w:rPr>
              <w:t>生活基盤の形成</w:t>
            </w:r>
          </w:p>
          <w:p w:rsidR="00980910" w:rsidRDefault="00950D0F" w:rsidP="00C54BFB">
            <w:pPr>
              <w:spacing w:line="0" w:lineRule="atLeast"/>
              <w:rPr>
                <w:rFonts w:ascii="HG丸ｺﾞｼｯｸM-PRO" w:eastAsia="HG丸ｺﾞｼｯｸM-PRO"/>
                <w:sz w:val="24"/>
              </w:rPr>
            </w:pPr>
            <w:r w:rsidRPr="004531AA">
              <w:rPr>
                <w:rFonts w:ascii="HG丸ｺﾞｼｯｸM-PRO" w:eastAsia="HG丸ｺﾞｼｯｸM-PRO" w:hint="eastAsia"/>
                <w:sz w:val="24"/>
              </w:rPr>
              <w:t xml:space="preserve">　　</w:t>
            </w:r>
            <w:r w:rsidR="00993A09" w:rsidRPr="004531AA">
              <w:rPr>
                <w:rFonts w:ascii="HG丸ｺﾞｼｯｸM-PRO" w:eastAsia="HG丸ｺﾞｼｯｸM-PRO" w:hint="eastAsia"/>
                <w:sz w:val="24"/>
              </w:rPr>
              <w:t xml:space="preserve">　</w:t>
            </w:r>
            <w:r w:rsidR="00DB3CE6" w:rsidRPr="004531AA">
              <w:rPr>
                <w:rFonts w:ascii="HG丸ｺﾞｼｯｸM-PRO" w:eastAsia="HG丸ｺﾞｼｯｸM-PRO" w:hint="eastAsia"/>
                <w:sz w:val="24"/>
              </w:rPr>
              <w:t xml:space="preserve">　</w:t>
            </w:r>
            <w:r w:rsidR="004F010A" w:rsidRPr="004531AA">
              <w:rPr>
                <w:rFonts w:ascii="HG丸ｺﾞｼｯｸM-PRO" w:eastAsia="HG丸ｺﾞｼｯｸM-PRO" w:hint="eastAsia"/>
                <w:sz w:val="24"/>
              </w:rPr>
              <w:t xml:space="preserve">　</w:t>
            </w:r>
            <w:r w:rsidR="00262C57" w:rsidRPr="004531AA">
              <w:rPr>
                <w:rFonts w:ascii="HG丸ｺﾞｼｯｸM-PRO" w:eastAsia="HG丸ｺﾞｼｯｸM-PRO" w:hint="eastAsia"/>
                <w:sz w:val="24"/>
              </w:rPr>
              <w:t xml:space="preserve">　　</w:t>
            </w:r>
            <w:r w:rsidR="00980910" w:rsidRPr="004531AA">
              <w:rPr>
                <w:rFonts w:ascii="HG丸ｺﾞｼｯｸM-PRO" w:eastAsia="HG丸ｺﾞｼｯｸM-PRO" w:hint="eastAsia"/>
                <w:sz w:val="24"/>
              </w:rPr>
              <w:t xml:space="preserve"> 男女のニーズの違い</w:t>
            </w:r>
            <w:r w:rsidR="00BD035E">
              <w:rPr>
                <w:rFonts w:ascii="HG丸ｺﾞｼｯｸM-PRO" w:eastAsia="HG丸ｺﾞｼｯｸM-PRO" w:hint="eastAsia"/>
                <w:sz w:val="24"/>
              </w:rPr>
              <w:t>・性的少数者</w:t>
            </w:r>
            <w:r w:rsidR="00980910" w:rsidRPr="004531AA">
              <w:rPr>
                <w:rFonts w:ascii="HG丸ｺﾞｼｯｸM-PRO" w:eastAsia="HG丸ｺﾞｼｯｸM-PRO" w:hint="eastAsia"/>
                <w:sz w:val="24"/>
              </w:rPr>
              <w:t>への配慮</w:t>
            </w:r>
          </w:p>
          <w:p w:rsidR="00BD035E" w:rsidRDefault="00BD035E" w:rsidP="00C54BFB">
            <w:pPr>
              <w:spacing w:line="0" w:lineRule="atLeast"/>
              <w:rPr>
                <w:rFonts w:ascii="HG丸ｺﾞｼｯｸM-PRO" w:eastAsia="HG丸ｺﾞｼｯｸM-PRO"/>
                <w:sz w:val="24"/>
              </w:rPr>
            </w:pPr>
            <w:r>
              <w:rPr>
                <w:rFonts w:ascii="HG丸ｺﾞｼｯｸM-PRO" w:eastAsia="HG丸ｺﾞｼｯｸM-PRO" w:hint="eastAsia"/>
                <w:sz w:val="24"/>
              </w:rPr>
              <w:t xml:space="preserve">　　　　　　　 要援護者への対応</w:t>
            </w:r>
          </w:p>
          <w:p w:rsidR="00BD035E" w:rsidRDefault="00BD035E" w:rsidP="00C54BFB">
            <w:pPr>
              <w:spacing w:line="0" w:lineRule="atLeast"/>
              <w:rPr>
                <w:rFonts w:ascii="HG丸ｺﾞｼｯｸM-PRO" w:eastAsia="HG丸ｺﾞｼｯｸM-PRO"/>
                <w:sz w:val="24"/>
              </w:rPr>
            </w:pPr>
            <w:r>
              <w:rPr>
                <w:rFonts w:ascii="HG丸ｺﾞｼｯｸM-PRO" w:eastAsia="HG丸ｺﾞｼｯｸM-PRO" w:hint="eastAsia"/>
                <w:sz w:val="24"/>
              </w:rPr>
              <w:t xml:space="preserve">　　　　　　　 区割りの実施</w:t>
            </w:r>
          </w:p>
          <w:p w:rsidR="00BD035E" w:rsidRPr="004531AA" w:rsidRDefault="00BD035E" w:rsidP="00BD035E">
            <w:pPr>
              <w:spacing w:line="0" w:lineRule="atLeast"/>
              <w:ind w:firstLineChars="750" w:firstLine="1800"/>
              <w:rPr>
                <w:rFonts w:ascii="HG丸ｺﾞｼｯｸM-PRO" w:eastAsia="HG丸ｺﾞｼｯｸM-PRO"/>
                <w:sz w:val="24"/>
              </w:rPr>
            </w:pPr>
            <w:r>
              <w:rPr>
                <w:rFonts w:ascii="HG丸ｺﾞｼｯｸM-PRO" w:eastAsia="HG丸ｺﾞｼｯｸM-PRO" w:hint="eastAsia"/>
                <w:sz w:val="24"/>
              </w:rPr>
              <w:t>ペット対策</w:t>
            </w:r>
          </w:p>
          <w:p w:rsidR="00950D0F" w:rsidRPr="004531AA" w:rsidRDefault="00950D0F" w:rsidP="00BD035E">
            <w:pPr>
              <w:spacing w:line="0" w:lineRule="atLeast"/>
              <w:ind w:firstLineChars="750" w:firstLine="1800"/>
              <w:rPr>
                <w:rFonts w:ascii="HG丸ｺﾞｼｯｸM-PRO" w:eastAsia="HG丸ｺﾞｼｯｸM-PRO"/>
                <w:sz w:val="24"/>
              </w:rPr>
            </w:pPr>
            <w:r w:rsidRPr="004531AA">
              <w:rPr>
                <w:rFonts w:ascii="HG丸ｺﾞｼｯｸM-PRO" w:eastAsia="HG丸ｺﾞｼｯｸM-PRO" w:hint="eastAsia"/>
                <w:sz w:val="24"/>
              </w:rPr>
              <w:t>生活用具</w:t>
            </w:r>
            <w:r w:rsidR="00993A09" w:rsidRPr="004531AA">
              <w:rPr>
                <w:rFonts w:ascii="HG丸ｺﾞｼｯｸM-PRO" w:eastAsia="HG丸ｺﾞｼｯｸM-PRO" w:hint="eastAsia"/>
                <w:sz w:val="24"/>
              </w:rPr>
              <w:t>・</w:t>
            </w:r>
            <w:r w:rsidRPr="004531AA">
              <w:rPr>
                <w:rFonts w:ascii="HG丸ｺﾞｼｯｸM-PRO" w:eastAsia="HG丸ｺﾞｼｯｸM-PRO" w:hint="eastAsia"/>
                <w:sz w:val="24"/>
              </w:rPr>
              <w:t>資機材等の準備</w:t>
            </w:r>
          </w:p>
          <w:p w:rsidR="00993A09" w:rsidRPr="004531AA" w:rsidRDefault="00950D0F" w:rsidP="00C54BFB">
            <w:pPr>
              <w:spacing w:line="0" w:lineRule="atLeast"/>
              <w:rPr>
                <w:rFonts w:ascii="HG丸ｺﾞｼｯｸM-PRO" w:eastAsia="HG丸ｺﾞｼｯｸM-PRO"/>
                <w:sz w:val="24"/>
              </w:rPr>
            </w:pPr>
            <w:r w:rsidRPr="004531AA">
              <w:rPr>
                <w:rFonts w:ascii="HG丸ｺﾞｼｯｸM-PRO" w:eastAsia="HG丸ｺﾞｼｯｸM-PRO" w:hint="eastAsia"/>
                <w:sz w:val="24"/>
              </w:rPr>
              <w:t xml:space="preserve">　　</w:t>
            </w:r>
            <w:r w:rsidR="00993A09" w:rsidRPr="004531AA">
              <w:rPr>
                <w:rFonts w:ascii="HG丸ｺﾞｼｯｸM-PRO" w:eastAsia="HG丸ｺﾞｼｯｸM-PRO" w:hint="eastAsia"/>
                <w:sz w:val="24"/>
              </w:rPr>
              <w:t xml:space="preserve">　</w:t>
            </w:r>
            <w:r w:rsidR="00DB3CE6" w:rsidRPr="004531AA">
              <w:rPr>
                <w:rFonts w:ascii="HG丸ｺﾞｼｯｸM-PRO" w:eastAsia="HG丸ｺﾞｼｯｸM-PRO" w:hint="eastAsia"/>
                <w:sz w:val="24"/>
              </w:rPr>
              <w:t xml:space="preserve">　</w:t>
            </w:r>
            <w:r w:rsidR="00262C57" w:rsidRPr="004531AA">
              <w:rPr>
                <w:rFonts w:ascii="HG丸ｺﾞｼｯｸM-PRO" w:eastAsia="HG丸ｺﾞｼｯｸM-PRO" w:hint="eastAsia"/>
                <w:sz w:val="24"/>
              </w:rPr>
              <w:t xml:space="preserve">　　</w:t>
            </w:r>
            <w:r w:rsidR="004F010A" w:rsidRPr="004531AA">
              <w:rPr>
                <w:rFonts w:ascii="HG丸ｺﾞｼｯｸM-PRO" w:eastAsia="HG丸ｺﾞｼｯｸM-PRO" w:hint="eastAsia"/>
                <w:sz w:val="24"/>
              </w:rPr>
              <w:t xml:space="preserve">　</w:t>
            </w:r>
            <w:r w:rsidR="00D86C17" w:rsidRPr="004531AA">
              <w:rPr>
                <w:rFonts w:ascii="HG丸ｺﾞｼｯｸM-PRO" w:eastAsia="HG丸ｺﾞｼｯｸM-PRO" w:hint="eastAsia"/>
                <w:sz w:val="24"/>
              </w:rPr>
              <w:t xml:space="preserve"> </w:t>
            </w:r>
            <w:r w:rsidRPr="004531AA">
              <w:rPr>
                <w:rFonts w:ascii="HG丸ｺﾞｼｯｸM-PRO" w:eastAsia="HG丸ｺﾞｼｯｸM-PRO" w:hint="eastAsia"/>
                <w:sz w:val="24"/>
              </w:rPr>
              <w:t>食料</w:t>
            </w:r>
            <w:r w:rsidR="00993A09" w:rsidRPr="004531AA">
              <w:rPr>
                <w:rFonts w:ascii="HG丸ｺﾞｼｯｸM-PRO" w:eastAsia="HG丸ｺﾞｼｯｸM-PRO" w:hint="eastAsia"/>
                <w:sz w:val="24"/>
              </w:rPr>
              <w:t>・飲料水の確保</w:t>
            </w:r>
          </w:p>
          <w:p w:rsidR="00A21FBD" w:rsidRPr="004531AA" w:rsidRDefault="00993A09" w:rsidP="00980910">
            <w:pPr>
              <w:spacing w:line="0" w:lineRule="atLeast"/>
              <w:rPr>
                <w:rFonts w:ascii="HG丸ｺﾞｼｯｸM-PRO" w:eastAsia="HG丸ｺﾞｼｯｸM-PRO"/>
                <w:sz w:val="24"/>
              </w:rPr>
            </w:pPr>
            <w:r w:rsidRPr="004531AA">
              <w:rPr>
                <w:rFonts w:ascii="HG丸ｺﾞｼｯｸM-PRO" w:eastAsia="HG丸ｺﾞｼｯｸM-PRO" w:hint="eastAsia"/>
                <w:sz w:val="24"/>
              </w:rPr>
              <w:t xml:space="preserve">　　　</w:t>
            </w:r>
            <w:r w:rsidR="00DB3CE6" w:rsidRPr="004531AA">
              <w:rPr>
                <w:rFonts w:ascii="HG丸ｺﾞｼｯｸM-PRO" w:eastAsia="HG丸ｺﾞｼｯｸM-PRO" w:hint="eastAsia"/>
                <w:sz w:val="24"/>
              </w:rPr>
              <w:t xml:space="preserve">　</w:t>
            </w:r>
            <w:r w:rsidR="00262C57" w:rsidRPr="004531AA">
              <w:rPr>
                <w:rFonts w:ascii="HG丸ｺﾞｼｯｸM-PRO" w:eastAsia="HG丸ｺﾞｼｯｸM-PRO" w:hint="eastAsia"/>
                <w:sz w:val="24"/>
              </w:rPr>
              <w:t xml:space="preserve">　　</w:t>
            </w:r>
            <w:r w:rsidR="004F010A" w:rsidRPr="004531AA">
              <w:rPr>
                <w:rFonts w:ascii="HG丸ｺﾞｼｯｸM-PRO" w:eastAsia="HG丸ｺﾞｼｯｸM-PRO" w:hint="eastAsia"/>
                <w:sz w:val="24"/>
              </w:rPr>
              <w:t xml:space="preserve">　</w:t>
            </w:r>
            <w:r w:rsidR="00D86C17" w:rsidRPr="004531AA">
              <w:rPr>
                <w:rFonts w:ascii="HG丸ｺﾞｼｯｸM-PRO" w:eastAsia="HG丸ｺﾞｼｯｸM-PRO" w:hint="eastAsia"/>
                <w:sz w:val="24"/>
              </w:rPr>
              <w:t xml:space="preserve"> </w:t>
            </w:r>
            <w:r w:rsidRPr="004531AA">
              <w:rPr>
                <w:rFonts w:ascii="HG丸ｺﾞｼｯｸM-PRO" w:eastAsia="HG丸ｺﾞｼｯｸM-PRO" w:hint="eastAsia"/>
                <w:sz w:val="24"/>
              </w:rPr>
              <w:t>ごみ対策</w:t>
            </w:r>
          </w:p>
        </w:tc>
        <w:tc>
          <w:tcPr>
            <w:tcW w:w="1229" w:type="dxa"/>
            <w:shd w:val="clear" w:color="auto" w:fill="auto"/>
          </w:tcPr>
          <w:p w:rsidR="00993A09" w:rsidRPr="004531AA" w:rsidRDefault="00993A09" w:rsidP="00C54BFB">
            <w:pPr>
              <w:spacing w:line="0" w:lineRule="atLeast"/>
              <w:jc w:val="center"/>
              <w:rPr>
                <w:rFonts w:ascii="HG丸ｺﾞｼｯｸM-PRO" w:eastAsia="HG丸ｺﾞｼｯｸM-PRO"/>
                <w:sz w:val="24"/>
              </w:rPr>
            </w:pPr>
          </w:p>
          <w:p w:rsidR="00F95711" w:rsidRPr="004531AA" w:rsidRDefault="00A90FB9" w:rsidP="00C54BFB">
            <w:pPr>
              <w:spacing w:line="0" w:lineRule="atLeast"/>
              <w:jc w:val="center"/>
              <w:rPr>
                <w:rFonts w:ascii="HG丸ｺﾞｼｯｸM-PRO" w:eastAsia="HG丸ｺﾞｼｯｸM-PRO"/>
                <w:sz w:val="24"/>
              </w:rPr>
            </w:pPr>
            <w:r>
              <w:rPr>
                <w:rFonts w:ascii="HG丸ｺﾞｼｯｸM-PRO" w:eastAsia="HG丸ｺﾞｼｯｸM-PRO" w:hint="eastAsia"/>
                <w:sz w:val="24"/>
              </w:rPr>
              <w:t>2</w:t>
            </w:r>
            <w:r>
              <w:rPr>
                <w:rFonts w:ascii="HG丸ｺﾞｼｯｸM-PRO" w:eastAsia="HG丸ｺﾞｼｯｸM-PRO"/>
                <w:sz w:val="24"/>
              </w:rPr>
              <w:t>1</w:t>
            </w:r>
          </w:p>
          <w:p w:rsidR="00F95711" w:rsidRPr="004531AA" w:rsidRDefault="00A90FB9" w:rsidP="00C54BFB">
            <w:pPr>
              <w:spacing w:line="0" w:lineRule="atLeast"/>
              <w:jc w:val="center"/>
              <w:rPr>
                <w:rFonts w:ascii="HG丸ｺﾞｼｯｸM-PRO" w:eastAsia="HG丸ｺﾞｼｯｸM-PRO"/>
                <w:sz w:val="24"/>
              </w:rPr>
            </w:pPr>
            <w:r>
              <w:rPr>
                <w:rFonts w:ascii="HG丸ｺﾞｼｯｸM-PRO" w:eastAsia="HG丸ｺﾞｼｯｸM-PRO" w:hint="eastAsia"/>
                <w:sz w:val="24"/>
              </w:rPr>
              <w:t>2</w:t>
            </w:r>
            <w:r>
              <w:rPr>
                <w:rFonts w:ascii="HG丸ｺﾞｼｯｸM-PRO" w:eastAsia="HG丸ｺﾞｼｯｸM-PRO"/>
                <w:sz w:val="24"/>
              </w:rPr>
              <w:t>1</w:t>
            </w:r>
          </w:p>
          <w:p w:rsidR="00F95711" w:rsidRPr="004531AA" w:rsidRDefault="00A90FB9" w:rsidP="00C54BFB">
            <w:pPr>
              <w:spacing w:line="0" w:lineRule="atLeast"/>
              <w:jc w:val="center"/>
              <w:rPr>
                <w:rFonts w:ascii="HG丸ｺﾞｼｯｸM-PRO" w:eastAsia="HG丸ｺﾞｼｯｸM-PRO"/>
                <w:sz w:val="24"/>
              </w:rPr>
            </w:pPr>
            <w:r>
              <w:rPr>
                <w:rFonts w:ascii="HG丸ｺﾞｼｯｸM-PRO" w:eastAsia="HG丸ｺﾞｼｯｸM-PRO" w:hint="eastAsia"/>
                <w:sz w:val="24"/>
              </w:rPr>
              <w:t>2</w:t>
            </w:r>
            <w:r>
              <w:rPr>
                <w:rFonts w:ascii="HG丸ｺﾞｼｯｸM-PRO" w:eastAsia="HG丸ｺﾞｼｯｸM-PRO"/>
                <w:sz w:val="24"/>
              </w:rPr>
              <w:t>3</w:t>
            </w:r>
          </w:p>
          <w:p w:rsidR="00F95711" w:rsidRPr="004531AA" w:rsidRDefault="00A90FB9" w:rsidP="00C54BFB">
            <w:pPr>
              <w:spacing w:line="0" w:lineRule="atLeast"/>
              <w:jc w:val="center"/>
              <w:rPr>
                <w:rFonts w:ascii="HG丸ｺﾞｼｯｸM-PRO" w:eastAsia="HG丸ｺﾞｼｯｸM-PRO"/>
                <w:sz w:val="24"/>
              </w:rPr>
            </w:pPr>
            <w:r>
              <w:rPr>
                <w:rFonts w:ascii="HG丸ｺﾞｼｯｸM-PRO" w:eastAsia="HG丸ｺﾞｼｯｸM-PRO" w:hint="eastAsia"/>
                <w:sz w:val="24"/>
              </w:rPr>
              <w:t>2</w:t>
            </w:r>
            <w:r>
              <w:rPr>
                <w:rFonts w:ascii="HG丸ｺﾞｼｯｸM-PRO" w:eastAsia="HG丸ｺﾞｼｯｸM-PRO"/>
                <w:sz w:val="24"/>
              </w:rPr>
              <w:t>5</w:t>
            </w:r>
          </w:p>
          <w:p w:rsidR="00F95711" w:rsidRPr="004531AA" w:rsidRDefault="00A90FB9" w:rsidP="00C54BFB">
            <w:pPr>
              <w:spacing w:line="0" w:lineRule="atLeast"/>
              <w:jc w:val="center"/>
              <w:rPr>
                <w:rFonts w:ascii="HG丸ｺﾞｼｯｸM-PRO" w:eastAsia="HG丸ｺﾞｼｯｸM-PRO"/>
                <w:sz w:val="24"/>
              </w:rPr>
            </w:pPr>
            <w:r>
              <w:rPr>
                <w:rFonts w:ascii="HG丸ｺﾞｼｯｸM-PRO" w:eastAsia="HG丸ｺﾞｼｯｸM-PRO" w:hint="eastAsia"/>
                <w:sz w:val="24"/>
              </w:rPr>
              <w:t>2</w:t>
            </w:r>
            <w:r>
              <w:rPr>
                <w:rFonts w:ascii="HG丸ｺﾞｼｯｸM-PRO" w:eastAsia="HG丸ｺﾞｼｯｸM-PRO"/>
                <w:sz w:val="24"/>
              </w:rPr>
              <w:t>8</w:t>
            </w:r>
          </w:p>
          <w:p w:rsidR="00A21FBD" w:rsidRDefault="00A90FB9" w:rsidP="00A21FBD">
            <w:pPr>
              <w:spacing w:line="0" w:lineRule="atLeast"/>
              <w:jc w:val="center"/>
              <w:rPr>
                <w:rFonts w:ascii="HG丸ｺﾞｼｯｸM-PRO" w:eastAsia="HG丸ｺﾞｼｯｸM-PRO"/>
                <w:sz w:val="24"/>
              </w:rPr>
            </w:pPr>
            <w:r>
              <w:rPr>
                <w:rFonts w:ascii="HG丸ｺﾞｼｯｸM-PRO" w:eastAsia="HG丸ｺﾞｼｯｸM-PRO"/>
                <w:sz w:val="24"/>
              </w:rPr>
              <w:t>28</w:t>
            </w:r>
          </w:p>
          <w:p w:rsidR="00A90FB9" w:rsidRPr="004531AA" w:rsidRDefault="00A90FB9" w:rsidP="00A21FBD">
            <w:pPr>
              <w:spacing w:line="0" w:lineRule="atLeast"/>
              <w:jc w:val="center"/>
              <w:rPr>
                <w:rFonts w:ascii="HG丸ｺﾞｼｯｸM-PRO" w:eastAsia="HG丸ｺﾞｼｯｸM-PRO"/>
                <w:sz w:val="24"/>
              </w:rPr>
            </w:pPr>
            <w:r>
              <w:rPr>
                <w:rFonts w:ascii="HG丸ｺﾞｼｯｸM-PRO" w:eastAsia="HG丸ｺﾞｼｯｸM-PRO"/>
                <w:sz w:val="24"/>
              </w:rPr>
              <w:t>31</w:t>
            </w:r>
          </w:p>
        </w:tc>
      </w:tr>
      <w:tr w:rsidR="00651BF4" w:rsidRPr="00597F53" w:rsidTr="00BD035E">
        <w:tc>
          <w:tcPr>
            <w:tcW w:w="8739" w:type="dxa"/>
            <w:shd w:val="clear" w:color="auto" w:fill="auto"/>
          </w:tcPr>
          <w:p w:rsidR="00651BF4" w:rsidRPr="00597F53" w:rsidRDefault="00DB3CE6" w:rsidP="00C54BFB">
            <w:pPr>
              <w:spacing w:line="0" w:lineRule="atLeast"/>
              <w:ind w:firstLineChars="200" w:firstLine="562"/>
              <w:rPr>
                <w:rFonts w:ascii="HG丸ｺﾞｼｯｸM-PRO" w:eastAsia="HG丸ｺﾞｼｯｸM-PRO"/>
                <w:sz w:val="28"/>
                <w:szCs w:val="28"/>
              </w:rPr>
            </w:pPr>
            <w:r w:rsidRPr="00597F53">
              <w:rPr>
                <w:rFonts w:ascii="HG丸ｺﾞｼｯｸM-PRO" w:eastAsia="HG丸ｺﾞｼｯｸM-PRO" w:hint="eastAsia"/>
                <w:b/>
                <w:sz w:val="28"/>
                <w:szCs w:val="28"/>
              </w:rPr>
              <w:t xml:space="preserve">５　</w:t>
            </w:r>
            <w:r w:rsidR="00993A09" w:rsidRPr="00597F53">
              <w:rPr>
                <w:rFonts w:ascii="HG丸ｺﾞｼｯｸM-PRO" w:eastAsia="HG丸ｺﾞｼｯｸM-PRO" w:hint="eastAsia"/>
                <w:b/>
                <w:sz w:val="28"/>
                <w:szCs w:val="28"/>
              </w:rPr>
              <w:t>「運営編」</w:t>
            </w:r>
          </w:p>
        </w:tc>
        <w:tc>
          <w:tcPr>
            <w:tcW w:w="1229" w:type="dxa"/>
            <w:shd w:val="clear" w:color="auto" w:fill="auto"/>
          </w:tcPr>
          <w:p w:rsidR="00651BF4" w:rsidRPr="00597F53" w:rsidRDefault="00651BF4" w:rsidP="00C54BFB">
            <w:pPr>
              <w:spacing w:line="0" w:lineRule="atLeast"/>
              <w:jc w:val="center"/>
              <w:rPr>
                <w:rFonts w:ascii="HG丸ｺﾞｼｯｸM-PRO" w:eastAsia="HG丸ｺﾞｼｯｸM-PRO"/>
                <w:sz w:val="28"/>
                <w:szCs w:val="28"/>
              </w:rPr>
            </w:pPr>
          </w:p>
        </w:tc>
      </w:tr>
      <w:tr w:rsidR="00651BF4" w:rsidRPr="00597F53" w:rsidTr="00BD035E">
        <w:tc>
          <w:tcPr>
            <w:tcW w:w="8739" w:type="dxa"/>
            <w:shd w:val="clear" w:color="auto" w:fill="auto"/>
          </w:tcPr>
          <w:p w:rsidR="00651BF4" w:rsidRPr="00597F53" w:rsidRDefault="00993A09" w:rsidP="00C54BFB">
            <w:pPr>
              <w:spacing w:line="0" w:lineRule="atLeast"/>
              <w:rPr>
                <w:rFonts w:ascii="HG丸ｺﾞｼｯｸM-PRO" w:eastAsia="HG丸ｺﾞｼｯｸM-PRO"/>
                <w:sz w:val="24"/>
              </w:rPr>
            </w:pPr>
            <w:r w:rsidRPr="00597F53">
              <w:rPr>
                <w:rFonts w:ascii="HG丸ｺﾞｼｯｸM-PRO" w:eastAsia="HG丸ｺﾞｼｯｸM-PRO" w:hint="eastAsia"/>
                <w:sz w:val="24"/>
              </w:rPr>
              <w:t xml:space="preserve">　</w:t>
            </w:r>
            <w:r w:rsidR="00DB3CE6" w:rsidRPr="00597F53">
              <w:rPr>
                <w:rFonts w:ascii="HG丸ｺﾞｼｯｸM-PRO" w:eastAsia="HG丸ｺﾞｼｯｸM-PRO" w:hint="eastAsia"/>
                <w:sz w:val="24"/>
              </w:rPr>
              <w:t xml:space="preserve">　</w:t>
            </w:r>
            <w:r w:rsidR="00262C57" w:rsidRPr="00597F53">
              <w:rPr>
                <w:rFonts w:ascii="HG丸ｺﾞｼｯｸM-PRO" w:eastAsia="HG丸ｺﾞｼｯｸM-PRO" w:hint="eastAsia"/>
                <w:sz w:val="24"/>
              </w:rPr>
              <w:t xml:space="preserve">　</w:t>
            </w:r>
            <w:r w:rsidRPr="00597F53">
              <w:rPr>
                <w:rFonts w:ascii="HG丸ｺﾞｼｯｸM-PRO" w:eastAsia="HG丸ｺﾞｼｯｸM-PRO" w:hint="eastAsia"/>
                <w:sz w:val="24"/>
              </w:rPr>
              <w:t xml:space="preserve">　</w:t>
            </w:r>
            <w:r w:rsidR="00D86C17" w:rsidRPr="00597F53">
              <w:rPr>
                <w:rFonts w:ascii="HG丸ｺﾞｼｯｸM-PRO" w:eastAsia="HG丸ｺﾞｼｯｸM-PRO" w:hint="eastAsia"/>
                <w:sz w:val="24"/>
              </w:rPr>
              <w:t xml:space="preserve">(1) </w:t>
            </w:r>
            <w:r w:rsidR="00742411" w:rsidRPr="00597F53">
              <w:rPr>
                <w:rFonts w:ascii="HG丸ｺﾞｼｯｸM-PRO" w:eastAsia="HG丸ｺﾞｼｯｸM-PRO" w:hint="eastAsia"/>
                <w:sz w:val="24"/>
              </w:rPr>
              <w:t>拠点</w:t>
            </w:r>
            <w:r w:rsidRPr="00597F53">
              <w:rPr>
                <w:rFonts w:ascii="HG丸ｺﾞｼｯｸM-PRO" w:eastAsia="HG丸ｺﾞｼｯｸM-PRO" w:hint="eastAsia"/>
                <w:sz w:val="24"/>
              </w:rPr>
              <w:t>の運営</w:t>
            </w:r>
          </w:p>
          <w:p w:rsidR="00993A09" w:rsidRPr="00597F53" w:rsidRDefault="00993A09" w:rsidP="00C54BFB">
            <w:pPr>
              <w:spacing w:line="0" w:lineRule="atLeast"/>
              <w:rPr>
                <w:rFonts w:ascii="HG丸ｺﾞｼｯｸM-PRO" w:eastAsia="HG丸ｺﾞｼｯｸM-PRO"/>
                <w:sz w:val="24"/>
              </w:rPr>
            </w:pPr>
            <w:r w:rsidRPr="00597F53">
              <w:rPr>
                <w:rFonts w:ascii="HG丸ｺﾞｼｯｸM-PRO" w:eastAsia="HG丸ｺﾞｼｯｸM-PRO" w:hint="eastAsia"/>
                <w:sz w:val="24"/>
              </w:rPr>
              <w:t xml:space="preserve">　　</w:t>
            </w:r>
            <w:r w:rsidR="00DB3CE6" w:rsidRPr="00597F53">
              <w:rPr>
                <w:rFonts w:ascii="HG丸ｺﾞｼｯｸM-PRO" w:eastAsia="HG丸ｺﾞｼｯｸM-PRO" w:hint="eastAsia"/>
                <w:sz w:val="24"/>
              </w:rPr>
              <w:t xml:space="preserve">　</w:t>
            </w:r>
            <w:r w:rsidR="00262C57" w:rsidRPr="00597F53">
              <w:rPr>
                <w:rFonts w:ascii="HG丸ｺﾞｼｯｸM-PRO" w:eastAsia="HG丸ｺﾞｼｯｸM-PRO" w:hint="eastAsia"/>
                <w:sz w:val="24"/>
              </w:rPr>
              <w:t xml:space="preserve">　　</w:t>
            </w:r>
            <w:r w:rsidRPr="00597F53">
              <w:rPr>
                <w:rFonts w:ascii="HG丸ｺﾞｼｯｸM-PRO" w:eastAsia="HG丸ｺﾞｼｯｸM-PRO" w:hint="eastAsia"/>
                <w:sz w:val="24"/>
              </w:rPr>
              <w:t xml:space="preserve">　</w:t>
            </w:r>
            <w:r w:rsidR="004F010A" w:rsidRPr="00597F53">
              <w:rPr>
                <w:rFonts w:ascii="HG丸ｺﾞｼｯｸM-PRO" w:eastAsia="HG丸ｺﾞｼｯｸM-PRO" w:hint="eastAsia"/>
                <w:sz w:val="24"/>
              </w:rPr>
              <w:t xml:space="preserve">　</w:t>
            </w:r>
            <w:r w:rsidR="00D86C17" w:rsidRPr="00597F53">
              <w:rPr>
                <w:rFonts w:ascii="HG丸ｺﾞｼｯｸM-PRO" w:eastAsia="HG丸ｺﾞｼｯｸM-PRO" w:hint="eastAsia"/>
                <w:sz w:val="24"/>
              </w:rPr>
              <w:t xml:space="preserve"> </w:t>
            </w:r>
            <w:r w:rsidRPr="00597F53">
              <w:rPr>
                <w:rFonts w:ascii="HG丸ｺﾞｼｯｸM-PRO" w:eastAsia="HG丸ｺﾞｼｯｸM-PRO" w:hint="eastAsia"/>
                <w:sz w:val="24"/>
              </w:rPr>
              <w:t>班の編成</w:t>
            </w:r>
          </w:p>
          <w:p w:rsidR="00993A09" w:rsidRPr="00597F53" w:rsidRDefault="00993A09" w:rsidP="00C54BFB">
            <w:pPr>
              <w:spacing w:line="0" w:lineRule="atLeast"/>
              <w:rPr>
                <w:rFonts w:ascii="HG丸ｺﾞｼｯｸM-PRO" w:eastAsia="HG丸ｺﾞｼｯｸM-PRO"/>
                <w:sz w:val="24"/>
              </w:rPr>
            </w:pPr>
            <w:r w:rsidRPr="00597F53">
              <w:rPr>
                <w:rFonts w:ascii="HG丸ｺﾞｼｯｸM-PRO" w:eastAsia="HG丸ｺﾞｼｯｸM-PRO" w:hint="eastAsia"/>
                <w:sz w:val="24"/>
              </w:rPr>
              <w:t xml:space="preserve">　　　</w:t>
            </w:r>
            <w:r w:rsidR="00262C57" w:rsidRPr="00597F53">
              <w:rPr>
                <w:rFonts w:ascii="HG丸ｺﾞｼｯｸM-PRO" w:eastAsia="HG丸ｺﾞｼｯｸM-PRO" w:hint="eastAsia"/>
                <w:sz w:val="24"/>
              </w:rPr>
              <w:t xml:space="preserve">　　</w:t>
            </w:r>
            <w:r w:rsidR="00DB3CE6" w:rsidRPr="00597F53">
              <w:rPr>
                <w:rFonts w:ascii="HG丸ｺﾞｼｯｸM-PRO" w:eastAsia="HG丸ｺﾞｼｯｸM-PRO" w:hint="eastAsia"/>
                <w:sz w:val="24"/>
              </w:rPr>
              <w:t xml:space="preserve">　</w:t>
            </w:r>
            <w:r w:rsidR="004F010A" w:rsidRPr="00597F53">
              <w:rPr>
                <w:rFonts w:ascii="HG丸ｺﾞｼｯｸM-PRO" w:eastAsia="HG丸ｺﾞｼｯｸM-PRO" w:hint="eastAsia"/>
                <w:sz w:val="24"/>
              </w:rPr>
              <w:t xml:space="preserve">　</w:t>
            </w:r>
            <w:r w:rsidR="00455C63">
              <w:rPr>
                <w:rFonts w:ascii="HG丸ｺﾞｼｯｸM-PRO" w:eastAsia="HG丸ｺﾞｼｯｸM-PRO" w:hint="eastAsia"/>
                <w:sz w:val="24"/>
              </w:rPr>
              <w:t xml:space="preserve"> 拠点を運営していくための体制づくり</w:t>
            </w:r>
          </w:p>
          <w:p w:rsidR="00993A09" w:rsidRPr="00597F53" w:rsidRDefault="00993A09" w:rsidP="00C54BFB">
            <w:pPr>
              <w:spacing w:line="0" w:lineRule="atLeast"/>
              <w:rPr>
                <w:rFonts w:ascii="HG丸ｺﾞｼｯｸM-PRO" w:eastAsia="HG丸ｺﾞｼｯｸM-PRO"/>
                <w:sz w:val="24"/>
              </w:rPr>
            </w:pPr>
            <w:r w:rsidRPr="00597F53">
              <w:rPr>
                <w:rFonts w:ascii="HG丸ｺﾞｼｯｸM-PRO" w:eastAsia="HG丸ｺﾞｼｯｸM-PRO" w:hint="eastAsia"/>
                <w:sz w:val="24"/>
              </w:rPr>
              <w:t xml:space="preserve">　</w:t>
            </w:r>
            <w:r w:rsidR="00262C57" w:rsidRPr="00597F53">
              <w:rPr>
                <w:rFonts w:ascii="HG丸ｺﾞｼｯｸM-PRO" w:eastAsia="HG丸ｺﾞｼｯｸM-PRO" w:hint="eastAsia"/>
                <w:sz w:val="24"/>
              </w:rPr>
              <w:t xml:space="preserve">　　</w:t>
            </w:r>
            <w:r w:rsidRPr="00597F53">
              <w:rPr>
                <w:rFonts w:ascii="HG丸ｺﾞｼｯｸM-PRO" w:eastAsia="HG丸ｺﾞｼｯｸM-PRO" w:hint="eastAsia"/>
                <w:sz w:val="24"/>
              </w:rPr>
              <w:t xml:space="preserve">　　</w:t>
            </w:r>
            <w:r w:rsidR="00DB3CE6" w:rsidRPr="00597F53">
              <w:rPr>
                <w:rFonts w:ascii="HG丸ｺﾞｼｯｸM-PRO" w:eastAsia="HG丸ｺﾞｼｯｸM-PRO" w:hint="eastAsia"/>
                <w:sz w:val="24"/>
              </w:rPr>
              <w:t xml:space="preserve">　</w:t>
            </w:r>
            <w:r w:rsidR="004F010A" w:rsidRPr="00597F53">
              <w:rPr>
                <w:rFonts w:ascii="HG丸ｺﾞｼｯｸM-PRO" w:eastAsia="HG丸ｺﾞｼｯｸM-PRO" w:hint="eastAsia"/>
                <w:sz w:val="24"/>
              </w:rPr>
              <w:t xml:space="preserve">　</w:t>
            </w:r>
            <w:r w:rsidR="00D86C17" w:rsidRPr="00597F53">
              <w:rPr>
                <w:rFonts w:ascii="HG丸ｺﾞｼｯｸM-PRO" w:eastAsia="HG丸ｺﾞｼｯｸM-PRO" w:hint="eastAsia"/>
                <w:sz w:val="24"/>
              </w:rPr>
              <w:t xml:space="preserve"> </w:t>
            </w:r>
            <w:r w:rsidRPr="00597F53">
              <w:rPr>
                <w:rFonts w:ascii="HG丸ｺﾞｼｯｸM-PRO" w:eastAsia="HG丸ｺﾞｼｯｸM-PRO" w:hint="eastAsia"/>
                <w:sz w:val="24"/>
              </w:rPr>
              <w:t>ルール作り</w:t>
            </w:r>
          </w:p>
          <w:p w:rsidR="00993A09" w:rsidRPr="00597F53" w:rsidRDefault="00993A09" w:rsidP="00C54BFB">
            <w:pPr>
              <w:spacing w:line="0" w:lineRule="atLeast"/>
              <w:rPr>
                <w:rFonts w:ascii="HG丸ｺﾞｼｯｸM-PRO" w:eastAsia="HG丸ｺﾞｼｯｸM-PRO"/>
                <w:sz w:val="24"/>
              </w:rPr>
            </w:pPr>
            <w:r w:rsidRPr="00597F53">
              <w:rPr>
                <w:rFonts w:ascii="HG丸ｺﾞｼｯｸM-PRO" w:eastAsia="HG丸ｺﾞｼｯｸM-PRO" w:hint="eastAsia"/>
                <w:sz w:val="24"/>
              </w:rPr>
              <w:t xml:space="preserve">　</w:t>
            </w:r>
            <w:r w:rsidR="00262C57" w:rsidRPr="00597F53">
              <w:rPr>
                <w:rFonts w:ascii="HG丸ｺﾞｼｯｸM-PRO" w:eastAsia="HG丸ｺﾞｼｯｸM-PRO" w:hint="eastAsia"/>
                <w:sz w:val="24"/>
              </w:rPr>
              <w:t xml:space="preserve">　　</w:t>
            </w:r>
            <w:r w:rsidRPr="00597F53">
              <w:rPr>
                <w:rFonts w:ascii="HG丸ｺﾞｼｯｸM-PRO" w:eastAsia="HG丸ｺﾞｼｯｸM-PRO" w:hint="eastAsia"/>
                <w:sz w:val="24"/>
              </w:rPr>
              <w:t xml:space="preserve">　　</w:t>
            </w:r>
            <w:r w:rsidR="004F010A" w:rsidRPr="00597F53">
              <w:rPr>
                <w:rFonts w:ascii="HG丸ｺﾞｼｯｸM-PRO" w:eastAsia="HG丸ｺﾞｼｯｸM-PRO" w:hint="eastAsia"/>
                <w:sz w:val="24"/>
              </w:rPr>
              <w:t xml:space="preserve">　</w:t>
            </w:r>
            <w:r w:rsidR="00D86C17" w:rsidRPr="00597F53">
              <w:rPr>
                <w:rFonts w:ascii="HG丸ｺﾞｼｯｸM-PRO" w:eastAsia="HG丸ｺﾞｼｯｸM-PRO" w:hint="eastAsia"/>
                <w:sz w:val="24"/>
              </w:rPr>
              <w:t xml:space="preserve"> </w:t>
            </w:r>
            <w:r w:rsidR="00DB3CE6" w:rsidRPr="00597F53">
              <w:rPr>
                <w:rFonts w:ascii="HG丸ｺﾞｼｯｸM-PRO" w:eastAsia="HG丸ｺﾞｼｯｸM-PRO" w:hint="eastAsia"/>
                <w:sz w:val="24"/>
              </w:rPr>
              <w:t xml:space="preserve">　</w:t>
            </w:r>
            <w:r w:rsidRPr="00597F53">
              <w:rPr>
                <w:rFonts w:ascii="HG丸ｺﾞｼｯｸM-PRO" w:eastAsia="HG丸ｺﾞｼｯｸM-PRO" w:hint="eastAsia"/>
                <w:sz w:val="24"/>
              </w:rPr>
              <w:t>防犯対策～パトロールの実施</w:t>
            </w:r>
          </w:p>
          <w:p w:rsidR="00993A09" w:rsidRPr="00597F53" w:rsidRDefault="00993A09" w:rsidP="00C54BFB">
            <w:pPr>
              <w:spacing w:line="0" w:lineRule="atLeast"/>
              <w:rPr>
                <w:rFonts w:ascii="HG丸ｺﾞｼｯｸM-PRO" w:eastAsia="HG丸ｺﾞｼｯｸM-PRO"/>
                <w:sz w:val="24"/>
              </w:rPr>
            </w:pPr>
            <w:r w:rsidRPr="00597F53">
              <w:rPr>
                <w:rFonts w:ascii="HG丸ｺﾞｼｯｸM-PRO" w:eastAsia="HG丸ｺﾞｼｯｸM-PRO" w:hint="eastAsia"/>
                <w:sz w:val="24"/>
              </w:rPr>
              <w:t xml:space="preserve">　　　</w:t>
            </w:r>
            <w:r w:rsidR="004F010A" w:rsidRPr="00597F53">
              <w:rPr>
                <w:rFonts w:ascii="HG丸ｺﾞｼｯｸM-PRO" w:eastAsia="HG丸ｺﾞｼｯｸM-PRO" w:hint="eastAsia"/>
                <w:sz w:val="24"/>
              </w:rPr>
              <w:t xml:space="preserve">　</w:t>
            </w:r>
            <w:r w:rsidR="00DB3CE6" w:rsidRPr="00597F53">
              <w:rPr>
                <w:rFonts w:ascii="HG丸ｺﾞｼｯｸM-PRO" w:eastAsia="HG丸ｺﾞｼｯｸM-PRO" w:hint="eastAsia"/>
                <w:sz w:val="24"/>
              </w:rPr>
              <w:t xml:space="preserve">　</w:t>
            </w:r>
            <w:r w:rsidR="00262C57" w:rsidRPr="00597F53">
              <w:rPr>
                <w:rFonts w:ascii="HG丸ｺﾞｼｯｸM-PRO" w:eastAsia="HG丸ｺﾞｼｯｸM-PRO" w:hint="eastAsia"/>
                <w:sz w:val="24"/>
              </w:rPr>
              <w:t xml:space="preserve"> 　　</w:t>
            </w:r>
            <w:r w:rsidRPr="00597F53">
              <w:rPr>
                <w:rFonts w:ascii="HG丸ｺﾞｼｯｸM-PRO" w:eastAsia="HG丸ｺﾞｼｯｸM-PRO" w:hint="eastAsia"/>
                <w:sz w:val="24"/>
              </w:rPr>
              <w:t>情報の共有</w:t>
            </w:r>
          </w:p>
        </w:tc>
        <w:tc>
          <w:tcPr>
            <w:tcW w:w="1229" w:type="dxa"/>
            <w:shd w:val="clear" w:color="auto" w:fill="auto"/>
          </w:tcPr>
          <w:p w:rsidR="00993A09" w:rsidRPr="00597F53" w:rsidRDefault="00993A09" w:rsidP="00C54BFB">
            <w:pPr>
              <w:spacing w:line="0" w:lineRule="atLeast"/>
              <w:jc w:val="center"/>
              <w:rPr>
                <w:rFonts w:ascii="HG丸ｺﾞｼｯｸM-PRO" w:eastAsia="HG丸ｺﾞｼｯｸM-PRO"/>
                <w:sz w:val="24"/>
              </w:rPr>
            </w:pPr>
          </w:p>
          <w:p w:rsidR="00F95711" w:rsidRPr="00597F53" w:rsidRDefault="00D26081" w:rsidP="00C54BFB">
            <w:pPr>
              <w:spacing w:line="0" w:lineRule="atLeast"/>
              <w:jc w:val="center"/>
              <w:rPr>
                <w:rFonts w:ascii="HG丸ｺﾞｼｯｸM-PRO" w:eastAsia="HG丸ｺﾞｼｯｸM-PRO"/>
                <w:sz w:val="24"/>
              </w:rPr>
            </w:pPr>
            <w:r>
              <w:rPr>
                <w:rFonts w:ascii="HG丸ｺﾞｼｯｸM-PRO" w:eastAsia="HG丸ｺﾞｼｯｸM-PRO"/>
                <w:sz w:val="24"/>
              </w:rPr>
              <w:t>32</w:t>
            </w:r>
          </w:p>
          <w:p w:rsidR="00F95711" w:rsidRPr="00597F53" w:rsidRDefault="00D26081" w:rsidP="00C54BFB">
            <w:pPr>
              <w:spacing w:line="0" w:lineRule="atLeast"/>
              <w:jc w:val="center"/>
              <w:rPr>
                <w:rFonts w:ascii="HG丸ｺﾞｼｯｸM-PRO" w:eastAsia="HG丸ｺﾞｼｯｸM-PRO"/>
                <w:sz w:val="24"/>
              </w:rPr>
            </w:pPr>
            <w:r>
              <w:rPr>
                <w:rFonts w:ascii="HG丸ｺﾞｼｯｸM-PRO" w:eastAsia="HG丸ｺﾞｼｯｸM-PRO"/>
                <w:sz w:val="24"/>
              </w:rPr>
              <w:t>33</w:t>
            </w:r>
          </w:p>
          <w:p w:rsidR="00F95711" w:rsidRPr="00597F53" w:rsidRDefault="00D26081" w:rsidP="00C54BFB">
            <w:pPr>
              <w:spacing w:line="0" w:lineRule="atLeast"/>
              <w:jc w:val="center"/>
              <w:rPr>
                <w:rFonts w:ascii="HG丸ｺﾞｼｯｸM-PRO" w:eastAsia="HG丸ｺﾞｼｯｸM-PRO"/>
                <w:sz w:val="24"/>
              </w:rPr>
            </w:pPr>
            <w:r>
              <w:rPr>
                <w:rFonts w:ascii="HG丸ｺﾞｼｯｸM-PRO" w:eastAsia="HG丸ｺﾞｼｯｸM-PRO"/>
                <w:sz w:val="24"/>
              </w:rPr>
              <w:t>34</w:t>
            </w:r>
          </w:p>
          <w:p w:rsidR="00F95711" w:rsidRPr="00597F53" w:rsidRDefault="00D26081" w:rsidP="00C54BFB">
            <w:pPr>
              <w:spacing w:line="0" w:lineRule="atLeast"/>
              <w:jc w:val="center"/>
              <w:rPr>
                <w:rFonts w:ascii="HG丸ｺﾞｼｯｸM-PRO" w:eastAsia="HG丸ｺﾞｼｯｸM-PRO"/>
                <w:sz w:val="24"/>
              </w:rPr>
            </w:pPr>
            <w:r>
              <w:rPr>
                <w:rFonts w:ascii="HG丸ｺﾞｼｯｸM-PRO" w:eastAsia="HG丸ｺﾞｼｯｸM-PRO"/>
                <w:sz w:val="24"/>
              </w:rPr>
              <w:t>36</w:t>
            </w:r>
          </w:p>
          <w:p w:rsidR="00F95711" w:rsidRPr="00597F53" w:rsidRDefault="00D26081" w:rsidP="00C54BFB">
            <w:pPr>
              <w:spacing w:line="0" w:lineRule="atLeast"/>
              <w:jc w:val="center"/>
              <w:rPr>
                <w:rFonts w:ascii="HG丸ｺﾞｼｯｸM-PRO" w:eastAsia="HG丸ｺﾞｼｯｸM-PRO"/>
                <w:sz w:val="24"/>
              </w:rPr>
            </w:pPr>
            <w:r>
              <w:rPr>
                <w:rFonts w:ascii="HG丸ｺﾞｼｯｸM-PRO" w:eastAsia="HG丸ｺﾞｼｯｸM-PRO"/>
                <w:sz w:val="24"/>
              </w:rPr>
              <w:t>38</w:t>
            </w:r>
          </w:p>
        </w:tc>
      </w:tr>
      <w:tr w:rsidR="00067FCC" w:rsidRPr="00597F53" w:rsidTr="00BD035E">
        <w:trPr>
          <w:trHeight w:val="179"/>
        </w:trPr>
        <w:tc>
          <w:tcPr>
            <w:tcW w:w="8739" w:type="dxa"/>
            <w:shd w:val="clear" w:color="auto" w:fill="auto"/>
          </w:tcPr>
          <w:p w:rsidR="00067FCC" w:rsidRPr="00597F53" w:rsidRDefault="00993A09" w:rsidP="00C54BFB">
            <w:pPr>
              <w:spacing w:line="0" w:lineRule="atLeast"/>
              <w:rPr>
                <w:rFonts w:ascii="HG丸ｺﾞｼｯｸM-PRO" w:eastAsia="HG丸ｺﾞｼｯｸM-PRO"/>
                <w:sz w:val="24"/>
              </w:rPr>
            </w:pPr>
            <w:r w:rsidRPr="00597F53">
              <w:rPr>
                <w:rFonts w:ascii="HG丸ｺﾞｼｯｸM-PRO" w:eastAsia="HG丸ｺﾞｼｯｸM-PRO" w:hint="eastAsia"/>
                <w:sz w:val="24"/>
              </w:rPr>
              <w:t xml:space="preserve">　　</w:t>
            </w:r>
            <w:r w:rsidR="00262C57" w:rsidRPr="00597F53">
              <w:rPr>
                <w:rFonts w:ascii="HG丸ｺﾞｼｯｸM-PRO" w:eastAsia="HG丸ｺﾞｼｯｸM-PRO" w:hint="eastAsia"/>
                <w:sz w:val="24"/>
              </w:rPr>
              <w:t xml:space="preserve">　</w:t>
            </w:r>
            <w:r w:rsidR="00DB3CE6" w:rsidRPr="00597F53">
              <w:rPr>
                <w:rFonts w:ascii="HG丸ｺﾞｼｯｸM-PRO" w:eastAsia="HG丸ｺﾞｼｯｸM-PRO" w:hint="eastAsia"/>
                <w:sz w:val="24"/>
              </w:rPr>
              <w:t xml:space="preserve">　</w:t>
            </w:r>
            <w:r w:rsidR="00D86C17" w:rsidRPr="00597F53">
              <w:rPr>
                <w:rFonts w:ascii="HG丸ｺﾞｼｯｸM-PRO" w:eastAsia="HG丸ｺﾞｼｯｸM-PRO" w:hint="eastAsia"/>
                <w:sz w:val="24"/>
              </w:rPr>
              <w:t xml:space="preserve">(2) </w:t>
            </w:r>
            <w:r w:rsidRPr="00597F53">
              <w:rPr>
                <w:rFonts w:ascii="HG丸ｺﾞｼｯｸM-PRO" w:eastAsia="HG丸ｺﾞｼｯｸM-PRO" w:hint="eastAsia"/>
                <w:sz w:val="24"/>
              </w:rPr>
              <w:t>救援物資</w:t>
            </w:r>
          </w:p>
          <w:p w:rsidR="00993A09" w:rsidRDefault="00993A09" w:rsidP="00C54BFB">
            <w:pPr>
              <w:spacing w:line="0" w:lineRule="atLeast"/>
              <w:rPr>
                <w:rFonts w:ascii="HG丸ｺﾞｼｯｸM-PRO" w:eastAsia="HG丸ｺﾞｼｯｸM-PRO"/>
                <w:sz w:val="24"/>
              </w:rPr>
            </w:pPr>
            <w:r w:rsidRPr="00597F53">
              <w:rPr>
                <w:rFonts w:ascii="HG丸ｺﾞｼｯｸM-PRO" w:eastAsia="HG丸ｺﾞｼｯｸM-PRO" w:hint="eastAsia"/>
                <w:sz w:val="24"/>
              </w:rPr>
              <w:t xml:space="preserve">　　　</w:t>
            </w:r>
            <w:r w:rsidR="00262C57" w:rsidRPr="00597F53">
              <w:rPr>
                <w:rFonts w:ascii="HG丸ｺﾞｼｯｸM-PRO" w:eastAsia="HG丸ｺﾞｼｯｸM-PRO" w:hint="eastAsia"/>
                <w:sz w:val="24"/>
              </w:rPr>
              <w:t xml:space="preserve">　　</w:t>
            </w:r>
            <w:r w:rsidR="00DB3CE6" w:rsidRPr="00597F53">
              <w:rPr>
                <w:rFonts w:ascii="HG丸ｺﾞｼｯｸM-PRO" w:eastAsia="HG丸ｺﾞｼｯｸM-PRO" w:hint="eastAsia"/>
                <w:sz w:val="24"/>
              </w:rPr>
              <w:t xml:space="preserve">　</w:t>
            </w:r>
            <w:r w:rsidR="004F010A" w:rsidRPr="00597F53">
              <w:rPr>
                <w:rFonts w:ascii="HG丸ｺﾞｼｯｸM-PRO" w:eastAsia="HG丸ｺﾞｼｯｸM-PRO" w:hint="eastAsia"/>
                <w:sz w:val="24"/>
              </w:rPr>
              <w:t xml:space="preserve">　</w:t>
            </w:r>
            <w:r w:rsidR="00D86C17" w:rsidRPr="00597F53">
              <w:rPr>
                <w:rFonts w:ascii="HG丸ｺﾞｼｯｸM-PRO" w:eastAsia="HG丸ｺﾞｼｯｸM-PRO" w:hint="eastAsia"/>
                <w:sz w:val="24"/>
              </w:rPr>
              <w:t xml:space="preserve"> </w:t>
            </w:r>
            <w:r w:rsidRPr="00597F53">
              <w:rPr>
                <w:rFonts w:ascii="HG丸ｺﾞｼｯｸM-PRO" w:eastAsia="HG丸ｺﾞｼｯｸM-PRO" w:hint="eastAsia"/>
                <w:sz w:val="24"/>
              </w:rPr>
              <w:t>物資の要請・受領・管理</w:t>
            </w:r>
          </w:p>
          <w:p w:rsidR="00BD035E" w:rsidRPr="00597F53" w:rsidRDefault="00BD035E" w:rsidP="00C54BFB">
            <w:pPr>
              <w:spacing w:line="0" w:lineRule="atLeast"/>
              <w:rPr>
                <w:rFonts w:ascii="HG丸ｺﾞｼｯｸM-PRO" w:eastAsia="HG丸ｺﾞｼｯｸM-PRO"/>
                <w:sz w:val="24"/>
              </w:rPr>
            </w:pPr>
            <w:r>
              <w:rPr>
                <w:rFonts w:ascii="HG丸ｺﾞｼｯｸM-PRO" w:eastAsia="HG丸ｺﾞｼｯｸM-PRO" w:hint="eastAsia"/>
                <w:sz w:val="24"/>
              </w:rPr>
              <w:t xml:space="preserve"> </w:t>
            </w:r>
            <w:r>
              <w:rPr>
                <w:rFonts w:ascii="HG丸ｺﾞｼｯｸM-PRO" w:eastAsia="HG丸ｺﾞｼｯｸM-PRO"/>
                <w:sz w:val="24"/>
              </w:rPr>
              <w:t xml:space="preserve">              </w:t>
            </w:r>
            <w:r>
              <w:rPr>
                <w:rFonts w:ascii="HG丸ｺﾞｼｯｸM-PRO" w:eastAsia="HG丸ｺﾞｼｯｸM-PRO" w:hint="eastAsia"/>
                <w:sz w:val="24"/>
              </w:rPr>
              <w:t>灯油の取扱い</w:t>
            </w:r>
          </w:p>
        </w:tc>
        <w:tc>
          <w:tcPr>
            <w:tcW w:w="1229" w:type="dxa"/>
            <w:shd w:val="clear" w:color="auto" w:fill="auto"/>
          </w:tcPr>
          <w:p w:rsidR="00993A09" w:rsidRPr="00597F53" w:rsidRDefault="00993A09" w:rsidP="00C54BFB">
            <w:pPr>
              <w:spacing w:line="0" w:lineRule="atLeast"/>
              <w:jc w:val="center"/>
              <w:rPr>
                <w:rFonts w:ascii="HG丸ｺﾞｼｯｸM-PRO" w:eastAsia="HG丸ｺﾞｼｯｸM-PRO"/>
                <w:sz w:val="24"/>
              </w:rPr>
            </w:pPr>
          </w:p>
          <w:p w:rsidR="00F95711" w:rsidRDefault="00D26081" w:rsidP="00C54BFB">
            <w:pPr>
              <w:spacing w:line="0" w:lineRule="atLeast"/>
              <w:jc w:val="center"/>
              <w:rPr>
                <w:rFonts w:ascii="HG丸ｺﾞｼｯｸM-PRO" w:eastAsia="HG丸ｺﾞｼｯｸM-PRO"/>
                <w:sz w:val="24"/>
              </w:rPr>
            </w:pPr>
            <w:r>
              <w:rPr>
                <w:rFonts w:ascii="HG丸ｺﾞｼｯｸM-PRO" w:eastAsia="HG丸ｺﾞｼｯｸM-PRO"/>
                <w:sz w:val="24"/>
              </w:rPr>
              <w:t>40</w:t>
            </w:r>
          </w:p>
          <w:p w:rsidR="00D26081" w:rsidRPr="00597F53" w:rsidRDefault="00D26081" w:rsidP="00D26081">
            <w:pPr>
              <w:spacing w:line="0" w:lineRule="atLeast"/>
              <w:jc w:val="center"/>
              <w:rPr>
                <w:rFonts w:ascii="HG丸ｺﾞｼｯｸM-PRO" w:eastAsia="HG丸ｺﾞｼｯｸM-PRO"/>
                <w:sz w:val="24"/>
              </w:rPr>
            </w:pPr>
            <w:r>
              <w:rPr>
                <w:rFonts w:ascii="HG丸ｺﾞｼｯｸM-PRO" w:eastAsia="HG丸ｺﾞｼｯｸM-PRO"/>
                <w:sz w:val="24"/>
              </w:rPr>
              <w:t>41</w:t>
            </w:r>
          </w:p>
        </w:tc>
      </w:tr>
      <w:tr w:rsidR="00651BF4" w:rsidRPr="00597F53" w:rsidTr="00BD035E">
        <w:tc>
          <w:tcPr>
            <w:tcW w:w="8739" w:type="dxa"/>
            <w:shd w:val="clear" w:color="auto" w:fill="auto"/>
          </w:tcPr>
          <w:p w:rsidR="00651BF4" w:rsidRPr="004531AA" w:rsidRDefault="00993A09" w:rsidP="00C54BFB">
            <w:pPr>
              <w:spacing w:line="0" w:lineRule="atLeast"/>
              <w:rPr>
                <w:rFonts w:ascii="HG丸ｺﾞｼｯｸM-PRO" w:eastAsia="HG丸ｺﾞｼｯｸM-PRO"/>
                <w:sz w:val="24"/>
              </w:rPr>
            </w:pPr>
            <w:r w:rsidRPr="004531AA">
              <w:rPr>
                <w:rFonts w:ascii="HG丸ｺﾞｼｯｸM-PRO" w:eastAsia="HG丸ｺﾞｼｯｸM-PRO" w:hint="eastAsia"/>
                <w:b/>
                <w:sz w:val="24"/>
              </w:rPr>
              <w:t xml:space="preserve">　</w:t>
            </w:r>
            <w:r w:rsidR="00262C57" w:rsidRPr="004531AA">
              <w:rPr>
                <w:rFonts w:ascii="HG丸ｺﾞｼｯｸM-PRO" w:eastAsia="HG丸ｺﾞｼｯｸM-PRO" w:hint="eastAsia"/>
                <w:b/>
                <w:sz w:val="24"/>
              </w:rPr>
              <w:t xml:space="preserve">　　</w:t>
            </w:r>
            <w:r w:rsidR="00DB3CE6" w:rsidRPr="004531AA">
              <w:rPr>
                <w:rFonts w:ascii="HG丸ｺﾞｼｯｸM-PRO" w:eastAsia="HG丸ｺﾞｼｯｸM-PRO" w:hint="eastAsia"/>
                <w:sz w:val="24"/>
              </w:rPr>
              <w:t xml:space="preserve">　</w:t>
            </w:r>
            <w:r w:rsidR="00D86C17" w:rsidRPr="004531AA">
              <w:rPr>
                <w:rFonts w:ascii="HG丸ｺﾞｼｯｸM-PRO" w:eastAsia="HG丸ｺﾞｼｯｸM-PRO" w:hint="eastAsia"/>
                <w:sz w:val="24"/>
              </w:rPr>
              <w:t xml:space="preserve">(3) </w:t>
            </w:r>
            <w:r w:rsidRPr="004531AA">
              <w:rPr>
                <w:rFonts w:ascii="HG丸ｺﾞｼｯｸM-PRO" w:eastAsia="HG丸ｺﾞｼｯｸM-PRO" w:hint="eastAsia"/>
                <w:sz w:val="24"/>
              </w:rPr>
              <w:t>長期化を見据えた避難生活</w:t>
            </w:r>
          </w:p>
          <w:p w:rsidR="00993A09" w:rsidRPr="004531AA" w:rsidRDefault="00993A09" w:rsidP="00C54BFB">
            <w:pPr>
              <w:spacing w:line="0" w:lineRule="atLeast"/>
              <w:rPr>
                <w:rFonts w:ascii="HG丸ｺﾞｼｯｸM-PRO" w:eastAsia="HG丸ｺﾞｼｯｸM-PRO"/>
                <w:sz w:val="24"/>
              </w:rPr>
            </w:pPr>
            <w:r w:rsidRPr="004531AA">
              <w:rPr>
                <w:rFonts w:ascii="HG丸ｺﾞｼｯｸM-PRO" w:eastAsia="HG丸ｺﾞｼｯｸM-PRO" w:hint="eastAsia"/>
                <w:sz w:val="24"/>
              </w:rPr>
              <w:t xml:space="preserve">　　　</w:t>
            </w:r>
            <w:r w:rsidR="00262C57" w:rsidRPr="004531AA">
              <w:rPr>
                <w:rFonts w:ascii="HG丸ｺﾞｼｯｸM-PRO" w:eastAsia="HG丸ｺﾞｼｯｸM-PRO" w:hint="eastAsia"/>
                <w:sz w:val="24"/>
              </w:rPr>
              <w:t xml:space="preserve">　　</w:t>
            </w:r>
            <w:r w:rsidR="00DB3CE6" w:rsidRPr="004531AA">
              <w:rPr>
                <w:rFonts w:ascii="HG丸ｺﾞｼｯｸM-PRO" w:eastAsia="HG丸ｺﾞｼｯｸM-PRO" w:hint="eastAsia"/>
                <w:sz w:val="24"/>
              </w:rPr>
              <w:t xml:space="preserve">　</w:t>
            </w:r>
            <w:r w:rsidR="00D86C17" w:rsidRPr="004531AA">
              <w:rPr>
                <w:rFonts w:ascii="HG丸ｺﾞｼｯｸM-PRO" w:eastAsia="HG丸ｺﾞｼｯｸM-PRO" w:hint="eastAsia"/>
                <w:sz w:val="24"/>
              </w:rPr>
              <w:t xml:space="preserve"> </w:t>
            </w:r>
            <w:r w:rsidR="004F010A" w:rsidRPr="004B7109">
              <w:rPr>
                <w:rFonts w:ascii="HG丸ｺﾞｼｯｸM-PRO" w:eastAsia="HG丸ｺﾞｼｯｸM-PRO" w:hint="eastAsia"/>
                <w:sz w:val="24"/>
              </w:rPr>
              <w:t xml:space="preserve">　</w:t>
            </w:r>
            <w:r w:rsidR="00337FD9" w:rsidRPr="004B7109">
              <w:rPr>
                <w:rFonts w:ascii="HG丸ｺﾞｼｯｸM-PRO" w:eastAsia="HG丸ｺﾞｼｯｸM-PRO" w:hint="eastAsia"/>
                <w:sz w:val="24"/>
              </w:rPr>
              <w:t>疾病予防・健康管理、感染症対策</w:t>
            </w:r>
          </w:p>
          <w:p w:rsidR="00993A09" w:rsidRPr="004531AA" w:rsidRDefault="009549A6" w:rsidP="00C54BFB">
            <w:pPr>
              <w:spacing w:line="0" w:lineRule="atLeast"/>
              <w:rPr>
                <w:rFonts w:ascii="HG丸ｺﾞｼｯｸM-PRO" w:eastAsia="HG丸ｺﾞｼｯｸM-PRO"/>
                <w:sz w:val="24"/>
              </w:rPr>
            </w:pPr>
            <w:r w:rsidRPr="004531AA">
              <w:rPr>
                <w:rFonts w:ascii="HG丸ｺﾞｼｯｸM-PRO" w:eastAsia="HG丸ｺﾞｼｯｸM-PRO" w:hint="eastAsia"/>
                <w:sz w:val="24"/>
              </w:rPr>
              <w:t xml:space="preserve">　　</w:t>
            </w:r>
            <w:r w:rsidR="00262C57" w:rsidRPr="004531AA">
              <w:rPr>
                <w:rFonts w:ascii="HG丸ｺﾞｼｯｸM-PRO" w:eastAsia="HG丸ｺﾞｼｯｸM-PRO" w:hint="eastAsia"/>
                <w:sz w:val="24"/>
              </w:rPr>
              <w:t xml:space="preserve">　　</w:t>
            </w:r>
            <w:r w:rsidRPr="004531AA">
              <w:rPr>
                <w:rFonts w:ascii="HG丸ｺﾞｼｯｸM-PRO" w:eastAsia="HG丸ｺﾞｼｯｸM-PRO" w:hint="eastAsia"/>
                <w:sz w:val="24"/>
              </w:rPr>
              <w:t xml:space="preserve">　　</w:t>
            </w:r>
            <w:r w:rsidR="00D86C17" w:rsidRPr="004531AA">
              <w:rPr>
                <w:rFonts w:ascii="HG丸ｺﾞｼｯｸM-PRO" w:eastAsia="HG丸ｺﾞｼｯｸM-PRO" w:hint="eastAsia"/>
                <w:sz w:val="24"/>
              </w:rPr>
              <w:t xml:space="preserve"> </w:t>
            </w:r>
            <w:r w:rsidR="00DB3CE6" w:rsidRPr="004531AA">
              <w:rPr>
                <w:rFonts w:ascii="HG丸ｺﾞｼｯｸM-PRO" w:eastAsia="HG丸ｺﾞｼｯｸM-PRO" w:hint="eastAsia"/>
                <w:sz w:val="24"/>
              </w:rPr>
              <w:t xml:space="preserve">　</w:t>
            </w:r>
            <w:r w:rsidR="00BD035E">
              <w:rPr>
                <w:rFonts w:ascii="HG丸ｺﾞｼｯｸM-PRO" w:eastAsia="HG丸ｺﾞｼｯｸM-PRO" w:hint="eastAsia"/>
                <w:sz w:val="24"/>
              </w:rPr>
              <w:t>コミュニティの活用</w:t>
            </w:r>
          </w:p>
          <w:p w:rsidR="00A21FBD" w:rsidRPr="004531AA" w:rsidRDefault="00A21FBD" w:rsidP="00455C63">
            <w:pPr>
              <w:spacing w:line="0" w:lineRule="atLeast"/>
              <w:ind w:firstLineChars="750" w:firstLine="1800"/>
              <w:rPr>
                <w:rFonts w:ascii="HG丸ｺﾞｼｯｸM-PRO" w:eastAsia="HG丸ｺﾞｼｯｸM-PRO"/>
                <w:sz w:val="24"/>
              </w:rPr>
            </w:pPr>
            <w:r w:rsidRPr="004531AA">
              <w:rPr>
                <w:rFonts w:ascii="HG丸ｺﾞｼｯｸM-PRO" w:eastAsia="HG丸ｺﾞｼｯｸM-PRO" w:hint="eastAsia"/>
                <w:sz w:val="24"/>
              </w:rPr>
              <w:lastRenderedPageBreak/>
              <w:t>女性や子育て家庭</w:t>
            </w:r>
            <w:r w:rsidR="00455C63" w:rsidRPr="004531AA">
              <w:rPr>
                <w:rFonts w:ascii="HG丸ｺﾞｼｯｸM-PRO" w:eastAsia="HG丸ｺﾞｼｯｸM-PRO" w:hint="eastAsia"/>
                <w:sz w:val="24"/>
              </w:rPr>
              <w:t>をはじめとした多様な</w:t>
            </w:r>
            <w:r w:rsidRPr="004531AA">
              <w:rPr>
                <w:rFonts w:ascii="HG丸ｺﾞｼｯｸM-PRO" w:eastAsia="HG丸ｺﾞｼｯｸM-PRO" w:hint="eastAsia"/>
                <w:sz w:val="24"/>
              </w:rPr>
              <w:t>ニーズの把握</w:t>
            </w:r>
          </w:p>
        </w:tc>
        <w:tc>
          <w:tcPr>
            <w:tcW w:w="1229" w:type="dxa"/>
            <w:shd w:val="clear" w:color="auto" w:fill="auto"/>
          </w:tcPr>
          <w:p w:rsidR="00993A09" w:rsidRPr="00BD035E" w:rsidRDefault="00993A09" w:rsidP="00C54BFB">
            <w:pPr>
              <w:spacing w:line="0" w:lineRule="atLeast"/>
              <w:jc w:val="center"/>
              <w:rPr>
                <w:rFonts w:ascii="HG丸ｺﾞｼｯｸM-PRO" w:eastAsia="HG丸ｺﾞｼｯｸM-PRO"/>
                <w:sz w:val="24"/>
              </w:rPr>
            </w:pPr>
          </w:p>
          <w:p w:rsidR="00F95711" w:rsidRPr="004531AA" w:rsidRDefault="00D26081" w:rsidP="00C54BFB">
            <w:pPr>
              <w:spacing w:line="0" w:lineRule="atLeast"/>
              <w:jc w:val="center"/>
              <w:rPr>
                <w:rFonts w:ascii="HG丸ｺﾞｼｯｸM-PRO" w:eastAsia="HG丸ｺﾞｼｯｸM-PRO"/>
                <w:sz w:val="24"/>
              </w:rPr>
            </w:pPr>
            <w:r>
              <w:rPr>
                <w:rFonts w:ascii="HG丸ｺﾞｼｯｸM-PRO" w:eastAsia="HG丸ｺﾞｼｯｸM-PRO"/>
                <w:sz w:val="24"/>
              </w:rPr>
              <w:t>43</w:t>
            </w:r>
          </w:p>
          <w:p w:rsidR="00F95711" w:rsidRPr="004531AA" w:rsidRDefault="00D26081" w:rsidP="00C54BFB">
            <w:pPr>
              <w:spacing w:line="0" w:lineRule="atLeast"/>
              <w:jc w:val="center"/>
              <w:rPr>
                <w:rFonts w:ascii="HG丸ｺﾞｼｯｸM-PRO" w:eastAsia="HG丸ｺﾞｼｯｸM-PRO"/>
                <w:sz w:val="24"/>
              </w:rPr>
            </w:pPr>
            <w:r>
              <w:rPr>
                <w:rFonts w:ascii="HG丸ｺﾞｼｯｸM-PRO" w:eastAsia="HG丸ｺﾞｼｯｸM-PRO"/>
                <w:sz w:val="24"/>
              </w:rPr>
              <w:t>46</w:t>
            </w:r>
          </w:p>
          <w:p w:rsidR="00F95711" w:rsidRPr="004531AA" w:rsidRDefault="00D26081" w:rsidP="00C54BFB">
            <w:pPr>
              <w:spacing w:line="0" w:lineRule="atLeast"/>
              <w:jc w:val="center"/>
              <w:rPr>
                <w:rFonts w:ascii="HG丸ｺﾞｼｯｸM-PRO" w:eastAsia="HG丸ｺﾞｼｯｸM-PRO"/>
                <w:sz w:val="24"/>
              </w:rPr>
            </w:pPr>
            <w:r>
              <w:rPr>
                <w:rFonts w:ascii="HG丸ｺﾞｼｯｸM-PRO" w:eastAsia="HG丸ｺﾞｼｯｸM-PRO"/>
                <w:sz w:val="24"/>
              </w:rPr>
              <w:lastRenderedPageBreak/>
              <w:t>46</w:t>
            </w:r>
          </w:p>
          <w:p w:rsidR="00A21FBD" w:rsidRPr="004531AA" w:rsidRDefault="00A21FBD" w:rsidP="00C54BFB">
            <w:pPr>
              <w:spacing w:line="0" w:lineRule="atLeast"/>
              <w:jc w:val="center"/>
              <w:rPr>
                <w:rFonts w:ascii="HG丸ｺﾞｼｯｸM-PRO" w:eastAsia="HG丸ｺﾞｼｯｸM-PRO"/>
                <w:sz w:val="24"/>
              </w:rPr>
            </w:pPr>
          </w:p>
        </w:tc>
      </w:tr>
      <w:tr w:rsidR="00651BF4" w:rsidRPr="00597F53" w:rsidTr="00BD035E">
        <w:trPr>
          <w:trHeight w:val="730"/>
        </w:trPr>
        <w:tc>
          <w:tcPr>
            <w:tcW w:w="8739" w:type="dxa"/>
            <w:shd w:val="clear" w:color="auto" w:fill="auto"/>
          </w:tcPr>
          <w:p w:rsidR="00651BF4" w:rsidRPr="00597F53" w:rsidRDefault="00993A09" w:rsidP="00C54BFB">
            <w:pPr>
              <w:spacing w:line="0" w:lineRule="atLeast"/>
              <w:rPr>
                <w:rFonts w:ascii="HG丸ｺﾞｼｯｸM-PRO" w:eastAsia="HG丸ｺﾞｼｯｸM-PRO"/>
                <w:sz w:val="24"/>
              </w:rPr>
            </w:pPr>
            <w:r w:rsidRPr="00597F53">
              <w:rPr>
                <w:rFonts w:ascii="HG丸ｺﾞｼｯｸM-PRO" w:eastAsia="HG丸ｺﾞｼｯｸM-PRO" w:hint="eastAsia"/>
                <w:sz w:val="24"/>
              </w:rPr>
              <w:lastRenderedPageBreak/>
              <w:t xml:space="preserve">　　</w:t>
            </w:r>
            <w:r w:rsidR="00262C57" w:rsidRPr="00597F53">
              <w:rPr>
                <w:rFonts w:ascii="HG丸ｺﾞｼｯｸM-PRO" w:eastAsia="HG丸ｺﾞｼｯｸM-PRO" w:hint="eastAsia"/>
                <w:sz w:val="24"/>
              </w:rPr>
              <w:t xml:space="preserve">　</w:t>
            </w:r>
            <w:r w:rsidR="00DB3CE6" w:rsidRPr="00597F53">
              <w:rPr>
                <w:rFonts w:ascii="HG丸ｺﾞｼｯｸM-PRO" w:eastAsia="HG丸ｺﾞｼｯｸM-PRO" w:hint="eastAsia"/>
                <w:sz w:val="24"/>
              </w:rPr>
              <w:t xml:space="preserve">　</w:t>
            </w:r>
            <w:r w:rsidR="00D86C17" w:rsidRPr="00597F53">
              <w:rPr>
                <w:rFonts w:ascii="HG丸ｺﾞｼｯｸM-PRO" w:eastAsia="HG丸ｺﾞｼｯｸM-PRO" w:hint="eastAsia"/>
                <w:sz w:val="24"/>
              </w:rPr>
              <w:t xml:space="preserve">(4) </w:t>
            </w:r>
            <w:r w:rsidRPr="00597F53">
              <w:rPr>
                <w:rFonts w:ascii="HG丸ｺﾞｼｯｸM-PRO" w:eastAsia="HG丸ｺﾞｼｯｸM-PRO" w:hint="eastAsia"/>
                <w:sz w:val="24"/>
              </w:rPr>
              <w:t>ボランティアの受入れ</w:t>
            </w:r>
          </w:p>
          <w:p w:rsidR="00993A09" w:rsidRPr="00597F53" w:rsidRDefault="00993A09" w:rsidP="00C54BFB">
            <w:pPr>
              <w:spacing w:line="0" w:lineRule="atLeast"/>
              <w:rPr>
                <w:rFonts w:ascii="HG丸ｺﾞｼｯｸM-PRO" w:eastAsia="HG丸ｺﾞｼｯｸM-PRO"/>
                <w:sz w:val="24"/>
              </w:rPr>
            </w:pPr>
            <w:r w:rsidRPr="00597F53">
              <w:rPr>
                <w:rFonts w:ascii="HG丸ｺﾞｼｯｸM-PRO" w:eastAsia="HG丸ｺﾞｼｯｸM-PRO" w:hint="eastAsia"/>
                <w:sz w:val="24"/>
              </w:rPr>
              <w:t xml:space="preserve">　　　</w:t>
            </w:r>
            <w:r w:rsidR="00DB3CE6" w:rsidRPr="00597F53">
              <w:rPr>
                <w:rFonts w:ascii="HG丸ｺﾞｼｯｸM-PRO" w:eastAsia="HG丸ｺﾞｼｯｸM-PRO" w:hint="eastAsia"/>
                <w:sz w:val="24"/>
              </w:rPr>
              <w:t xml:space="preserve">　</w:t>
            </w:r>
            <w:r w:rsidR="00262C57" w:rsidRPr="00597F53">
              <w:rPr>
                <w:rFonts w:ascii="HG丸ｺﾞｼｯｸM-PRO" w:eastAsia="HG丸ｺﾞｼｯｸM-PRO" w:hint="eastAsia"/>
                <w:sz w:val="24"/>
              </w:rPr>
              <w:t xml:space="preserve">　　</w:t>
            </w:r>
            <w:r w:rsidR="004F010A" w:rsidRPr="00597F53">
              <w:rPr>
                <w:rFonts w:ascii="HG丸ｺﾞｼｯｸM-PRO" w:eastAsia="HG丸ｺﾞｼｯｸM-PRO" w:hint="eastAsia"/>
                <w:sz w:val="24"/>
              </w:rPr>
              <w:t xml:space="preserve">　</w:t>
            </w:r>
            <w:r w:rsidR="00D86C17" w:rsidRPr="00597F53">
              <w:rPr>
                <w:rFonts w:ascii="HG丸ｺﾞｼｯｸM-PRO" w:eastAsia="HG丸ｺﾞｼｯｸM-PRO" w:hint="eastAsia"/>
                <w:sz w:val="24"/>
              </w:rPr>
              <w:t xml:space="preserve"> </w:t>
            </w:r>
            <w:r w:rsidR="00742411" w:rsidRPr="00597F53">
              <w:rPr>
                <w:rFonts w:ascii="HG丸ｺﾞｼｯｸM-PRO" w:eastAsia="HG丸ｺﾞｼｯｸM-PRO" w:hint="eastAsia"/>
                <w:sz w:val="24"/>
              </w:rPr>
              <w:t>拠点</w:t>
            </w:r>
            <w:r w:rsidRPr="00597F53">
              <w:rPr>
                <w:rFonts w:ascii="HG丸ｺﾞｼｯｸM-PRO" w:eastAsia="HG丸ｺﾞｼｯｸM-PRO" w:hint="eastAsia"/>
                <w:sz w:val="24"/>
              </w:rPr>
              <w:t>でのニーズの把握</w:t>
            </w:r>
          </w:p>
          <w:p w:rsidR="009549A6" w:rsidRPr="00597F53" w:rsidRDefault="00993A09" w:rsidP="00C54BFB">
            <w:pPr>
              <w:spacing w:line="0" w:lineRule="atLeast"/>
              <w:rPr>
                <w:rFonts w:ascii="HG丸ｺﾞｼｯｸM-PRO" w:eastAsia="HG丸ｺﾞｼｯｸM-PRO"/>
                <w:sz w:val="24"/>
              </w:rPr>
            </w:pPr>
            <w:r w:rsidRPr="00597F53">
              <w:rPr>
                <w:rFonts w:ascii="HG丸ｺﾞｼｯｸM-PRO" w:eastAsia="HG丸ｺﾞｼｯｸM-PRO" w:hint="eastAsia"/>
                <w:sz w:val="24"/>
              </w:rPr>
              <w:t xml:space="preserve">　　　</w:t>
            </w:r>
            <w:r w:rsidR="004F010A" w:rsidRPr="00597F53">
              <w:rPr>
                <w:rFonts w:ascii="HG丸ｺﾞｼｯｸM-PRO" w:eastAsia="HG丸ｺﾞｼｯｸM-PRO" w:hint="eastAsia"/>
                <w:sz w:val="24"/>
              </w:rPr>
              <w:t xml:space="preserve">　</w:t>
            </w:r>
            <w:r w:rsidR="00DB3CE6" w:rsidRPr="00597F53">
              <w:rPr>
                <w:rFonts w:ascii="HG丸ｺﾞｼｯｸM-PRO" w:eastAsia="HG丸ｺﾞｼｯｸM-PRO" w:hint="eastAsia"/>
                <w:sz w:val="24"/>
              </w:rPr>
              <w:t xml:space="preserve">　</w:t>
            </w:r>
            <w:r w:rsidR="00262C57" w:rsidRPr="00597F53">
              <w:rPr>
                <w:rFonts w:ascii="HG丸ｺﾞｼｯｸM-PRO" w:eastAsia="HG丸ｺﾞｼｯｸM-PRO" w:hint="eastAsia"/>
                <w:sz w:val="24"/>
              </w:rPr>
              <w:t xml:space="preserve">　　</w:t>
            </w:r>
            <w:r w:rsidR="00D86C17" w:rsidRPr="00597F53">
              <w:rPr>
                <w:rFonts w:ascii="HG丸ｺﾞｼｯｸM-PRO" w:eastAsia="HG丸ｺﾞｼｯｸM-PRO" w:hint="eastAsia"/>
                <w:sz w:val="24"/>
              </w:rPr>
              <w:t xml:space="preserve"> </w:t>
            </w:r>
            <w:r w:rsidR="00BD035E">
              <w:rPr>
                <w:rFonts w:ascii="HG丸ｺﾞｼｯｸM-PRO" w:eastAsia="HG丸ｺﾞｼｯｸM-PRO" w:hint="eastAsia"/>
                <w:sz w:val="24"/>
              </w:rPr>
              <w:t>ボランティアの要請・受入れ</w:t>
            </w:r>
          </w:p>
          <w:p w:rsidR="00DD7D96" w:rsidRPr="000A703F" w:rsidRDefault="00DD7D96" w:rsidP="00C54BFB">
            <w:pPr>
              <w:spacing w:line="0" w:lineRule="atLeast"/>
              <w:rPr>
                <w:rFonts w:ascii="HG丸ｺﾞｼｯｸM-PRO" w:eastAsia="HG丸ｺﾞｼｯｸM-PRO"/>
                <w:sz w:val="24"/>
              </w:rPr>
            </w:pPr>
            <w:r w:rsidRPr="00597F53">
              <w:rPr>
                <w:rFonts w:ascii="HG丸ｺﾞｼｯｸM-PRO" w:eastAsia="HG丸ｺﾞｼｯｸM-PRO" w:hint="eastAsia"/>
                <w:sz w:val="24"/>
              </w:rPr>
              <w:t xml:space="preserve">　　</w:t>
            </w:r>
            <w:r w:rsidR="00262C57" w:rsidRPr="00597F53">
              <w:rPr>
                <w:rFonts w:ascii="HG丸ｺﾞｼｯｸM-PRO" w:eastAsia="HG丸ｺﾞｼｯｸM-PRO" w:hint="eastAsia"/>
                <w:sz w:val="24"/>
              </w:rPr>
              <w:t xml:space="preserve">　</w:t>
            </w:r>
            <w:r w:rsidR="00262C57" w:rsidRPr="000A703F">
              <w:rPr>
                <w:rFonts w:ascii="HG丸ｺﾞｼｯｸM-PRO" w:eastAsia="HG丸ｺﾞｼｯｸM-PRO" w:hint="eastAsia"/>
                <w:sz w:val="24"/>
              </w:rPr>
              <w:t xml:space="preserve">　</w:t>
            </w:r>
            <w:r w:rsidR="000A703F" w:rsidRPr="000A703F">
              <w:rPr>
                <w:rFonts w:ascii="HG丸ｺﾞｼｯｸM-PRO" w:eastAsia="HG丸ｺﾞｼｯｸM-PRO" w:hint="eastAsia"/>
                <w:sz w:val="24"/>
              </w:rPr>
              <w:t>(5</w:t>
            </w:r>
            <w:r w:rsidRPr="000A703F">
              <w:rPr>
                <w:rFonts w:ascii="HG丸ｺﾞｼｯｸM-PRO" w:eastAsia="HG丸ｺﾞｼｯｸM-PRO" w:hint="eastAsia"/>
                <w:sz w:val="24"/>
              </w:rPr>
              <w:t xml:space="preserve">) </w:t>
            </w:r>
            <w:r w:rsidRPr="000A703F">
              <w:rPr>
                <w:rFonts w:ascii="HG丸ｺﾞｼｯｸM-PRO" w:eastAsia="HG丸ｺﾞｼｯｸM-PRO" w:hAnsi="ＭＳ ゴシック" w:hint="eastAsia"/>
                <w:sz w:val="24"/>
              </w:rPr>
              <w:t>その他避難生活に必要な事項</w:t>
            </w:r>
          </w:p>
          <w:p w:rsidR="00DD7D96" w:rsidRPr="00597F53" w:rsidRDefault="00DD7D96" w:rsidP="00C54BFB">
            <w:pPr>
              <w:spacing w:line="0" w:lineRule="atLeast"/>
              <w:rPr>
                <w:rFonts w:ascii="HG丸ｺﾞｼｯｸM-PRO" w:eastAsia="HG丸ｺﾞｼｯｸM-PRO" w:hAnsi="ＭＳ ゴシック"/>
                <w:sz w:val="24"/>
              </w:rPr>
            </w:pPr>
            <w:r w:rsidRPr="00597F53">
              <w:rPr>
                <w:rFonts w:ascii="HG丸ｺﾞｼｯｸM-PRO" w:eastAsia="HG丸ｺﾞｼｯｸM-PRO" w:hAnsi="ＭＳ ゴシック" w:hint="eastAsia"/>
                <w:sz w:val="24"/>
              </w:rPr>
              <w:t xml:space="preserve">　　 　　 </w:t>
            </w:r>
            <w:r w:rsidR="00262C57" w:rsidRPr="00597F53">
              <w:rPr>
                <w:rFonts w:ascii="HG丸ｺﾞｼｯｸM-PRO" w:eastAsia="HG丸ｺﾞｼｯｸM-PRO" w:hAnsi="ＭＳ ゴシック" w:hint="eastAsia"/>
                <w:sz w:val="24"/>
              </w:rPr>
              <w:t xml:space="preserve">　　</w:t>
            </w:r>
            <w:r w:rsidRPr="00597F53">
              <w:rPr>
                <w:rFonts w:ascii="HG丸ｺﾞｼｯｸM-PRO" w:eastAsia="HG丸ｺﾞｼｯｸM-PRO" w:hAnsi="ＭＳ ゴシック" w:hint="eastAsia"/>
                <w:sz w:val="24"/>
              </w:rPr>
              <w:t xml:space="preserve"> </w:t>
            </w:r>
            <w:r w:rsidR="00742411" w:rsidRPr="00597F53">
              <w:rPr>
                <w:rFonts w:ascii="HG丸ｺﾞｼｯｸM-PRO" w:eastAsia="HG丸ｺﾞｼｯｸM-PRO" w:hAnsi="ＭＳ ゴシック" w:hint="eastAsia"/>
                <w:sz w:val="24"/>
              </w:rPr>
              <w:t>拠点</w:t>
            </w:r>
            <w:r w:rsidRPr="00597F53">
              <w:rPr>
                <w:rFonts w:ascii="HG丸ｺﾞｼｯｸM-PRO" w:eastAsia="HG丸ｺﾞｼｯｸM-PRO" w:hAnsi="ＭＳ ゴシック" w:hint="eastAsia"/>
                <w:sz w:val="24"/>
              </w:rPr>
              <w:t>内のスペースの指定</w:t>
            </w:r>
          </w:p>
          <w:p w:rsidR="00DD7D96" w:rsidRPr="00597F53" w:rsidRDefault="00DD7D96" w:rsidP="00C54BFB">
            <w:pPr>
              <w:spacing w:line="0" w:lineRule="atLeast"/>
              <w:rPr>
                <w:rFonts w:ascii="HG丸ｺﾞｼｯｸM-PRO" w:eastAsia="HG丸ｺﾞｼｯｸM-PRO"/>
                <w:sz w:val="24"/>
              </w:rPr>
            </w:pPr>
            <w:r w:rsidRPr="00597F53">
              <w:rPr>
                <w:rFonts w:ascii="HG丸ｺﾞｼｯｸM-PRO" w:eastAsia="HG丸ｺﾞｼｯｸM-PRO" w:hAnsi="ＭＳ ゴシック" w:hint="eastAsia"/>
                <w:sz w:val="24"/>
              </w:rPr>
              <w:t xml:space="preserve">　　 　　 </w:t>
            </w:r>
            <w:r w:rsidR="00262C57" w:rsidRPr="00597F53">
              <w:rPr>
                <w:rFonts w:ascii="HG丸ｺﾞｼｯｸM-PRO" w:eastAsia="HG丸ｺﾞｼｯｸM-PRO" w:hAnsi="ＭＳ ゴシック" w:hint="eastAsia"/>
                <w:sz w:val="24"/>
              </w:rPr>
              <w:t xml:space="preserve">　　</w:t>
            </w:r>
            <w:r w:rsidRPr="00597F53">
              <w:rPr>
                <w:rFonts w:ascii="HG丸ｺﾞｼｯｸM-PRO" w:eastAsia="HG丸ｺﾞｼｯｸM-PRO" w:hAnsi="ＭＳ ゴシック" w:hint="eastAsia"/>
                <w:sz w:val="24"/>
              </w:rPr>
              <w:t xml:space="preserve"> </w:t>
            </w:r>
            <w:r w:rsidR="00BD035E">
              <w:rPr>
                <w:rFonts w:ascii="HG丸ｺﾞｼｯｸM-PRO" w:eastAsia="HG丸ｺﾞｼｯｸM-PRO" w:hAnsi="ＭＳ ゴシック" w:hint="eastAsia"/>
                <w:sz w:val="24"/>
              </w:rPr>
              <w:t>拠点日誌（拠点での記録）</w:t>
            </w:r>
          </w:p>
        </w:tc>
        <w:tc>
          <w:tcPr>
            <w:tcW w:w="1229" w:type="dxa"/>
            <w:shd w:val="clear" w:color="auto" w:fill="auto"/>
          </w:tcPr>
          <w:p w:rsidR="009549A6" w:rsidRPr="00597F53" w:rsidRDefault="009549A6" w:rsidP="00C54BFB">
            <w:pPr>
              <w:spacing w:line="0" w:lineRule="atLeast"/>
              <w:jc w:val="center"/>
              <w:rPr>
                <w:rFonts w:ascii="HG丸ｺﾞｼｯｸM-PRO" w:eastAsia="HG丸ｺﾞｼｯｸM-PRO"/>
                <w:sz w:val="24"/>
              </w:rPr>
            </w:pPr>
          </w:p>
          <w:p w:rsidR="00F95711" w:rsidRPr="00597F53" w:rsidRDefault="00D26081" w:rsidP="00C54BFB">
            <w:pPr>
              <w:spacing w:line="0" w:lineRule="atLeast"/>
              <w:jc w:val="center"/>
              <w:rPr>
                <w:rFonts w:ascii="HG丸ｺﾞｼｯｸM-PRO" w:eastAsia="HG丸ｺﾞｼｯｸM-PRO"/>
                <w:sz w:val="24"/>
              </w:rPr>
            </w:pPr>
            <w:r>
              <w:rPr>
                <w:rFonts w:ascii="HG丸ｺﾞｼｯｸM-PRO" w:eastAsia="HG丸ｺﾞｼｯｸM-PRO"/>
                <w:sz w:val="24"/>
              </w:rPr>
              <w:t>47</w:t>
            </w:r>
          </w:p>
          <w:p w:rsidR="00F95711" w:rsidRPr="00597F53" w:rsidRDefault="00D26081" w:rsidP="00C54BFB">
            <w:pPr>
              <w:spacing w:line="0" w:lineRule="atLeast"/>
              <w:jc w:val="center"/>
              <w:rPr>
                <w:rFonts w:ascii="HG丸ｺﾞｼｯｸM-PRO" w:eastAsia="HG丸ｺﾞｼｯｸM-PRO"/>
                <w:sz w:val="24"/>
              </w:rPr>
            </w:pPr>
            <w:r>
              <w:rPr>
                <w:rFonts w:ascii="HG丸ｺﾞｼｯｸM-PRO" w:eastAsia="HG丸ｺﾞｼｯｸM-PRO"/>
                <w:sz w:val="24"/>
              </w:rPr>
              <w:t>47</w:t>
            </w:r>
          </w:p>
          <w:p w:rsidR="00DD7D96" w:rsidRPr="00597F53" w:rsidRDefault="00DD7D96" w:rsidP="00BD035E">
            <w:pPr>
              <w:spacing w:line="0" w:lineRule="atLeast"/>
              <w:jc w:val="center"/>
              <w:rPr>
                <w:rFonts w:ascii="HG丸ｺﾞｼｯｸM-PRO" w:eastAsia="HG丸ｺﾞｼｯｸM-PRO"/>
                <w:sz w:val="24"/>
              </w:rPr>
            </w:pPr>
          </w:p>
          <w:p w:rsidR="00DD7D96" w:rsidRPr="00597F53" w:rsidRDefault="00D26081" w:rsidP="00C54BFB">
            <w:pPr>
              <w:spacing w:line="0" w:lineRule="atLeast"/>
              <w:jc w:val="center"/>
              <w:rPr>
                <w:rFonts w:ascii="HG丸ｺﾞｼｯｸM-PRO" w:eastAsia="HG丸ｺﾞｼｯｸM-PRO"/>
                <w:sz w:val="24"/>
              </w:rPr>
            </w:pPr>
            <w:r>
              <w:rPr>
                <w:rFonts w:ascii="HG丸ｺﾞｼｯｸM-PRO" w:eastAsia="HG丸ｺﾞｼｯｸM-PRO"/>
                <w:sz w:val="24"/>
              </w:rPr>
              <w:t>50</w:t>
            </w:r>
          </w:p>
          <w:p w:rsidR="00DD7D96" w:rsidRPr="00597F53" w:rsidRDefault="00D26081" w:rsidP="00C54BFB">
            <w:pPr>
              <w:spacing w:line="0" w:lineRule="atLeast"/>
              <w:jc w:val="center"/>
              <w:rPr>
                <w:rFonts w:ascii="HG丸ｺﾞｼｯｸM-PRO" w:eastAsia="HG丸ｺﾞｼｯｸM-PRO"/>
                <w:sz w:val="24"/>
              </w:rPr>
            </w:pPr>
            <w:r>
              <w:rPr>
                <w:rFonts w:ascii="HG丸ｺﾞｼｯｸM-PRO" w:eastAsia="HG丸ｺﾞｼｯｸM-PRO"/>
                <w:sz w:val="24"/>
              </w:rPr>
              <w:t>51</w:t>
            </w:r>
          </w:p>
        </w:tc>
      </w:tr>
      <w:tr w:rsidR="00BD035E" w:rsidRPr="00597F53" w:rsidTr="00BD035E">
        <w:tc>
          <w:tcPr>
            <w:tcW w:w="8739" w:type="dxa"/>
            <w:shd w:val="clear" w:color="auto" w:fill="auto"/>
          </w:tcPr>
          <w:p w:rsidR="00BD035E" w:rsidRPr="00597F53" w:rsidRDefault="00BD035E" w:rsidP="007A0A1D">
            <w:pPr>
              <w:spacing w:line="0" w:lineRule="atLeast"/>
              <w:ind w:firstLineChars="200" w:firstLine="562"/>
              <w:rPr>
                <w:rFonts w:ascii="HG丸ｺﾞｼｯｸM-PRO" w:eastAsia="HG丸ｺﾞｼｯｸM-PRO"/>
                <w:sz w:val="28"/>
                <w:szCs w:val="28"/>
              </w:rPr>
            </w:pPr>
            <w:r>
              <w:rPr>
                <w:rFonts w:ascii="HG丸ｺﾞｼｯｸM-PRO" w:eastAsia="HG丸ｺﾞｼｯｸM-PRO" w:hint="eastAsia"/>
                <w:b/>
                <w:sz w:val="28"/>
                <w:szCs w:val="28"/>
              </w:rPr>
              <w:t>６</w:t>
            </w:r>
            <w:r w:rsidRPr="00597F53">
              <w:rPr>
                <w:rFonts w:ascii="HG丸ｺﾞｼｯｸM-PRO" w:eastAsia="HG丸ｺﾞｼｯｸM-PRO" w:hint="eastAsia"/>
                <w:b/>
                <w:sz w:val="28"/>
                <w:szCs w:val="28"/>
              </w:rPr>
              <w:t xml:space="preserve">　</w:t>
            </w:r>
            <w:r>
              <w:rPr>
                <w:rFonts w:ascii="HG丸ｺﾞｼｯｸM-PRO" w:eastAsia="HG丸ｺﾞｼｯｸM-PRO" w:hint="eastAsia"/>
                <w:b/>
                <w:sz w:val="28"/>
                <w:szCs w:val="28"/>
              </w:rPr>
              <w:t>「閉鎖</w:t>
            </w:r>
            <w:r w:rsidRPr="00597F53">
              <w:rPr>
                <w:rFonts w:ascii="HG丸ｺﾞｼｯｸM-PRO" w:eastAsia="HG丸ｺﾞｼｯｸM-PRO" w:hint="eastAsia"/>
                <w:b/>
                <w:sz w:val="28"/>
                <w:szCs w:val="28"/>
              </w:rPr>
              <w:t>編」</w:t>
            </w:r>
          </w:p>
        </w:tc>
        <w:tc>
          <w:tcPr>
            <w:tcW w:w="1229" w:type="dxa"/>
            <w:shd w:val="clear" w:color="auto" w:fill="auto"/>
          </w:tcPr>
          <w:p w:rsidR="00BD035E" w:rsidRPr="00597F53" w:rsidRDefault="00BD035E" w:rsidP="007A0A1D">
            <w:pPr>
              <w:spacing w:line="0" w:lineRule="atLeast"/>
              <w:jc w:val="center"/>
              <w:rPr>
                <w:rFonts w:ascii="HG丸ｺﾞｼｯｸM-PRO" w:eastAsia="HG丸ｺﾞｼｯｸM-PRO"/>
                <w:sz w:val="28"/>
                <w:szCs w:val="28"/>
              </w:rPr>
            </w:pPr>
          </w:p>
        </w:tc>
      </w:tr>
      <w:tr w:rsidR="00BD035E" w:rsidRPr="00597F53" w:rsidTr="00BD035E">
        <w:tc>
          <w:tcPr>
            <w:tcW w:w="8739" w:type="dxa"/>
            <w:shd w:val="clear" w:color="auto" w:fill="auto"/>
          </w:tcPr>
          <w:p w:rsidR="00BD035E" w:rsidRPr="00597F53" w:rsidRDefault="00BD035E" w:rsidP="007A0A1D">
            <w:pPr>
              <w:spacing w:line="0" w:lineRule="atLeast"/>
              <w:rPr>
                <w:rFonts w:ascii="HG丸ｺﾞｼｯｸM-PRO" w:eastAsia="HG丸ｺﾞｼｯｸM-PRO"/>
                <w:sz w:val="24"/>
              </w:rPr>
            </w:pPr>
            <w:r w:rsidRPr="00597F53">
              <w:rPr>
                <w:rFonts w:ascii="HG丸ｺﾞｼｯｸM-PRO" w:eastAsia="HG丸ｺﾞｼｯｸM-PRO" w:hint="eastAsia"/>
                <w:sz w:val="24"/>
              </w:rPr>
              <w:t xml:space="preserve">　　　　(1) </w:t>
            </w:r>
            <w:r>
              <w:rPr>
                <w:rFonts w:ascii="HG丸ｺﾞｼｯｸM-PRO" w:eastAsia="HG丸ｺﾞｼｯｸM-PRO" w:hint="eastAsia"/>
                <w:sz w:val="24"/>
              </w:rPr>
              <w:t>学校再開への準備</w:t>
            </w:r>
          </w:p>
          <w:p w:rsidR="00BD035E" w:rsidRPr="00597F53" w:rsidRDefault="00BD035E" w:rsidP="007A0A1D">
            <w:pPr>
              <w:spacing w:line="0" w:lineRule="atLeast"/>
              <w:rPr>
                <w:rFonts w:ascii="HG丸ｺﾞｼｯｸM-PRO" w:eastAsia="HG丸ｺﾞｼｯｸM-PRO"/>
                <w:sz w:val="24"/>
              </w:rPr>
            </w:pPr>
            <w:r w:rsidRPr="00597F53">
              <w:rPr>
                <w:rFonts w:ascii="HG丸ｺﾞｼｯｸM-PRO" w:eastAsia="HG丸ｺﾞｼｯｸM-PRO" w:hint="eastAsia"/>
                <w:sz w:val="24"/>
              </w:rPr>
              <w:t xml:space="preserve">　　　　　　　 </w:t>
            </w:r>
            <w:r>
              <w:rPr>
                <w:rFonts w:ascii="HG丸ｺﾞｼｯｸM-PRO" w:eastAsia="HG丸ｺﾞｼｯｸM-PRO" w:hint="eastAsia"/>
                <w:sz w:val="24"/>
              </w:rPr>
              <w:t>準備項目</w:t>
            </w:r>
          </w:p>
          <w:p w:rsidR="00BD035E" w:rsidRPr="00597F53" w:rsidRDefault="00BD035E" w:rsidP="007A0A1D">
            <w:pPr>
              <w:spacing w:line="0" w:lineRule="atLeast"/>
              <w:rPr>
                <w:rFonts w:ascii="HG丸ｺﾞｼｯｸM-PRO" w:eastAsia="HG丸ｺﾞｼｯｸM-PRO"/>
                <w:sz w:val="24"/>
              </w:rPr>
            </w:pPr>
            <w:r w:rsidRPr="00597F53">
              <w:rPr>
                <w:rFonts w:ascii="HG丸ｺﾞｼｯｸM-PRO" w:eastAsia="HG丸ｺﾞｼｯｸM-PRO" w:hint="eastAsia"/>
                <w:sz w:val="24"/>
              </w:rPr>
              <w:t xml:space="preserve">　　　　　　　</w:t>
            </w:r>
            <w:r>
              <w:rPr>
                <w:rFonts w:ascii="HG丸ｺﾞｼｯｸM-PRO" w:eastAsia="HG丸ｺﾞｼｯｸM-PRO" w:hint="eastAsia"/>
                <w:sz w:val="24"/>
              </w:rPr>
              <w:t xml:space="preserve"> 児童・生徒の心のケア</w:t>
            </w:r>
          </w:p>
        </w:tc>
        <w:tc>
          <w:tcPr>
            <w:tcW w:w="1229" w:type="dxa"/>
            <w:shd w:val="clear" w:color="auto" w:fill="auto"/>
          </w:tcPr>
          <w:p w:rsidR="00BD035E" w:rsidRPr="00597F53" w:rsidRDefault="00BD035E" w:rsidP="007A0A1D">
            <w:pPr>
              <w:spacing w:line="0" w:lineRule="atLeast"/>
              <w:jc w:val="center"/>
              <w:rPr>
                <w:rFonts w:ascii="HG丸ｺﾞｼｯｸM-PRO" w:eastAsia="HG丸ｺﾞｼｯｸM-PRO"/>
                <w:sz w:val="24"/>
              </w:rPr>
            </w:pPr>
          </w:p>
          <w:p w:rsidR="00BD035E" w:rsidRPr="00597F53" w:rsidRDefault="00F74DD5" w:rsidP="007A0A1D">
            <w:pPr>
              <w:spacing w:line="0" w:lineRule="atLeast"/>
              <w:jc w:val="center"/>
              <w:rPr>
                <w:rFonts w:ascii="HG丸ｺﾞｼｯｸM-PRO" w:eastAsia="HG丸ｺﾞｼｯｸM-PRO"/>
                <w:sz w:val="24"/>
              </w:rPr>
            </w:pPr>
            <w:r>
              <w:rPr>
                <w:rFonts w:ascii="HG丸ｺﾞｼｯｸM-PRO" w:eastAsia="HG丸ｺﾞｼｯｸM-PRO" w:hint="eastAsia"/>
                <w:sz w:val="24"/>
              </w:rPr>
              <w:t>53</w:t>
            </w:r>
          </w:p>
          <w:p w:rsidR="00BD035E" w:rsidRPr="00597F53" w:rsidRDefault="00F74DD5" w:rsidP="000A703F">
            <w:pPr>
              <w:spacing w:line="0" w:lineRule="atLeast"/>
              <w:jc w:val="center"/>
              <w:rPr>
                <w:rFonts w:ascii="HG丸ｺﾞｼｯｸM-PRO" w:eastAsia="HG丸ｺﾞｼｯｸM-PRO"/>
                <w:sz w:val="24"/>
              </w:rPr>
            </w:pPr>
            <w:r>
              <w:rPr>
                <w:rFonts w:ascii="HG丸ｺﾞｼｯｸM-PRO" w:eastAsia="HG丸ｺﾞｼｯｸM-PRO" w:hint="eastAsia"/>
                <w:sz w:val="24"/>
              </w:rPr>
              <w:t>53</w:t>
            </w:r>
          </w:p>
        </w:tc>
      </w:tr>
      <w:tr w:rsidR="000A703F" w:rsidRPr="00597F53" w:rsidTr="007A0A1D">
        <w:tc>
          <w:tcPr>
            <w:tcW w:w="8739" w:type="dxa"/>
            <w:shd w:val="clear" w:color="auto" w:fill="auto"/>
          </w:tcPr>
          <w:p w:rsidR="000A703F" w:rsidRPr="00597F53" w:rsidRDefault="000A703F" w:rsidP="007A0A1D">
            <w:pPr>
              <w:spacing w:line="0" w:lineRule="atLeast"/>
              <w:rPr>
                <w:rFonts w:ascii="HG丸ｺﾞｼｯｸM-PRO" w:eastAsia="HG丸ｺﾞｼｯｸM-PRO"/>
                <w:sz w:val="24"/>
              </w:rPr>
            </w:pPr>
            <w:r w:rsidRPr="00597F53">
              <w:rPr>
                <w:rFonts w:ascii="HG丸ｺﾞｼｯｸM-PRO" w:eastAsia="HG丸ｺﾞｼｯｸM-PRO" w:hint="eastAsia"/>
                <w:sz w:val="24"/>
              </w:rPr>
              <w:t xml:space="preserve">　　　　</w:t>
            </w:r>
            <w:r>
              <w:rPr>
                <w:rFonts w:ascii="HG丸ｺﾞｼｯｸM-PRO" w:eastAsia="HG丸ｺﾞｼｯｸM-PRO" w:hint="eastAsia"/>
                <w:sz w:val="24"/>
              </w:rPr>
              <w:t>(2</w:t>
            </w:r>
            <w:r w:rsidRPr="00597F53">
              <w:rPr>
                <w:rFonts w:ascii="HG丸ｺﾞｼｯｸM-PRO" w:eastAsia="HG丸ｺﾞｼｯｸM-PRO" w:hint="eastAsia"/>
                <w:sz w:val="24"/>
              </w:rPr>
              <w:t xml:space="preserve">) </w:t>
            </w:r>
            <w:r>
              <w:rPr>
                <w:rFonts w:ascii="HG丸ｺﾞｼｯｸM-PRO" w:eastAsia="HG丸ｺﾞｼｯｸM-PRO" w:hint="eastAsia"/>
                <w:sz w:val="24"/>
              </w:rPr>
              <w:t>拠点の統合・閉鎖</w:t>
            </w:r>
          </w:p>
          <w:p w:rsidR="000A703F" w:rsidRPr="00597F53" w:rsidRDefault="000A703F" w:rsidP="007A0A1D">
            <w:pPr>
              <w:spacing w:line="0" w:lineRule="atLeast"/>
              <w:rPr>
                <w:rFonts w:ascii="HG丸ｺﾞｼｯｸM-PRO" w:eastAsia="HG丸ｺﾞｼｯｸM-PRO"/>
                <w:sz w:val="24"/>
              </w:rPr>
            </w:pPr>
            <w:r w:rsidRPr="00597F53">
              <w:rPr>
                <w:rFonts w:ascii="HG丸ｺﾞｼｯｸM-PRO" w:eastAsia="HG丸ｺﾞｼｯｸM-PRO" w:hint="eastAsia"/>
                <w:sz w:val="24"/>
              </w:rPr>
              <w:t xml:space="preserve">　　　　　　　 </w:t>
            </w:r>
            <w:r>
              <w:rPr>
                <w:rFonts w:ascii="HG丸ｺﾞｼｯｸM-PRO" w:eastAsia="HG丸ｺﾞｼｯｸM-PRO" w:hint="eastAsia"/>
                <w:sz w:val="24"/>
              </w:rPr>
              <w:t>統合・閉鎖の検討</w:t>
            </w:r>
          </w:p>
          <w:p w:rsidR="000A703F" w:rsidRPr="00597F53" w:rsidRDefault="000A703F" w:rsidP="007A0A1D">
            <w:pPr>
              <w:spacing w:line="0" w:lineRule="atLeast"/>
              <w:rPr>
                <w:rFonts w:ascii="HG丸ｺﾞｼｯｸM-PRO" w:eastAsia="HG丸ｺﾞｼｯｸM-PRO"/>
                <w:sz w:val="24"/>
              </w:rPr>
            </w:pPr>
            <w:r w:rsidRPr="00597F53">
              <w:rPr>
                <w:rFonts w:ascii="HG丸ｺﾞｼｯｸM-PRO" w:eastAsia="HG丸ｺﾞｼｯｸM-PRO" w:hint="eastAsia"/>
                <w:sz w:val="24"/>
              </w:rPr>
              <w:t xml:space="preserve">　　　　　　　</w:t>
            </w:r>
            <w:r>
              <w:rPr>
                <w:rFonts w:ascii="HG丸ｺﾞｼｯｸM-PRO" w:eastAsia="HG丸ｺﾞｼｯｸM-PRO" w:hint="eastAsia"/>
                <w:sz w:val="24"/>
              </w:rPr>
              <w:t xml:space="preserve"> 閉鎖時の考慮すべき事項</w:t>
            </w:r>
          </w:p>
        </w:tc>
        <w:tc>
          <w:tcPr>
            <w:tcW w:w="1229" w:type="dxa"/>
            <w:shd w:val="clear" w:color="auto" w:fill="auto"/>
          </w:tcPr>
          <w:p w:rsidR="000A703F" w:rsidRPr="00597F53" w:rsidRDefault="000A703F" w:rsidP="007A0A1D">
            <w:pPr>
              <w:spacing w:line="0" w:lineRule="atLeast"/>
              <w:jc w:val="center"/>
              <w:rPr>
                <w:rFonts w:ascii="HG丸ｺﾞｼｯｸM-PRO" w:eastAsia="HG丸ｺﾞｼｯｸM-PRO"/>
                <w:sz w:val="24"/>
              </w:rPr>
            </w:pPr>
          </w:p>
          <w:p w:rsidR="000A703F" w:rsidRPr="00597F53" w:rsidRDefault="00F74DD5" w:rsidP="007A0A1D">
            <w:pPr>
              <w:spacing w:line="0" w:lineRule="atLeast"/>
              <w:jc w:val="center"/>
              <w:rPr>
                <w:rFonts w:ascii="HG丸ｺﾞｼｯｸM-PRO" w:eastAsia="HG丸ｺﾞｼｯｸM-PRO"/>
                <w:sz w:val="24"/>
              </w:rPr>
            </w:pPr>
            <w:r>
              <w:rPr>
                <w:rFonts w:ascii="HG丸ｺﾞｼｯｸM-PRO" w:eastAsia="HG丸ｺﾞｼｯｸM-PRO"/>
                <w:sz w:val="24"/>
              </w:rPr>
              <w:t>55</w:t>
            </w:r>
          </w:p>
          <w:p w:rsidR="002D69AD" w:rsidRPr="00597F53" w:rsidRDefault="00F74DD5" w:rsidP="002D69AD">
            <w:pPr>
              <w:spacing w:line="0" w:lineRule="atLeast"/>
              <w:jc w:val="center"/>
              <w:rPr>
                <w:rFonts w:ascii="HG丸ｺﾞｼｯｸM-PRO" w:eastAsia="HG丸ｺﾞｼｯｸM-PRO"/>
                <w:sz w:val="24"/>
              </w:rPr>
            </w:pPr>
            <w:r>
              <w:rPr>
                <w:rFonts w:ascii="HG丸ｺﾞｼｯｸM-PRO" w:eastAsia="HG丸ｺﾞｼｯｸM-PRO"/>
                <w:sz w:val="24"/>
              </w:rPr>
              <w:t>55</w:t>
            </w:r>
          </w:p>
        </w:tc>
      </w:tr>
      <w:tr w:rsidR="000A703F" w:rsidRPr="00597F53" w:rsidTr="007A0A1D">
        <w:tc>
          <w:tcPr>
            <w:tcW w:w="8739" w:type="dxa"/>
            <w:shd w:val="clear" w:color="auto" w:fill="auto"/>
          </w:tcPr>
          <w:tbl>
            <w:tblPr>
              <w:tblW w:w="0" w:type="auto"/>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1E0" w:firstRow="1" w:lastRow="1" w:firstColumn="1" w:lastColumn="1" w:noHBand="0" w:noVBand="0"/>
            </w:tblPr>
            <w:tblGrid>
              <w:gridCol w:w="8513"/>
            </w:tblGrid>
            <w:tr w:rsidR="004B7109" w:rsidRPr="004B7109" w:rsidTr="00913052">
              <w:tc>
                <w:tcPr>
                  <w:tcW w:w="8739" w:type="dxa"/>
                  <w:shd w:val="clear" w:color="auto" w:fill="auto"/>
                </w:tcPr>
                <w:p w:rsidR="002D69AD" w:rsidRPr="004B7109" w:rsidRDefault="002D69AD" w:rsidP="002D69AD">
                  <w:pPr>
                    <w:spacing w:line="0" w:lineRule="atLeast"/>
                    <w:ind w:firstLineChars="150" w:firstLine="422"/>
                    <w:rPr>
                      <w:rFonts w:ascii="HG丸ｺﾞｼｯｸM-PRO" w:eastAsia="HG丸ｺﾞｼｯｸM-PRO"/>
                      <w:sz w:val="28"/>
                      <w:szCs w:val="28"/>
                    </w:rPr>
                  </w:pPr>
                  <w:r w:rsidRPr="004B7109">
                    <w:rPr>
                      <w:rFonts w:ascii="HG丸ｺﾞｼｯｸM-PRO" w:eastAsia="HG丸ｺﾞｼｯｸM-PRO" w:hint="eastAsia"/>
                      <w:b/>
                      <w:sz w:val="28"/>
                      <w:szCs w:val="28"/>
                    </w:rPr>
                    <w:t>７　「訓練編」</w:t>
                  </w:r>
                </w:p>
              </w:tc>
            </w:tr>
            <w:tr w:rsidR="004B7109" w:rsidRPr="004B7109" w:rsidTr="00913052">
              <w:tc>
                <w:tcPr>
                  <w:tcW w:w="8739" w:type="dxa"/>
                  <w:shd w:val="clear" w:color="auto" w:fill="auto"/>
                </w:tcPr>
                <w:p w:rsidR="002D69AD" w:rsidRPr="004B7109" w:rsidRDefault="002D69AD" w:rsidP="002D69AD">
                  <w:pPr>
                    <w:spacing w:line="0" w:lineRule="atLeast"/>
                    <w:rPr>
                      <w:rFonts w:ascii="HG丸ｺﾞｼｯｸM-PRO" w:eastAsia="HG丸ｺﾞｼｯｸM-PRO"/>
                      <w:sz w:val="24"/>
                    </w:rPr>
                  </w:pPr>
                  <w:r w:rsidRPr="004B7109">
                    <w:rPr>
                      <w:rFonts w:ascii="HG丸ｺﾞｼｯｸM-PRO" w:eastAsia="HG丸ｺﾞｼｯｸM-PRO" w:hint="eastAsia"/>
                      <w:sz w:val="24"/>
                    </w:rPr>
                    <w:t xml:space="preserve">　　　 (1) 地域防災拠点における訓練</w:t>
                  </w:r>
                </w:p>
                <w:p w:rsidR="002D69AD" w:rsidRPr="004B7109" w:rsidRDefault="002D69AD" w:rsidP="002D69AD">
                  <w:pPr>
                    <w:spacing w:line="0" w:lineRule="atLeast"/>
                    <w:rPr>
                      <w:rFonts w:ascii="HG丸ｺﾞｼｯｸM-PRO" w:eastAsia="HG丸ｺﾞｼｯｸM-PRO"/>
                      <w:sz w:val="24"/>
                    </w:rPr>
                  </w:pPr>
                  <w:r w:rsidRPr="004B7109">
                    <w:rPr>
                      <w:rFonts w:ascii="HG丸ｺﾞｼｯｸM-PRO" w:eastAsia="HG丸ｺﾞｼｯｸM-PRO" w:hint="eastAsia"/>
                      <w:sz w:val="24"/>
                    </w:rPr>
                    <w:t xml:space="preserve">　　　　　　　訓練の実施にあたって</w:t>
                  </w:r>
                </w:p>
                <w:p w:rsidR="002D69AD" w:rsidRPr="004B7109" w:rsidRDefault="002D69AD" w:rsidP="002D69AD">
                  <w:pPr>
                    <w:spacing w:line="0" w:lineRule="atLeast"/>
                    <w:rPr>
                      <w:rFonts w:ascii="HG丸ｺﾞｼｯｸM-PRO" w:eastAsia="HG丸ｺﾞｼｯｸM-PRO"/>
                      <w:sz w:val="24"/>
                    </w:rPr>
                  </w:pPr>
                  <w:r w:rsidRPr="004B7109">
                    <w:rPr>
                      <w:rFonts w:ascii="HG丸ｺﾞｼｯｸM-PRO" w:eastAsia="HG丸ｺﾞｼｯｸM-PRO" w:hint="eastAsia"/>
                      <w:sz w:val="24"/>
                    </w:rPr>
                    <w:t xml:space="preserve">　　　　　　　訓練の種別</w:t>
                  </w:r>
                </w:p>
              </w:tc>
            </w:tr>
            <w:tr w:rsidR="004B7109" w:rsidRPr="004B7109" w:rsidTr="00913052">
              <w:tc>
                <w:tcPr>
                  <w:tcW w:w="8739" w:type="dxa"/>
                  <w:shd w:val="clear" w:color="auto" w:fill="auto"/>
                </w:tcPr>
                <w:p w:rsidR="002D69AD" w:rsidRPr="004B7109" w:rsidRDefault="002D69AD" w:rsidP="002D69AD">
                  <w:pPr>
                    <w:spacing w:line="0" w:lineRule="atLeast"/>
                    <w:rPr>
                      <w:rFonts w:ascii="HG丸ｺﾞｼｯｸM-PRO" w:eastAsia="HG丸ｺﾞｼｯｸM-PRO"/>
                      <w:sz w:val="24"/>
                    </w:rPr>
                  </w:pPr>
                  <w:r w:rsidRPr="004B7109">
                    <w:rPr>
                      <w:rFonts w:ascii="HG丸ｺﾞｼｯｸM-PRO" w:eastAsia="HG丸ｺﾞｼｯｸM-PRO" w:hint="eastAsia"/>
                      <w:sz w:val="24"/>
                    </w:rPr>
                    <w:t xml:space="preserve">　　　 (2) 訓練内容の例</w:t>
                  </w:r>
                </w:p>
                <w:p w:rsidR="002D69AD" w:rsidRPr="004B7109" w:rsidRDefault="002D69AD" w:rsidP="002D69AD">
                  <w:pPr>
                    <w:spacing w:line="0" w:lineRule="atLeast"/>
                    <w:rPr>
                      <w:rFonts w:ascii="HG丸ｺﾞｼｯｸM-PRO" w:eastAsia="HG丸ｺﾞｼｯｸM-PRO"/>
                      <w:sz w:val="24"/>
                    </w:rPr>
                  </w:pPr>
                  <w:r w:rsidRPr="004B7109">
                    <w:rPr>
                      <w:rFonts w:ascii="HG丸ｺﾞｼｯｸM-PRO" w:eastAsia="HG丸ｺﾞｼｯｸM-PRO" w:hint="eastAsia"/>
                      <w:sz w:val="24"/>
                    </w:rPr>
                    <w:t xml:space="preserve">　　　　　　　実践型訓練</w:t>
                  </w:r>
                </w:p>
                <w:p w:rsidR="002D69AD" w:rsidRPr="004B7109" w:rsidRDefault="002D69AD" w:rsidP="002D69AD">
                  <w:pPr>
                    <w:spacing w:line="0" w:lineRule="atLeast"/>
                    <w:rPr>
                      <w:rFonts w:ascii="HG丸ｺﾞｼｯｸM-PRO" w:eastAsia="HG丸ｺﾞｼｯｸM-PRO"/>
                      <w:sz w:val="24"/>
                    </w:rPr>
                  </w:pPr>
                  <w:r w:rsidRPr="004B7109">
                    <w:rPr>
                      <w:rFonts w:ascii="HG丸ｺﾞｼｯｸM-PRO" w:eastAsia="HG丸ｺﾞｼｯｸM-PRO" w:hint="eastAsia"/>
                      <w:sz w:val="24"/>
                    </w:rPr>
                    <w:t xml:space="preserve">　　　　　　　図上訓練</w:t>
                  </w:r>
                </w:p>
              </w:tc>
            </w:tr>
          </w:tbl>
          <w:p w:rsidR="000A703F" w:rsidRPr="00597F53" w:rsidRDefault="002D69AD" w:rsidP="007A0A1D">
            <w:pPr>
              <w:spacing w:line="0" w:lineRule="atLeast"/>
              <w:ind w:firstLineChars="200" w:firstLine="562"/>
              <w:rPr>
                <w:rFonts w:ascii="HG丸ｺﾞｼｯｸM-PRO" w:eastAsia="HG丸ｺﾞｼｯｸM-PRO"/>
                <w:sz w:val="28"/>
                <w:szCs w:val="28"/>
              </w:rPr>
            </w:pPr>
            <w:r w:rsidRPr="004B7109">
              <w:rPr>
                <w:rFonts w:ascii="HG丸ｺﾞｼｯｸM-PRO" w:eastAsia="HG丸ｺﾞｼｯｸM-PRO" w:hint="eastAsia"/>
                <w:b/>
                <w:sz w:val="28"/>
                <w:szCs w:val="28"/>
              </w:rPr>
              <w:t>８</w:t>
            </w:r>
            <w:r w:rsidR="000A703F" w:rsidRPr="004B7109">
              <w:rPr>
                <w:rFonts w:ascii="HG丸ｺﾞｼｯｸM-PRO" w:eastAsia="HG丸ｺﾞｼｯｸM-PRO" w:hint="eastAsia"/>
                <w:b/>
                <w:sz w:val="28"/>
                <w:szCs w:val="28"/>
              </w:rPr>
              <w:t xml:space="preserve">　「様式集」</w:t>
            </w:r>
          </w:p>
        </w:tc>
        <w:tc>
          <w:tcPr>
            <w:tcW w:w="1229" w:type="dxa"/>
            <w:shd w:val="clear" w:color="auto" w:fill="auto"/>
          </w:tcPr>
          <w:p w:rsidR="000A703F" w:rsidRDefault="000A703F" w:rsidP="007A0A1D">
            <w:pPr>
              <w:spacing w:line="0" w:lineRule="atLeast"/>
              <w:jc w:val="center"/>
              <w:rPr>
                <w:rFonts w:ascii="HG丸ｺﾞｼｯｸM-PRO" w:eastAsia="HG丸ｺﾞｼｯｸM-PRO"/>
                <w:sz w:val="28"/>
                <w:szCs w:val="28"/>
              </w:rPr>
            </w:pPr>
          </w:p>
          <w:p w:rsidR="002D69AD" w:rsidRDefault="002D69AD" w:rsidP="007A0A1D">
            <w:pPr>
              <w:spacing w:line="0" w:lineRule="atLeast"/>
              <w:jc w:val="center"/>
              <w:rPr>
                <w:rFonts w:ascii="HG丸ｺﾞｼｯｸM-PRO" w:eastAsia="HG丸ｺﾞｼｯｸM-PRO"/>
                <w:sz w:val="24"/>
                <w:szCs w:val="28"/>
              </w:rPr>
            </w:pPr>
          </w:p>
          <w:p w:rsidR="002D69AD" w:rsidRDefault="004B7109" w:rsidP="007A0A1D">
            <w:pPr>
              <w:spacing w:line="0" w:lineRule="atLeast"/>
              <w:jc w:val="center"/>
              <w:rPr>
                <w:rFonts w:ascii="HG丸ｺﾞｼｯｸM-PRO" w:eastAsia="HG丸ｺﾞｼｯｸM-PRO"/>
                <w:sz w:val="24"/>
                <w:szCs w:val="28"/>
              </w:rPr>
            </w:pPr>
            <w:r>
              <w:rPr>
                <w:rFonts w:ascii="HG丸ｺﾞｼｯｸM-PRO" w:eastAsia="HG丸ｺﾞｼｯｸM-PRO"/>
                <w:sz w:val="24"/>
                <w:szCs w:val="28"/>
              </w:rPr>
              <w:t>56</w:t>
            </w:r>
          </w:p>
          <w:p w:rsidR="002D69AD" w:rsidRDefault="004B7109" w:rsidP="007A0A1D">
            <w:pPr>
              <w:spacing w:line="0" w:lineRule="atLeast"/>
              <w:jc w:val="center"/>
              <w:rPr>
                <w:rFonts w:ascii="HG丸ｺﾞｼｯｸM-PRO" w:eastAsia="HG丸ｺﾞｼｯｸM-PRO"/>
                <w:sz w:val="24"/>
                <w:szCs w:val="28"/>
              </w:rPr>
            </w:pPr>
            <w:r>
              <w:rPr>
                <w:rFonts w:ascii="HG丸ｺﾞｼｯｸM-PRO" w:eastAsia="HG丸ｺﾞｼｯｸM-PRO"/>
                <w:sz w:val="24"/>
                <w:szCs w:val="28"/>
              </w:rPr>
              <w:t>56</w:t>
            </w:r>
          </w:p>
          <w:p w:rsidR="002D69AD" w:rsidRDefault="002D69AD" w:rsidP="007A0A1D">
            <w:pPr>
              <w:spacing w:line="0" w:lineRule="atLeast"/>
              <w:jc w:val="center"/>
              <w:rPr>
                <w:rFonts w:ascii="HG丸ｺﾞｼｯｸM-PRO" w:eastAsia="HG丸ｺﾞｼｯｸM-PRO"/>
                <w:sz w:val="24"/>
                <w:szCs w:val="28"/>
              </w:rPr>
            </w:pPr>
          </w:p>
          <w:p w:rsidR="002D69AD" w:rsidRDefault="002D69AD" w:rsidP="007A0A1D">
            <w:pPr>
              <w:spacing w:line="0" w:lineRule="atLeast"/>
              <w:jc w:val="center"/>
              <w:rPr>
                <w:rFonts w:ascii="HG丸ｺﾞｼｯｸM-PRO" w:eastAsia="HG丸ｺﾞｼｯｸM-PRO"/>
                <w:sz w:val="24"/>
                <w:szCs w:val="28"/>
              </w:rPr>
            </w:pPr>
            <w:r>
              <w:rPr>
                <w:rFonts w:ascii="HG丸ｺﾞｼｯｸM-PRO" w:eastAsia="HG丸ｺﾞｼｯｸM-PRO" w:hint="eastAsia"/>
                <w:sz w:val="24"/>
                <w:szCs w:val="28"/>
              </w:rPr>
              <w:t>5</w:t>
            </w:r>
            <w:r w:rsidR="004B7109">
              <w:rPr>
                <w:rFonts w:ascii="HG丸ｺﾞｼｯｸM-PRO" w:eastAsia="HG丸ｺﾞｼｯｸM-PRO"/>
                <w:sz w:val="24"/>
                <w:szCs w:val="28"/>
              </w:rPr>
              <w:t>7</w:t>
            </w:r>
          </w:p>
          <w:p w:rsidR="002D69AD" w:rsidRDefault="004B7109" w:rsidP="002D69AD">
            <w:pPr>
              <w:spacing w:line="0" w:lineRule="atLeast"/>
              <w:jc w:val="center"/>
              <w:rPr>
                <w:rFonts w:ascii="HG丸ｺﾞｼｯｸM-PRO" w:eastAsia="HG丸ｺﾞｼｯｸM-PRO"/>
                <w:sz w:val="24"/>
                <w:szCs w:val="28"/>
              </w:rPr>
            </w:pPr>
            <w:r>
              <w:rPr>
                <w:rFonts w:ascii="HG丸ｺﾞｼｯｸM-PRO" w:eastAsia="HG丸ｺﾞｼｯｸM-PRO"/>
                <w:sz w:val="24"/>
                <w:szCs w:val="28"/>
              </w:rPr>
              <w:t>63</w:t>
            </w:r>
          </w:p>
          <w:p w:rsidR="002D69AD" w:rsidRPr="00597F53" w:rsidRDefault="002D69AD" w:rsidP="002D69AD">
            <w:pPr>
              <w:spacing w:line="0" w:lineRule="atLeast"/>
              <w:rPr>
                <w:rFonts w:ascii="HG丸ｺﾞｼｯｸM-PRO" w:eastAsia="HG丸ｺﾞｼｯｸM-PRO"/>
                <w:sz w:val="28"/>
                <w:szCs w:val="28"/>
              </w:rPr>
            </w:pPr>
          </w:p>
        </w:tc>
      </w:tr>
      <w:tr w:rsidR="000A703F" w:rsidRPr="00597F53" w:rsidTr="007A0A1D">
        <w:tc>
          <w:tcPr>
            <w:tcW w:w="8739" w:type="dxa"/>
            <w:shd w:val="clear" w:color="auto" w:fill="auto"/>
          </w:tcPr>
          <w:p w:rsidR="000A703F" w:rsidRPr="000A703F" w:rsidRDefault="000A703F" w:rsidP="000A703F">
            <w:pPr>
              <w:spacing w:line="0" w:lineRule="atLeast"/>
              <w:rPr>
                <w:rFonts w:ascii="HG丸ｺﾞｼｯｸM-PRO" w:eastAsia="HG丸ｺﾞｼｯｸM-PRO"/>
                <w:sz w:val="24"/>
              </w:rPr>
            </w:pPr>
            <w:r w:rsidRPr="00597F53">
              <w:rPr>
                <w:rFonts w:ascii="HG丸ｺﾞｼｯｸM-PRO" w:eastAsia="HG丸ｺﾞｼｯｸM-PRO" w:hint="eastAsia"/>
                <w:sz w:val="24"/>
              </w:rPr>
              <w:t xml:space="preserve">　　　　</w:t>
            </w:r>
            <w:r>
              <w:rPr>
                <w:rFonts w:ascii="HG丸ｺﾞｼｯｸM-PRO" w:eastAsia="HG丸ｺﾞｼｯｸM-PRO" w:hint="eastAsia"/>
                <w:sz w:val="24"/>
              </w:rPr>
              <w:t>・</w:t>
            </w:r>
            <w:r w:rsidRPr="000A703F">
              <w:rPr>
                <w:rFonts w:ascii="HG丸ｺﾞｼｯｸM-PRO" w:eastAsia="HG丸ｺﾞｼｯｸM-PRO" w:hint="eastAsia"/>
                <w:sz w:val="24"/>
              </w:rPr>
              <w:t>地域防災拠点開設状況報告書 （様式第１号）</w:t>
            </w:r>
          </w:p>
          <w:p w:rsidR="000A703F" w:rsidRPr="000A703F" w:rsidRDefault="000A703F" w:rsidP="000A703F">
            <w:pPr>
              <w:spacing w:line="0" w:lineRule="atLeast"/>
              <w:ind w:firstLineChars="400" w:firstLine="960"/>
              <w:rPr>
                <w:rFonts w:ascii="HG丸ｺﾞｼｯｸM-PRO" w:eastAsia="HG丸ｺﾞｼｯｸM-PRO"/>
                <w:sz w:val="24"/>
              </w:rPr>
            </w:pPr>
            <w:r w:rsidRPr="000A703F">
              <w:rPr>
                <w:rFonts w:ascii="HG丸ｺﾞｼｯｸM-PRO" w:eastAsia="HG丸ｺﾞｼｯｸM-PRO" w:hint="eastAsia"/>
                <w:sz w:val="24"/>
              </w:rPr>
              <w:t>・地域防災拠点確認票１（外観） （様式第２号）</w:t>
            </w:r>
          </w:p>
          <w:p w:rsidR="000A703F" w:rsidRPr="000A703F" w:rsidRDefault="000A703F" w:rsidP="000A703F">
            <w:pPr>
              <w:spacing w:line="0" w:lineRule="atLeast"/>
              <w:ind w:firstLineChars="400" w:firstLine="960"/>
              <w:rPr>
                <w:rFonts w:ascii="HG丸ｺﾞｼｯｸM-PRO" w:eastAsia="HG丸ｺﾞｼｯｸM-PRO"/>
                <w:sz w:val="24"/>
              </w:rPr>
            </w:pPr>
            <w:r w:rsidRPr="000A703F">
              <w:rPr>
                <w:rFonts w:ascii="HG丸ｺﾞｼｯｸM-PRO" w:eastAsia="HG丸ｺﾞｼｯｸM-PRO" w:hint="eastAsia"/>
                <w:sz w:val="24"/>
              </w:rPr>
              <w:t>・地域防災拠点確認票２（内部） （様式第３号）</w:t>
            </w:r>
          </w:p>
          <w:p w:rsidR="000A703F" w:rsidRPr="000A703F" w:rsidRDefault="000A703F" w:rsidP="000A703F">
            <w:pPr>
              <w:spacing w:line="0" w:lineRule="atLeast"/>
              <w:ind w:firstLineChars="400" w:firstLine="960"/>
              <w:rPr>
                <w:rFonts w:ascii="HG丸ｺﾞｼｯｸM-PRO" w:eastAsia="HG丸ｺﾞｼｯｸM-PRO"/>
                <w:sz w:val="24"/>
              </w:rPr>
            </w:pPr>
            <w:r w:rsidRPr="000A703F">
              <w:rPr>
                <w:rFonts w:ascii="HG丸ｺﾞｼｯｸM-PRO" w:eastAsia="HG丸ｺﾞｼｯｸM-PRO" w:hint="eastAsia"/>
                <w:sz w:val="24"/>
              </w:rPr>
              <w:t>・被害情報収集票 （様式第４号）</w:t>
            </w:r>
          </w:p>
          <w:p w:rsidR="000A703F" w:rsidRPr="000A703F" w:rsidRDefault="000A703F" w:rsidP="000A703F">
            <w:pPr>
              <w:spacing w:line="0" w:lineRule="atLeast"/>
              <w:ind w:firstLineChars="400" w:firstLine="960"/>
              <w:rPr>
                <w:rFonts w:ascii="HG丸ｺﾞｼｯｸM-PRO" w:eastAsia="HG丸ｺﾞｼｯｸM-PRO"/>
                <w:sz w:val="24"/>
              </w:rPr>
            </w:pPr>
            <w:r w:rsidRPr="000A703F">
              <w:rPr>
                <w:rFonts w:ascii="HG丸ｺﾞｼｯｸM-PRO" w:eastAsia="HG丸ｺﾞｼｯｸM-PRO" w:hint="eastAsia"/>
                <w:sz w:val="24"/>
              </w:rPr>
              <w:t>・避難者数集計表 （様式第５号）</w:t>
            </w:r>
          </w:p>
          <w:p w:rsidR="000A703F" w:rsidRPr="000A703F" w:rsidRDefault="000A703F" w:rsidP="000A703F">
            <w:pPr>
              <w:spacing w:line="0" w:lineRule="atLeast"/>
              <w:ind w:firstLineChars="400" w:firstLine="960"/>
              <w:rPr>
                <w:rFonts w:ascii="HG丸ｺﾞｼｯｸM-PRO" w:eastAsia="HG丸ｺﾞｼｯｸM-PRO"/>
                <w:sz w:val="24"/>
              </w:rPr>
            </w:pPr>
            <w:r w:rsidRPr="000A703F">
              <w:rPr>
                <w:rFonts w:ascii="HG丸ｺﾞｼｯｸM-PRO" w:eastAsia="HG丸ｺﾞｼｯｸM-PRO" w:hint="eastAsia"/>
                <w:sz w:val="24"/>
              </w:rPr>
              <w:t>・</w:t>
            </w:r>
            <w:r w:rsidR="00F74DD5">
              <w:rPr>
                <w:rFonts w:ascii="HG丸ｺﾞｼｯｸM-PRO" w:eastAsia="HG丸ｺﾞｼｯｸM-PRO" w:hint="eastAsia"/>
                <w:sz w:val="24"/>
              </w:rPr>
              <w:t>必要な応援・物資等</w:t>
            </w:r>
            <w:r w:rsidRPr="000A703F">
              <w:rPr>
                <w:rFonts w:ascii="HG丸ｺﾞｼｯｸM-PRO" w:eastAsia="HG丸ｺﾞｼｯｸM-PRO" w:hint="eastAsia"/>
                <w:sz w:val="24"/>
              </w:rPr>
              <w:t>報告書（様式第６号）</w:t>
            </w:r>
          </w:p>
          <w:p w:rsidR="000A703F" w:rsidRPr="000A703F" w:rsidRDefault="000A703F" w:rsidP="000A703F">
            <w:pPr>
              <w:spacing w:line="0" w:lineRule="atLeast"/>
              <w:rPr>
                <w:rFonts w:ascii="HG丸ｺﾞｼｯｸM-PRO" w:eastAsia="HG丸ｺﾞｼｯｸM-PRO"/>
                <w:sz w:val="24"/>
              </w:rPr>
            </w:pPr>
            <w:r w:rsidRPr="000A703F">
              <w:rPr>
                <w:rFonts w:ascii="HG丸ｺﾞｼｯｸM-PRO" w:eastAsia="HG丸ｺﾞｼｯｸM-PRO" w:hint="eastAsia"/>
                <w:sz w:val="24"/>
              </w:rPr>
              <w:t xml:space="preserve"> </w:t>
            </w:r>
            <w:r>
              <w:rPr>
                <w:rFonts w:ascii="HG丸ｺﾞｼｯｸM-PRO" w:eastAsia="HG丸ｺﾞｼｯｸM-PRO" w:hint="eastAsia"/>
                <w:sz w:val="24"/>
              </w:rPr>
              <w:t xml:space="preserve">　　　 </w:t>
            </w:r>
            <w:r w:rsidRPr="000A703F">
              <w:rPr>
                <w:rFonts w:ascii="HG丸ｺﾞｼｯｸM-PRO" w:eastAsia="HG丸ｺﾞｼｯｸM-PRO" w:hint="eastAsia"/>
                <w:sz w:val="24"/>
              </w:rPr>
              <w:t>・地域防災拠点状況報告書 （様式第７号）</w:t>
            </w:r>
          </w:p>
          <w:p w:rsidR="000A703F" w:rsidRPr="000A703F" w:rsidRDefault="000A703F" w:rsidP="000A703F">
            <w:pPr>
              <w:spacing w:line="0" w:lineRule="atLeast"/>
              <w:rPr>
                <w:rFonts w:ascii="HG丸ｺﾞｼｯｸM-PRO" w:eastAsia="HG丸ｺﾞｼｯｸM-PRO"/>
                <w:sz w:val="24"/>
              </w:rPr>
            </w:pPr>
            <w:r w:rsidRPr="000A703F">
              <w:rPr>
                <w:rFonts w:ascii="HG丸ｺﾞｼｯｸM-PRO" w:eastAsia="HG丸ｺﾞｼｯｸM-PRO" w:hint="eastAsia"/>
                <w:sz w:val="24"/>
              </w:rPr>
              <w:t xml:space="preserve"> </w:t>
            </w:r>
            <w:r>
              <w:rPr>
                <w:rFonts w:ascii="HG丸ｺﾞｼｯｸM-PRO" w:eastAsia="HG丸ｺﾞｼｯｸM-PRO"/>
                <w:sz w:val="24"/>
              </w:rPr>
              <w:t xml:space="preserve">       </w:t>
            </w:r>
            <w:r w:rsidRPr="000A703F">
              <w:rPr>
                <w:rFonts w:ascii="HG丸ｺﾞｼｯｸM-PRO" w:eastAsia="HG丸ｺﾞｼｯｸM-PRO" w:hint="eastAsia"/>
                <w:sz w:val="24"/>
              </w:rPr>
              <w:t>・救出が必要とされる者に関する情報票 （様式第８号）</w:t>
            </w:r>
          </w:p>
          <w:p w:rsidR="000A703F" w:rsidRPr="000A703F" w:rsidRDefault="000A703F" w:rsidP="000A703F">
            <w:pPr>
              <w:spacing w:line="0" w:lineRule="atLeast"/>
              <w:rPr>
                <w:rFonts w:ascii="HG丸ｺﾞｼｯｸM-PRO" w:eastAsia="HG丸ｺﾞｼｯｸM-PRO"/>
                <w:sz w:val="24"/>
              </w:rPr>
            </w:pPr>
            <w:r w:rsidRPr="000A703F">
              <w:rPr>
                <w:rFonts w:ascii="HG丸ｺﾞｼｯｸM-PRO" w:eastAsia="HG丸ｺﾞｼｯｸM-PRO" w:hint="eastAsia"/>
                <w:sz w:val="24"/>
              </w:rPr>
              <w:t xml:space="preserve"> </w:t>
            </w:r>
            <w:r>
              <w:rPr>
                <w:rFonts w:ascii="HG丸ｺﾞｼｯｸM-PRO" w:eastAsia="HG丸ｺﾞｼｯｸM-PRO"/>
                <w:sz w:val="24"/>
              </w:rPr>
              <w:t xml:space="preserve">       </w:t>
            </w:r>
            <w:r w:rsidRPr="000A703F">
              <w:rPr>
                <w:rFonts w:ascii="HG丸ｺﾞｼｯｸM-PRO" w:eastAsia="HG丸ｺﾞｼｯｸM-PRO" w:hint="eastAsia"/>
                <w:sz w:val="24"/>
              </w:rPr>
              <w:t>・負傷者等連絡票 （様式第９号）</w:t>
            </w:r>
          </w:p>
          <w:p w:rsidR="000A703F" w:rsidRPr="000A703F" w:rsidRDefault="000A703F" w:rsidP="000A703F">
            <w:pPr>
              <w:spacing w:line="0" w:lineRule="atLeast"/>
              <w:ind w:firstLineChars="400" w:firstLine="960"/>
              <w:rPr>
                <w:rFonts w:ascii="HG丸ｺﾞｼｯｸM-PRO" w:eastAsia="HG丸ｺﾞｼｯｸM-PRO"/>
                <w:sz w:val="24"/>
              </w:rPr>
            </w:pPr>
            <w:r w:rsidRPr="000A703F">
              <w:rPr>
                <w:rFonts w:ascii="HG丸ｺﾞｼｯｸM-PRO" w:eastAsia="HG丸ｺﾞｼｯｸM-PRO" w:hint="eastAsia"/>
                <w:sz w:val="24"/>
              </w:rPr>
              <w:t>・地域防災拠点日誌 （様式第</w:t>
            </w:r>
            <w:r w:rsidR="00F74DD5">
              <w:rPr>
                <w:rFonts w:ascii="HG丸ｺﾞｼｯｸM-PRO" w:eastAsia="HG丸ｺﾞｼｯｸM-PRO" w:hint="eastAsia"/>
                <w:sz w:val="24"/>
              </w:rPr>
              <w:t>10</w:t>
            </w:r>
            <w:r w:rsidRPr="000A703F">
              <w:rPr>
                <w:rFonts w:ascii="HG丸ｺﾞｼｯｸM-PRO" w:eastAsia="HG丸ｺﾞｼｯｸM-PRO" w:hint="eastAsia"/>
                <w:sz w:val="24"/>
              </w:rPr>
              <w:t>号）</w:t>
            </w:r>
          </w:p>
          <w:p w:rsidR="000A703F" w:rsidRPr="000A703F" w:rsidRDefault="000A703F" w:rsidP="000A703F">
            <w:pPr>
              <w:spacing w:line="0" w:lineRule="atLeast"/>
              <w:rPr>
                <w:rFonts w:ascii="HG丸ｺﾞｼｯｸM-PRO" w:eastAsia="HG丸ｺﾞｼｯｸM-PRO"/>
                <w:sz w:val="24"/>
              </w:rPr>
            </w:pPr>
            <w:r w:rsidRPr="000A703F">
              <w:rPr>
                <w:rFonts w:ascii="HG丸ｺﾞｼｯｸM-PRO" w:eastAsia="HG丸ｺﾞｼｯｸM-PRO" w:hint="eastAsia"/>
                <w:sz w:val="24"/>
              </w:rPr>
              <w:t xml:space="preserve"> </w:t>
            </w:r>
            <w:r>
              <w:rPr>
                <w:rFonts w:ascii="HG丸ｺﾞｼｯｸM-PRO" w:eastAsia="HG丸ｺﾞｼｯｸM-PRO"/>
                <w:sz w:val="24"/>
              </w:rPr>
              <w:t xml:space="preserve">       </w:t>
            </w:r>
            <w:r w:rsidRPr="000A703F">
              <w:rPr>
                <w:rFonts w:ascii="HG丸ｺﾞｼｯｸM-PRO" w:eastAsia="HG丸ｺﾞｼｯｸM-PRO" w:hint="eastAsia"/>
                <w:sz w:val="24"/>
              </w:rPr>
              <w:t>・運営委員会の活動状況確認票 （様式第</w:t>
            </w:r>
            <w:r w:rsidR="00F74DD5">
              <w:rPr>
                <w:rFonts w:ascii="HG丸ｺﾞｼｯｸM-PRO" w:eastAsia="HG丸ｺﾞｼｯｸM-PRO" w:hint="eastAsia"/>
                <w:sz w:val="24"/>
              </w:rPr>
              <w:t>11</w:t>
            </w:r>
            <w:r w:rsidRPr="000A703F">
              <w:rPr>
                <w:rFonts w:ascii="HG丸ｺﾞｼｯｸM-PRO" w:eastAsia="HG丸ｺﾞｼｯｸM-PRO" w:hint="eastAsia"/>
                <w:sz w:val="24"/>
              </w:rPr>
              <w:t>号）</w:t>
            </w:r>
          </w:p>
          <w:p w:rsidR="000A703F" w:rsidRPr="000A703F" w:rsidRDefault="000A703F" w:rsidP="000A703F">
            <w:pPr>
              <w:spacing w:line="0" w:lineRule="atLeast"/>
              <w:rPr>
                <w:rFonts w:ascii="HG丸ｺﾞｼｯｸM-PRO" w:eastAsia="HG丸ｺﾞｼｯｸM-PRO"/>
                <w:sz w:val="24"/>
              </w:rPr>
            </w:pPr>
            <w:r w:rsidRPr="000A703F">
              <w:rPr>
                <w:rFonts w:ascii="HG丸ｺﾞｼｯｸM-PRO" w:eastAsia="HG丸ｺﾞｼｯｸM-PRO" w:hint="eastAsia"/>
                <w:sz w:val="24"/>
              </w:rPr>
              <w:t xml:space="preserve"> </w:t>
            </w:r>
            <w:r>
              <w:rPr>
                <w:rFonts w:ascii="HG丸ｺﾞｼｯｸM-PRO" w:eastAsia="HG丸ｺﾞｼｯｸM-PRO"/>
                <w:sz w:val="24"/>
              </w:rPr>
              <w:t xml:space="preserve">       </w:t>
            </w:r>
            <w:r w:rsidRPr="000A703F">
              <w:rPr>
                <w:rFonts w:ascii="HG丸ｺﾞｼｯｸM-PRO" w:eastAsia="HG丸ｺﾞｼｯｸM-PRO" w:hint="eastAsia"/>
                <w:sz w:val="24"/>
              </w:rPr>
              <w:t>・物資受入れ・払出し票 （様式第</w:t>
            </w:r>
            <w:r w:rsidR="00F74DD5">
              <w:rPr>
                <w:rFonts w:ascii="HG丸ｺﾞｼｯｸM-PRO" w:eastAsia="HG丸ｺﾞｼｯｸM-PRO" w:hint="eastAsia"/>
                <w:sz w:val="24"/>
              </w:rPr>
              <w:t>12</w:t>
            </w:r>
            <w:r w:rsidRPr="000A703F">
              <w:rPr>
                <w:rFonts w:ascii="HG丸ｺﾞｼｯｸM-PRO" w:eastAsia="HG丸ｺﾞｼｯｸM-PRO" w:hint="eastAsia"/>
                <w:sz w:val="24"/>
              </w:rPr>
              <w:t>号）</w:t>
            </w:r>
          </w:p>
          <w:p w:rsidR="000A703F" w:rsidRPr="000A703F" w:rsidRDefault="000A703F" w:rsidP="000A703F">
            <w:pPr>
              <w:spacing w:line="0" w:lineRule="atLeast"/>
              <w:rPr>
                <w:rFonts w:ascii="HG丸ｺﾞｼｯｸM-PRO" w:eastAsia="HG丸ｺﾞｼｯｸM-PRO"/>
                <w:sz w:val="24"/>
              </w:rPr>
            </w:pPr>
            <w:r w:rsidRPr="000A703F">
              <w:rPr>
                <w:rFonts w:ascii="HG丸ｺﾞｼｯｸM-PRO" w:eastAsia="HG丸ｺﾞｼｯｸM-PRO" w:hint="eastAsia"/>
                <w:sz w:val="24"/>
              </w:rPr>
              <w:t xml:space="preserve"> </w:t>
            </w:r>
            <w:r>
              <w:rPr>
                <w:rFonts w:ascii="HG丸ｺﾞｼｯｸM-PRO" w:eastAsia="HG丸ｺﾞｼｯｸM-PRO"/>
                <w:sz w:val="24"/>
              </w:rPr>
              <w:t xml:space="preserve">       </w:t>
            </w:r>
            <w:r w:rsidRPr="000A703F">
              <w:rPr>
                <w:rFonts w:ascii="HG丸ｺﾞｼｯｸM-PRO" w:eastAsia="HG丸ｺﾞｼｯｸM-PRO" w:hint="eastAsia"/>
                <w:sz w:val="24"/>
              </w:rPr>
              <w:t>・ボランティア受付表 （様式第</w:t>
            </w:r>
            <w:r w:rsidR="00F74DD5">
              <w:rPr>
                <w:rFonts w:ascii="HG丸ｺﾞｼｯｸM-PRO" w:eastAsia="HG丸ｺﾞｼｯｸM-PRO" w:hint="eastAsia"/>
                <w:sz w:val="24"/>
              </w:rPr>
              <w:t>13</w:t>
            </w:r>
            <w:r w:rsidRPr="000A703F">
              <w:rPr>
                <w:rFonts w:ascii="HG丸ｺﾞｼｯｸM-PRO" w:eastAsia="HG丸ｺﾞｼｯｸM-PRO" w:hint="eastAsia"/>
                <w:sz w:val="24"/>
              </w:rPr>
              <w:t>号）</w:t>
            </w:r>
          </w:p>
          <w:p w:rsidR="000A703F" w:rsidRPr="000A703F" w:rsidRDefault="000A703F" w:rsidP="000A703F">
            <w:pPr>
              <w:spacing w:line="0" w:lineRule="atLeast"/>
              <w:rPr>
                <w:rFonts w:ascii="HG丸ｺﾞｼｯｸM-PRO" w:eastAsia="HG丸ｺﾞｼｯｸM-PRO"/>
                <w:sz w:val="24"/>
              </w:rPr>
            </w:pPr>
            <w:r w:rsidRPr="000A703F">
              <w:rPr>
                <w:rFonts w:ascii="HG丸ｺﾞｼｯｸM-PRO" w:eastAsia="HG丸ｺﾞｼｯｸM-PRO" w:hint="eastAsia"/>
                <w:sz w:val="24"/>
              </w:rPr>
              <w:t xml:space="preserve"> </w:t>
            </w:r>
            <w:r>
              <w:rPr>
                <w:rFonts w:ascii="HG丸ｺﾞｼｯｸM-PRO" w:eastAsia="HG丸ｺﾞｼｯｸM-PRO"/>
                <w:sz w:val="24"/>
              </w:rPr>
              <w:t xml:space="preserve">       </w:t>
            </w:r>
            <w:r w:rsidRPr="000A703F">
              <w:rPr>
                <w:rFonts w:ascii="HG丸ｺﾞｼｯｸM-PRO" w:eastAsia="HG丸ｺﾞｼｯｸM-PRO" w:hint="eastAsia"/>
                <w:sz w:val="24"/>
              </w:rPr>
              <w:t>・地域防災拠点取材申請書 （様式第</w:t>
            </w:r>
            <w:r w:rsidR="00F74DD5">
              <w:rPr>
                <w:rFonts w:ascii="HG丸ｺﾞｼｯｸM-PRO" w:eastAsia="HG丸ｺﾞｼｯｸM-PRO" w:hint="eastAsia"/>
                <w:sz w:val="24"/>
              </w:rPr>
              <w:t>14</w:t>
            </w:r>
            <w:r w:rsidRPr="000A703F">
              <w:rPr>
                <w:rFonts w:ascii="HG丸ｺﾞｼｯｸM-PRO" w:eastAsia="HG丸ｺﾞｼｯｸM-PRO" w:hint="eastAsia"/>
                <w:sz w:val="24"/>
              </w:rPr>
              <w:t>号）</w:t>
            </w:r>
          </w:p>
          <w:p w:rsidR="000A703F" w:rsidRPr="000A703F" w:rsidRDefault="000A703F" w:rsidP="000A703F">
            <w:pPr>
              <w:spacing w:line="0" w:lineRule="atLeast"/>
              <w:rPr>
                <w:rFonts w:ascii="HG丸ｺﾞｼｯｸM-PRO" w:eastAsia="HG丸ｺﾞｼｯｸM-PRO"/>
                <w:sz w:val="24"/>
              </w:rPr>
            </w:pPr>
            <w:r w:rsidRPr="000A703F">
              <w:rPr>
                <w:rFonts w:ascii="HG丸ｺﾞｼｯｸM-PRO" w:eastAsia="HG丸ｺﾞｼｯｸM-PRO" w:hint="eastAsia"/>
                <w:sz w:val="24"/>
              </w:rPr>
              <w:t xml:space="preserve"> </w:t>
            </w:r>
            <w:r>
              <w:rPr>
                <w:rFonts w:ascii="HG丸ｺﾞｼｯｸM-PRO" w:eastAsia="HG丸ｺﾞｼｯｸM-PRO"/>
                <w:sz w:val="24"/>
              </w:rPr>
              <w:t xml:space="preserve">       </w:t>
            </w:r>
            <w:r w:rsidRPr="000A703F">
              <w:rPr>
                <w:rFonts w:ascii="HG丸ｺﾞｼｯｸM-PRO" w:eastAsia="HG丸ｺﾞｼｯｸM-PRO" w:hint="eastAsia"/>
                <w:sz w:val="24"/>
              </w:rPr>
              <w:t>・避難者カード（兼 安否確認票） （様式第</w:t>
            </w:r>
            <w:r w:rsidR="00F74DD5">
              <w:rPr>
                <w:rFonts w:ascii="HG丸ｺﾞｼｯｸM-PRO" w:eastAsia="HG丸ｺﾞｼｯｸM-PRO" w:hint="eastAsia"/>
                <w:sz w:val="24"/>
              </w:rPr>
              <w:t>15</w:t>
            </w:r>
            <w:r w:rsidRPr="000A703F">
              <w:rPr>
                <w:rFonts w:ascii="HG丸ｺﾞｼｯｸM-PRO" w:eastAsia="HG丸ｺﾞｼｯｸM-PRO" w:hint="eastAsia"/>
                <w:sz w:val="24"/>
              </w:rPr>
              <w:t>号）</w:t>
            </w:r>
          </w:p>
          <w:p w:rsidR="000A703F" w:rsidRDefault="000A703F" w:rsidP="000A703F">
            <w:pPr>
              <w:spacing w:line="0" w:lineRule="atLeast"/>
              <w:ind w:firstLineChars="400" w:firstLine="960"/>
              <w:rPr>
                <w:rFonts w:ascii="HG丸ｺﾞｼｯｸM-PRO" w:eastAsia="HG丸ｺﾞｼｯｸM-PRO"/>
                <w:sz w:val="24"/>
              </w:rPr>
            </w:pPr>
            <w:r w:rsidRPr="000A703F">
              <w:rPr>
                <w:rFonts w:ascii="HG丸ｺﾞｼｯｸM-PRO" w:eastAsia="HG丸ｺﾞｼｯｸM-PRO" w:hint="eastAsia"/>
                <w:sz w:val="24"/>
              </w:rPr>
              <w:t>・避難者リスト（台帳） （様式第 16 号）</w:t>
            </w:r>
          </w:p>
          <w:p w:rsidR="00F74DD5" w:rsidRPr="00F74DD5" w:rsidRDefault="00F74DD5" w:rsidP="00F74DD5">
            <w:pPr>
              <w:spacing w:line="0" w:lineRule="atLeast"/>
              <w:ind w:firstLineChars="400" w:firstLine="960"/>
              <w:rPr>
                <w:rFonts w:ascii="HG丸ｺﾞｼｯｸM-PRO" w:eastAsia="HG丸ｺﾞｼｯｸM-PRO"/>
                <w:sz w:val="24"/>
              </w:rPr>
            </w:pPr>
            <w:r>
              <w:rPr>
                <w:rFonts w:ascii="HG丸ｺﾞｼｯｸM-PRO" w:eastAsia="HG丸ｺﾞｼｯｸM-PRO" w:hint="eastAsia"/>
                <w:sz w:val="24"/>
              </w:rPr>
              <w:t xml:space="preserve">・町の防災組織 </w:t>
            </w:r>
            <w:r w:rsidRPr="00F74DD5">
              <w:rPr>
                <w:rFonts w:ascii="HG丸ｺﾞｼｯｸM-PRO" w:eastAsia="HG丸ｺﾞｼｯｸM-PRO" w:hint="eastAsia"/>
                <w:sz w:val="24"/>
              </w:rPr>
              <w:t xml:space="preserve">⇔ </w:t>
            </w:r>
            <w:r>
              <w:rPr>
                <w:rFonts w:ascii="HG丸ｺﾞｼｯｸM-PRO" w:eastAsia="HG丸ｺﾞｼｯｸM-PRO" w:hint="eastAsia"/>
                <w:sz w:val="24"/>
              </w:rPr>
              <w:t>地域防災拠点 報告様式 （様式第17号）</w:t>
            </w:r>
          </w:p>
          <w:p w:rsidR="000A703F" w:rsidRPr="00597F53" w:rsidRDefault="000A703F" w:rsidP="00F74DD5">
            <w:pPr>
              <w:spacing w:line="0" w:lineRule="atLeast"/>
              <w:ind w:firstLineChars="400" w:firstLine="960"/>
              <w:rPr>
                <w:rFonts w:ascii="HG丸ｺﾞｼｯｸM-PRO" w:eastAsia="HG丸ｺﾞｼｯｸM-PRO"/>
                <w:sz w:val="24"/>
              </w:rPr>
            </w:pPr>
            <w:r w:rsidRPr="000A703F">
              <w:rPr>
                <w:rFonts w:ascii="HG丸ｺﾞｼｯｸM-PRO" w:eastAsia="HG丸ｺﾞｼｯｸM-PRO" w:hint="eastAsia"/>
                <w:sz w:val="24"/>
              </w:rPr>
              <w:t>・地域防災拠点ペット登録票</w:t>
            </w:r>
            <w:r w:rsidR="00F74DD5">
              <w:rPr>
                <w:rFonts w:ascii="HG丸ｺﾞｼｯｸM-PRO" w:eastAsia="HG丸ｺﾞｼｯｸM-PRO" w:hint="eastAsia"/>
                <w:sz w:val="24"/>
              </w:rPr>
              <w:t xml:space="preserve"> （様式第</w:t>
            </w:r>
            <w:r w:rsidR="00F74DD5">
              <w:rPr>
                <w:rFonts w:ascii="HG丸ｺﾞｼｯｸM-PRO" w:eastAsia="HG丸ｺﾞｼｯｸM-PRO"/>
                <w:sz w:val="24"/>
              </w:rPr>
              <w:t>18</w:t>
            </w:r>
            <w:r w:rsidR="00F74DD5">
              <w:rPr>
                <w:rFonts w:ascii="HG丸ｺﾞｼｯｸM-PRO" w:eastAsia="HG丸ｺﾞｼｯｸM-PRO" w:hint="eastAsia"/>
                <w:sz w:val="24"/>
              </w:rPr>
              <w:t>号）</w:t>
            </w:r>
          </w:p>
        </w:tc>
        <w:tc>
          <w:tcPr>
            <w:tcW w:w="1229" w:type="dxa"/>
            <w:shd w:val="clear" w:color="auto" w:fill="auto"/>
          </w:tcPr>
          <w:p w:rsidR="000A703F" w:rsidRPr="00597F53" w:rsidRDefault="004B7109" w:rsidP="007A0A1D">
            <w:pPr>
              <w:spacing w:line="0" w:lineRule="atLeast"/>
              <w:jc w:val="center"/>
              <w:rPr>
                <w:rFonts w:ascii="HG丸ｺﾞｼｯｸM-PRO" w:eastAsia="HG丸ｺﾞｼｯｸM-PRO"/>
                <w:sz w:val="24"/>
              </w:rPr>
            </w:pPr>
            <w:r>
              <w:rPr>
                <w:rFonts w:ascii="HG丸ｺﾞｼｯｸM-PRO" w:eastAsia="HG丸ｺﾞｼｯｸM-PRO" w:hint="eastAsia"/>
                <w:sz w:val="24"/>
              </w:rPr>
              <w:t>64</w:t>
            </w:r>
          </w:p>
          <w:p w:rsidR="000A703F" w:rsidRPr="00597F53" w:rsidRDefault="004B7109" w:rsidP="007A0A1D">
            <w:pPr>
              <w:spacing w:line="0" w:lineRule="atLeast"/>
              <w:jc w:val="center"/>
              <w:rPr>
                <w:rFonts w:ascii="HG丸ｺﾞｼｯｸM-PRO" w:eastAsia="HG丸ｺﾞｼｯｸM-PRO"/>
                <w:sz w:val="24"/>
              </w:rPr>
            </w:pPr>
            <w:r>
              <w:rPr>
                <w:rFonts w:ascii="HG丸ｺﾞｼｯｸM-PRO" w:eastAsia="HG丸ｺﾞｼｯｸM-PRO" w:hint="eastAsia"/>
                <w:sz w:val="24"/>
              </w:rPr>
              <w:t>6</w:t>
            </w:r>
            <w:r>
              <w:rPr>
                <w:rFonts w:ascii="HG丸ｺﾞｼｯｸM-PRO" w:eastAsia="HG丸ｺﾞｼｯｸM-PRO"/>
                <w:sz w:val="24"/>
              </w:rPr>
              <w:t>5</w:t>
            </w:r>
          </w:p>
          <w:p w:rsidR="000A703F" w:rsidRDefault="004B7109" w:rsidP="007A0A1D">
            <w:pPr>
              <w:spacing w:line="0" w:lineRule="atLeast"/>
              <w:jc w:val="center"/>
              <w:rPr>
                <w:rFonts w:ascii="HG丸ｺﾞｼｯｸM-PRO" w:eastAsia="HG丸ｺﾞｼｯｸM-PRO"/>
                <w:sz w:val="24"/>
              </w:rPr>
            </w:pPr>
            <w:r>
              <w:rPr>
                <w:rFonts w:ascii="HG丸ｺﾞｼｯｸM-PRO" w:eastAsia="HG丸ｺﾞｼｯｸM-PRO"/>
                <w:sz w:val="24"/>
              </w:rPr>
              <w:t>66</w:t>
            </w:r>
          </w:p>
          <w:p w:rsidR="008B27E5" w:rsidRDefault="004B7109" w:rsidP="007A0A1D">
            <w:pPr>
              <w:spacing w:line="0" w:lineRule="atLeast"/>
              <w:jc w:val="center"/>
              <w:rPr>
                <w:rFonts w:ascii="HG丸ｺﾞｼｯｸM-PRO" w:eastAsia="HG丸ｺﾞｼｯｸM-PRO"/>
                <w:sz w:val="24"/>
              </w:rPr>
            </w:pPr>
            <w:r>
              <w:rPr>
                <w:rFonts w:ascii="HG丸ｺﾞｼｯｸM-PRO" w:eastAsia="HG丸ｺﾞｼｯｸM-PRO"/>
                <w:sz w:val="24"/>
              </w:rPr>
              <w:t>67</w:t>
            </w:r>
          </w:p>
          <w:p w:rsidR="008B27E5" w:rsidRDefault="004B7109" w:rsidP="007A0A1D">
            <w:pPr>
              <w:spacing w:line="0" w:lineRule="atLeast"/>
              <w:jc w:val="center"/>
              <w:rPr>
                <w:rFonts w:ascii="HG丸ｺﾞｼｯｸM-PRO" w:eastAsia="HG丸ｺﾞｼｯｸM-PRO"/>
                <w:sz w:val="24"/>
              </w:rPr>
            </w:pPr>
            <w:r>
              <w:rPr>
                <w:rFonts w:ascii="HG丸ｺﾞｼｯｸM-PRO" w:eastAsia="HG丸ｺﾞｼｯｸM-PRO"/>
                <w:sz w:val="24"/>
              </w:rPr>
              <w:t>68</w:t>
            </w:r>
          </w:p>
          <w:p w:rsidR="008B27E5" w:rsidRDefault="004B7109" w:rsidP="007A0A1D">
            <w:pPr>
              <w:spacing w:line="0" w:lineRule="atLeast"/>
              <w:jc w:val="center"/>
              <w:rPr>
                <w:rFonts w:ascii="HG丸ｺﾞｼｯｸM-PRO" w:eastAsia="HG丸ｺﾞｼｯｸM-PRO"/>
                <w:sz w:val="24"/>
              </w:rPr>
            </w:pPr>
            <w:r>
              <w:rPr>
                <w:rFonts w:ascii="HG丸ｺﾞｼｯｸM-PRO" w:eastAsia="HG丸ｺﾞｼｯｸM-PRO"/>
                <w:sz w:val="24"/>
              </w:rPr>
              <w:t>69</w:t>
            </w:r>
          </w:p>
          <w:p w:rsidR="008B27E5" w:rsidRDefault="004B7109" w:rsidP="007A0A1D">
            <w:pPr>
              <w:spacing w:line="0" w:lineRule="atLeast"/>
              <w:jc w:val="center"/>
              <w:rPr>
                <w:rFonts w:ascii="HG丸ｺﾞｼｯｸM-PRO" w:eastAsia="HG丸ｺﾞｼｯｸM-PRO"/>
                <w:sz w:val="24"/>
              </w:rPr>
            </w:pPr>
            <w:r>
              <w:rPr>
                <w:rFonts w:ascii="HG丸ｺﾞｼｯｸM-PRO" w:eastAsia="HG丸ｺﾞｼｯｸM-PRO"/>
                <w:sz w:val="24"/>
              </w:rPr>
              <w:t>70</w:t>
            </w:r>
          </w:p>
          <w:p w:rsidR="008B27E5" w:rsidRDefault="004B7109" w:rsidP="007A0A1D">
            <w:pPr>
              <w:spacing w:line="0" w:lineRule="atLeast"/>
              <w:jc w:val="center"/>
              <w:rPr>
                <w:rFonts w:ascii="HG丸ｺﾞｼｯｸM-PRO" w:eastAsia="HG丸ｺﾞｼｯｸM-PRO"/>
                <w:sz w:val="24"/>
              </w:rPr>
            </w:pPr>
            <w:r>
              <w:rPr>
                <w:rFonts w:ascii="HG丸ｺﾞｼｯｸM-PRO" w:eastAsia="HG丸ｺﾞｼｯｸM-PRO"/>
                <w:sz w:val="24"/>
              </w:rPr>
              <w:t>72</w:t>
            </w:r>
          </w:p>
          <w:p w:rsidR="008B27E5" w:rsidRDefault="004B7109" w:rsidP="007A0A1D">
            <w:pPr>
              <w:spacing w:line="0" w:lineRule="atLeast"/>
              <w:jc w:val="center"/>
              <w:rPr>
                <w:rFonts w:ascii="HG丸ｺﾞｼｯｸM-PRO" w:eastAsia="HG丸ｺﾞｼｯｸM-PRO"/>
                <w:sz w:val="24"/>
              </w:rPr>
            </w:pPr>
            <w:r>
              <w:rPr>
                <w:rFonts w:ascii="HG丸ｺﾞｼｯｸM-PRO" w:eastAsia="HG丸ｺﾞｼｯｸM-PRO"/>
                <w:sz w:val="24"/>
              </w:rPr>
              <w:t>73</w:t>
            </w:r>
          </w:p>
          <w:p w:rsidR="008B27E5" w:rsidRDefault="004B7109" w:rsidP="007A0A1D">
            <w:pPr>
              <w:spacing w:line="0" w:lineRule="atLeast"/>
              <w:jc w:val="center"/>
              <w:rPr>
                <w:rFonts w:ascii="HG丸ｺﾞｼｯｸM-PRO" w:eastAsia="HG丸ｺﾞｼｯｸM-PRO"/>
                <w:sz w:val="24"/>
              </w:rPr>
            </w:pPr>
            <w:r>
              <w:rPr>
                <w:rFonts w:ascii="HG丸ｺﾞｼｯｸM-PRO" w:eastAsia="HG丸ｺﾞｼｯｸM-PRO"/>
                <w:sz w:val="24"/>
              </w:rPr>
              <w:t>74</w:t>
            </w:r>
          </w:p>
          <w:p w:rsidR="008B27E5" w:rsidRDefault="004B7109" w:rsidP="007A0A1D">
            <w:pPr>
              <w:spacing w:line="0" w:lineRule="atLeast"/>
              <w:jc w:val="center"/>
              <w:rPr>
                <w:rFonts w:ascii="HG丸ｺﾞｼｯｸM-PRO" w:eastAsia="HG丸ｺﾞｼｯｸM-PRO"/>
                <w:sz w:val="24"/>
              </w:rPr>
            </w:pPr>
            <w:r>
              <w:rPr>
                <w:rFonts w:ascii="HG丸ｺﾞｼｯｸM-PRO" w:eastAsia="HG丸ｺﾞｼｯｸM-PRO"/>
                <w:sz w:val="24"/>
              </w:rPr>
              <w:t>75</w:t>
            </w:r>
          </w:p>
          <w:p w:rsidR="008B27E5" w:rsidRDefault="004B7109" w:rsidP="007A0A1D">
            <w:pPr>
              <w:spacing w:line="0" w:lineRule="atLeast"/>
              <w:jc w:val="center"/>
              <w:rPr>
                <w:rFonts w:ascii="HG丸ｺﾞｼｯｸM-PRO" w:eastAsia="HG丸ｺﾞｼｯｸM-PRO"/>
                <w:sz w:val="24"/>
              </w:rPr>
            </w:pPr>
            <w:r>
              <w:rPr>
                <w:rFonts w:ascii="HG丸ｺﾞｼｯｸM-PRO" w:eastAsia="HG丸ｺﾞｼｯｸM-PRO"/>
                <w:sz w:val="24"/>
              </w:rPr>
              <w:t>76</w:t>
            </w:r>
          </w:p>
          <w:p w:rsidR="008B27E5" w:rsidRDefault="004B7109" w:rsidP="007A0A1D">
            <w:pPr>
              <w:spacing w:line="0" w:lineRule="atLeast"/>
              <w:jc w:val="center"/>
              <w:rPr>
                <w:rFonts w:ascii="HG丸ｺﾞｼｯｸM-PRO" w:eastAsia="HG丸ｺﾞｼｯｸM-PRO"/>
                <w:sz w:val="24"/>
              </w:rPr>
            </w:pPr>
            <w:r>
              <w:rPr>
                <w:rFonts w:ascii="HG丸ｺﾞｼｯｸM-PRO" w:eastAsia="HG丸ｺﾞｼｯｸM-PRO"/>
                <w:sz w:val="24"/>
              </w:rPr>
              <w:t>77</w:t>
            </w:r>
          </w:p>
          <w:p w:rsidR="008B27E5" w:rsidRDefault="004B7109" w:rsidP="007A0A1D">
            <w:pPr>
              <w:spacing w:line="0" w:lineRule="atLeast"/>
              <w:jc w:val="center"/>
              <w:rPr>
                <w:rFonts w:ascii="HG丸ｺﾞｼｯｸM-PRO" w:eastAsia="HG丸ｺﾞｼｯｸM-PRO"/>
                <w:sz w:val="24"/>
              </w:rPr>
            </w:pPr>
            <w:r>
              <w:rPr>
                <w:rFonts w:ascii="HG丸ｺﾞｼｯｸM-PRO" w:eastAsia="HG丸ｺﾞｼｯｸM-PRO"/>
                <w:sz w:val="24"/>
              </w:rPr>
              <w:t>78</w:t>
            </w:r>
          </w:p>
          <w:p w:rsidR="008B27E5" w:rsidRDefault="004B7109" w:rsidP="007A0A1D">
            <w:pPr>
              <w:spacing w:line="0" w:lineRule="atLeast"/>
              <w:jc w:val="center"/>
              <w:rPr>
                <w:rFonts w:ascii="HG丸ｺﾞｼｯｸM-PRO" w:eastAsia="HG丸ｺﾞｼｯｸM-PRO"/>
                <w:sz w:val="24"/>
              </w:rPr>
            </w:pPr>
            <w:r>
              <w:rPr>
                <w:rFonts w:ascii="HG丸ｺﾞｼｯｸM-PRO" w:eastAsia="HG丸ｺﾞｼｯｸM-PRO"/>
                <w:sz w:val="24"/>
              </w:rPr>
              <w:t>79</w:t>
            </w:r>
          </w:p>
          <w:p w:rsidR="008B27E5" w:rsidRDefault="004B7109" w:rsidP="007A0A1D">
            <w:pPr>
              <w:spacing w:line="0" w:lineRule="atLeast"/>
              <w:jc w:val="center"/>
              <w:rPr>
                <w:rFonts w:ascii="HG丸ｺﾞｼｯｸM-PRO" w:eastAsia="HG丸ｺﾞｼｯｸM-PRO"/>
                <w:sz w:val="24"/>
              </w:rPr>
            </w:pPr>
            <w:r>
              <w:rPr>
                <w:rFonts w:ascii="HG丸ｺﾞｼｯｸM-PRO" w:eastAsia="HG丸ｺﾞｼｯｸM-PRO"/>
                <w:sz w:val="24"/>
              </w:rPr>
              <w:t>82</w:t>
            </w:r>
          </w:p>
          <w:p w:rsidR="008B27E5" w:rsidRDefault="004B7109" w:rsidP="007A0A1D">
            <w:pPr>
              <w:spacing w:line="0" w:lineRule="atLeast"/>
              <w:jc w:val="center"/>
              <w:rPr>
                <w:rFonts w:ascii="HG丸ｺﾞｼｯｸM-PRO" w:eastAsia="HG丸ｺﾞｼｯｸM-PRO"/>
                <w:sz w:val="24"/>
              </w:rPr>
            </w:pPr>
            <w:r>
              <w:rPr>
                <w:rFonts w:ascii="HG丸ｺﾞｼｯｸM-PRO" w:eastAsia="HG丸ｺﾞｼｯｸM-PRO"/>
                <w:sz w:val="24"/>
              </w:rPr>
              <w:t>83</w:t>
            </w:r>
          </w:p>
          <w:p w:rsidR="00AE2032" w:rsidRPr="00597F53" w:rsidRDefault="004B7109" w:rsidP="00AE2032">
            <w:pPr>
              <w:spacing w:line="0" w:lineRule="atLeast"/>
              <w:jc w:val="center"/>
              <w:rPr>
                <w:rFonts w:ascii="HG丸ｺﾞｼｯｸM-PRO" w:eastAsia="HG丸ｺﾞｼｯｸM-PRO"/>
                <w:sz w:val="24"/>
              </w:rPr>
            </w:pPr>
            <w:r>
              <w:rPr>
                <w:rFonts w:ascii="HG丸ｺﾞｼｯｸM-PRO" w:eastAsia="HG丸ｺﾞｼｯｸM-PRO"/>
                <w:sz w:val="24"/>
              </w:rPr>
              <w:t>86</w:t>
            </w:r>
          </w:p>
        </w:tc>
      </w:tr>
      <w:tr w:rsidR="000A703F" w:rsidRPr="00597F53" w:rsidTr="000A703F">
        <w:trPr>
          <w:trHeight w:val="70"/>
        </w:trPr>
        <w:tc>
          <w:tcPr>
            <w:tcW w:w="8739" w:type="dxa"/>
            <w:shd w:val="clear" w:color="auto" w:fill="auto"/>
          </w:tcPr>
          <w:tbl>
            <w:tblPr>
              <w:tblW w:w="0" w:type="auto"/>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1E0" w:firstRow="1" w:lastRow="1" w:firstColumn="1" w:lastColumn="1" w:noHBand="0" w:noVBand="0"/>
            </w:tblPr>
            <w:tblGrid>
              <w:gridCol w:w="8513"/>
            </w:tblGrid>
            <w:tr w:rsidR="00AC7B7E" w:rsidRPr="00597F53" w:rsidTr="007A0A1D">
              <w:tc>
                <w:tcPr>
                  <w:tcW w:w="8739" w:type="dxa"/>
                  <w:shd w:val="clear" w:color="auto" w:fill="auto"/>
                </w:tcPr>
                <w:p w:rsidR="00AC7B7E" w:rsidRPr="00597F53" w:rsidRDefault="003D66C4" w:rsidP="00AC7B7E">
                  <w:pPr>
                    <w:spacing w:line="0" w:lineRule="atLeast"/>
                    <w:ind w:firstLineChars="200" w:firstLine="562"/>
                    <w:rPr>
                      <w:rFonts w:ascii="HG丸ｺﾞｼｯｸM-PRO" w:eastAsia="HG丸ｺﾞｼｯｸM-PRO"/>
                      <w:sz w:val="28"/>
                      <w:szCs w:val="28"/>
                    </w:rPr>
                  </w:pPr>
                  <w:bookmarkStart w:id="0" w:name="_GoBack"/>
                  <w:bookmarkEnd w:id="0"/>
                  <w:r>
                    <w:rPr>
                      <w:rFonts w:ascii="HG丸ｺﾞｼｯｸM-PRO" w:eastAsia="HG丸ｺﾞｼｯｸM-PRO"/>
                      <w:b/>
                      <w:sz w:val="28"/>
                      <w:szCs w:val="28"/>
                    </w:rPr>
                    <w:t>9</w:t>
                  </w:r>
                  <w:r w:rsidR="00AC7B7E" w:rsidRPr="00597F53">
                    <w:rPr>
                      <w:rFonts w:ascii="HG丸ｺﾞｼｯｸM-PRO" w:eastAsia="HG丸ｺﾞｼｯｸM-PRO" w:hint="eastAsia"/>
                      <w:b/>
                      <w:sz w:val="28"/>
                      <w:szCs w:val="28"/>
                    </w:rPr>
                    <w:t xml:space="preserve">　</w:t>
                  </w:r>
                  <w:r w:rsidR="00AC7B7E">
                    <w:rPr>
                      <w:rFonts w:ascii="HG丸ｺﾞｼｯｸM-PRO" w:eastAsia="HG丸ｺﾞｼｯｸM-PRO" w:hint="eastAsia"/>
                      <w:b/>
                      <w:sz w:val="28"/>
                      <w:szCs w:val="28"/>
                    </w:rPr>
                    <w:t>「データ集</w:t>
                  </w:r>
                  <w:r w:rsidR="00AC7B7E" w:rsidRPr="00597F53">
                    <w:rPr>
                      <w:rFonts w:ascii="HG丸ｺﾞｼｯｸM-PRO" w:eastAsia="HG丸ｺﾞｼｯｸM-PRO" w:hint="eastAsia"/>
                      <w:b/>
                      <w:sz w:val="28"/>
                      <w:szCs w:val="28"/>
                    </w:rPr>
                    <w:t>」</w:t>
                  </w:r>
                </w:p>
              </w:tc>
            </w:tr>
            <w:tr w:rsidR="00AC7B7E" w:rsidRPr="00597F53" w:rsidTr="007A0A1D">
              <w:tc>
                <w:tcPr>
                  <w:tcW w:w="8739" w:type="dxa"/>
                  <w:shd w:val="clear" w:color="auto" w:fill="auto"/>
                </w:tcPr>
                <w:p w:rsidR="00AC7B7E" w:rsidRPr="00AC7B7E" w:rsidRDefault="00AC7B7E" w:rsidP="00AC7B7E">
                  <w:pPr>
                    <w:spacing w:line="0" w:lineRule="atLeast"/>
                    <w:rPr>
                      <w:rFonts w:ascii="HG丸ｺﾞｼｯｸM-PRO" w:eastAsia="HG丸ｺﾞｼｯｸM-PRO"/>
                      <w:sz w:val="24"/>
                    </w:rPr>
                  </w:pPr>
                  <w:r w:rsidRPr="00597F53">
                    <w:rPr>
                      <w:rFonts w:ascii="HG丸ｺﾞｼｯｸM-PRO" w:eastAsia="HG丸ｺﾞｼｯｸM-PRO" w:hint="eastAsia"/>
                      <w:sz w:val="24"/>
                    </w:rPr>
                    <w:t xml:space="preserve">　　　</w:t>
                  </w:r>
                  <w:r>
                    <w:rPr>
                      <w:rFonts w:ascii="HG丸ｺﾞｼｯｸM-PRO" w:eastAsia="HG丸ｺﾞｼｯｸM-PRO" w:hint="eastAsia"/>
                      <w:sz w:val="24"/>
                    </w:rPr>
                    <w:t xml:space="preserve"> </w:t>
                  </w:r>
                  <w:r w:rsidRPr="00AC7B7E">
                    <w:rPr>
                      <w:rFonts w:ascii="HG丸ｺﾞｼｯｸM-PRO" w:eastAsia="HG丸ｺﾞｼｯｸM-PRO" w:hint="eastAsia"/>
                      <w:sz w:val="24"/>
                    </w:rPr>
                    <w:t>・地域防災拠点</w:t>
                  </w:r>
                  <w:r w:rsidR="004B3BF7">
                    <w:rPr>
                      <w:rFonts w:ascii="HG丸ｺﾞｼｯｸM-PRO" w:eastAsia="HG丸ｺﾞｼｯｸM-PRO" w:hint="eastAsia"/>
                      <w:sz w:val="24"/>
                    </w:rPr>
                    <w:t>の備蓄品（一拠点あたりの配備数量・現況）</w:t>
                  </w:r>
                </w:p>
                <w:p w:rsidR="00AC7B7E" w:rsidRPr="00AC7B7E" w:rsidRDefault="00AC7B7E" w:rsidP="00AC7B7E">
                  <w:pPr>
                    <w:spacing w:line="0" w:lineRule="atLeast"/>
                    <w:ind w:firstLineChars="350" w:firstLine="840"/>
                    <w:rPr>
                      <w:rFonts w:ascii="HG丸ｺﾞｼｯｸM-PRO" w:eastAsia="HG丸ｺﾞｼｯｸM-PRO"/>
                      <w:sz w:val="24"/>
                    </w:rPr>
                  </w:pPr>
                  <w:r w:rsidRPr="00AC7B7E">
                    <w:rPr>
                      <w:rFonts w:ascii="HG丸ｺﾞｼｯｸM-PRO" w:eastAsia="HG丸ｺﾞｼｯｸM-PRO" w:hint="eastAsia"/>
                      <w:sz w:val="24"/>
                    </w:rPr>
                    <w:t>・○○○学校地域防災拠点データ</w:t>
                  </w:r>
                </w:p>
                <w:p w:rsidR="00AC7B7E" w:rsidRPr="00AC7B7E" w:rsidRDefault="00AC7B7E" w:rsidP="00AC7B7E">
                  <w:pPr>
                    <w:spacing w:line="0" w:lineRule="atLeast"/>
                    <w:ind w:firstLineChars="350" w:firstLine="840"/>
                    <w:rPr>
                      <w:rFonts w:ascii="HG丸ｺﾞｼｯｸM-PRO" w:eastAsia="HG丸ｺﾞｼｯｸM-PRO"/>
                      <w:sz w:val="24"/>
                    </w:rPr>
                  </w:pPr>
                  <w:r>
                    <w:rPr>
                      <w:rFonts w:ascii="HG丸ｺﾞｼｯｸM-PRO" w:eastAsia="HG丸ｺﾞｼｯｸM-PRO" w:hint="eastAsia"/>
                      <w:sz w:val="24"/>
                    </w:rPr>
                    <w:t>・○○○学校地域防災拠点運営委員会名簿（例示）</w:t>
                  </w:r>
                </w:p>
                <w:p w:rsidR="00AC7B7E" w:rsidRPr="00AC7B7E" w:rsidRDefault="00AC7B7E" w:rsidP="00AC7B7E">
                  <w:pPr>
                    <w:spacing w:line="0" w:lineRule="atLeast"/>
                    <w:ind w:firstLineChars="350" w:firstLine="840"/>
                    <w:rPr>
                      <w:rFonts w:ascii="HG丸ｺﾞｼｯｸM-PRO" w:eastAsia="HG丸ｺﾞｼｯｸM-PRO"/>
                      <w:sz w:val="24"/>
                    </w:rPr>
                  </w:pPr>
                  <w:r w:rsidRPr="00AC7B7E">
                    <w:rPr>
                      <w:rFonts w:ascii="HG丸ｺﾞｼｯｸM-PRO" w:eastAsia="HG丸ｺﾞｼｯｸM-PRO" w:hint="eastAsia"/>
                      <w:sz w:val="24"/>
                    </w:rPr>
                    <w:lastRenderedPageBreak/>
                    <w:t>・○○○学校地域防災拠点運営委員会連絡網</w:t>
                  </w:r>
                </w:p>
                <w:p w:rsidR="00AC7B7E" w:rsidRPr="00597F53" w:rsidRDefault="00AC7B7E" w:rsidP="00AC7B7E">
                  <w:pPr>
                    <w:spacing w:line="0" w:lineRule="atLeast"/>
                    <w:ind w:firstLineChars="350" w:firstLine="840"/>
                    <w:rPr>
                      <w:rFonts w:ascii="HG丸ｺﾞｼｯｸM-PRO" w:eastAsia="HG丸ｺﾞｼｯｸM-PRO"/>
                      <w:sz w:val="24"/>
                    </w:rPr>
                  </w:pPr>
                  <w:r w:rsidRPr="00AC7B7E">
                    <w:rPr>
                      <w:rFonts w:ascii="HG丸ｺﾞｼｯｸM-PRO" w:eastAsia="HG丸ｺﾞｼｯｸM-PRO" w:hint="eastAsia"/>
                      <w:sz w:val="24"/>
                    </w:rPr>
                    <w:t>・○○○学校地域防災拠点平面図（発災時）</w:t>
                  </w:r>
                </w:p>
                <w:p w:rsidR="00AC7B7E" w:rsidRPr="00AC7B7E" w:rsidRDefault="00AC7B7E" w:rsidP="00AC7B7E">
                  <w:pPr>
                    <w:spacing w:line="0" w:lineRule="atLeast"/>
                    <w:ind w:firstLineChars="400" w:firstLine="960"/>
                    <w:rPr>
                      <w:rFonts w:ascii="HG丸ｺﾞｼｯｸM-PRO" w:eastAsia="HG丸ｺﾞｼｯｸM-PRO"/>
                      <w:sz w:val="24"/>
                    </w:rPr>
                  </w:pPr>
                </w:p>
              </w:tc>
            </w:tr>
          </w:tbl>
          <w:p w:rsidR="000A703F" w:rsidRPr="00AC7B7E" w:rsidRDefault="000A703F" w:rsidP="007A0A1D">
            <w:pPr>
              <w:spacing w:line="0" w:lineRule="atLeast"/>
              <w:rPr>
                <w:rFonts w:ascii="HG丸ｺﾞｼｯｸM-PRO" w:eastAsia="HG丸ｺﾞｼｯｸM-PRO"/>
                <w:sz w:val="24"/>
              </w:rPr>
            </w:pPr>
          </w:p>
        </w:tc>
        <w:tc>
          <w:tcPr>
            <w:tcW w:w="1229" w:type="dxa"/>
            <w:shd w:val="clear" w:color="auto" w:fill="auto"/>
          </w:tcPr>
          <w:p w:rsidR="00B66DF6" w:rsidRPr="00B66DF6" w:rsidRDefault="00B66DF6" w:rsidP="00B66DF6">
            <w:pPr>
              <w:spacing w:line="0" w:lineRule="atLeast"/>
              <w:rPr>
                <w:rFonts w:ascii="HG丸ｺﾞｼｯｸM-PRO" w:eastAsia="HG丸ｺﾞｼｯｸM-PRO"/>
                <w:sz w:val="28"/>
                <w:szCs w:val="28"/>
              </w:rPr>
            </w:pPr>
          </w:p>
          <w:p w:rsidR="00AE2032" w:rsidRDefault="00D14365" w:rsidP="00AE2032">
            <w:pPr>
              <w:spacing w:line="0" w:lineRule="atLeast"/>
              <w:jc w:val="center"/>
              <w:rPr>
                <w:rFonts w:ascii="HG丸ｺﾞｼｯｸM-PRO" w:eastAsia="HG丸ｺﾞｼｯｸM-PRO"/>
                <w:sz w:val="24"/>
              </w:rPr>
            </w:pPr>
            <w:r>
              <w:rPr>
                <w:rFonts w:ascii="HG丸ｺﾞｼｯｸM-PRO" w:eastAsia="HG丸ｺﾞｼｯｸM-PRO"/>
                <w:sz w:val="24"/>
              </w:rPr>
              <w:t>87</w:t>
            </w:r>
          </w:p>
          <w:p w:rsidR="00AE2032" w:rsidRDefault="00D14365" w:rsidP="00AE2032">
            <w:pPr>
              <w:spacing w:line="0" w:lineRule="atLeast"/>
              <w:jc w:val="center"/>
              <w:rPr>
                <w:rFonts w:ascii="HG丸ｺﾞｼｯｸM-PRO" w:eastAsia="HG丸ｺﾞｼｯｸM-PRO"/>
                <w:sz w:val="24"/>
              </w:rPr>
            </w:pPr>
            <w:r>
              <w:rPr>
                <w:rFonts w:ascii="HG丸ｺﾞｼｯｸM-PRO" w:eastAsia="HG丸ｺﾞｼｯｸM-PRO"/>
                <w:sz w:val="24"/>
              </w:rPr>
              <w:t>88</w:t>
            </w:r>
          </w:p>
          <w:p w:rsidR="00AE2032" w:rsidRDefault="00D14365" w:rsidP="00AE2032">
            <w:pPr>
              <w:spacing w:line="0" w:lineRule="atLeast"/>
              <w:jc w:val="center"/>
              <w:rPr>
                <w:rFonts w:ascii="HG丸ｺﾞｼｯｸM-PRO" w:eastAsia="HG丸ｺﾞｼｯｸM-PRO"/>
                <w:sz w:val="24"/>
              </w:rPr>
            </w:pPr>
            <w:r>
              <w:rPr>
                <w:rFonts w:ascii="HG丸ｺﾞｼｯｸM-PRO" w:eastAsia="HG丸ｺﾞｼｯｸM-PRO"/>
                <w:sz w:val="24"/>
              </w:rPr>
              <w:t>89</w:t>
            </w:r>
          </w:p>
          <w:p w:rsidR="00AE2032" w:rsidRDefault="00D14365" w:rsidP="00AE2032">
            <w:pPr>
              <w:spacing w:line="0" w:lineRule="atLeast"/>
              <w:jc w:val="center"/>
              <w:rPr>
                <w:rFonts w:ascii="HG丸ｺﾞｼｯｸM-PRO" w:eastAsia="HG丸ｺﾞｼｯｸM-PRO"/>
                <w:sz w:val="24"/>
              </w:rPr>
            </w:pPr>
            <w:r>
              <w:rPr>
                <w:rFonts w:ascii="HG丸ｺﾞｼｯｸM-PRO" w:eastAsia="HG丸ｺﾞｼｯｸM-PRO"/>
                <w:sz w:val="24"/>
              </w:rPr>
              <w:lastRenderedPageBreak/>
              <w:t>90</w:t>
            </w:r>
          </w:p>
          <w:p w:rsidR="00FB054A" w:rsidRDefault="00D14365" w:rsidP="00AE2032">
            <w:pPr>
              <w:spacing w:line="0" w:lineRule="atLeast"/>
              <w:jc w:val="center"/>
              <w:rPr>
                <w:rFonts w:ascii="HG丸ｺﾞｼｯｸM-PRO" w:eastAsia="HG丸ｺﾞｼｯｸM-PRO"/>
                <w:sz w:val="24"/>
              </w:rPr>
            </w:pPr>
            <w:r>
              <w:rPr>
                <w:rFonts w:ascii="HG丸ｺﾞｼｯｸM-PRO" w:eastAsia="HG丸ｺﾞｼｯｸM-PRO"/>
                <w:sz w:val="24"/>
              </w:rPr>
              <w:t>91</w:t>
            </w:r>
          </w:p>
          <w:p w:rsidR="000A703F" w:rsidRPr="00597F53" w:rsidRDefault="000A703F" w:rsidP="00AE2032">
            <w:pPr>
              <w:spacing w:line="0" w:lineRule="atLeast"/>
              <w:rPr>
                <w:rFonts w:ascii="HG丸ｺﾞｼｯｸM-PRO" w:eastAsia="HG丸ｺﾞｼｯｸM-PRO"/>
                <w:sz w:val="24"/>
              </w:rPr>
            </w:pPr>
          </w:p>
        </w:tc>
      </w:tr>
    </w:tbl>
    <w:p w:rsidR="00E837DF" w:rsidRPr="00597F53" w:rsidRDefault="00E837DF" w:rsidP="00E837DF">
      <w:pPr>
        <w:spacing w:line="0" w:lineRule="atLeast"/>
        <w:rPr>
          <w:rFonts w:ascii="HG丸ｺﾞｼｯｸM-PRO" w:eastAsia="HG丸ｺﾞｼｯｸM-PRO" w:hAnsi="ＭＳ ゴシック"/>
          <w:b/>
          <w:sz w:val="24"/>
          <w:u w:val="single"/>
        </w:rPr>
      </w:pPr>
    </w:p>
    <w:sectPr w:rsidR="00E837DF" w:rsidRPr="00597F53" w:rsidSect="00CB24EA">
      <w:pgSz w:w="11906" w:h="16838" w:code="9"/>
      <w:pgMar w:top="1134" w:right="964" w:bottom="1134" w:left="964" w:header="851" w:footer="992" w:gutter="0"/>
      <w:pgBorders w:offsetFrom="page">
        <w:top w:val="single" w:sz="18" w:space="24" w:color="auto"/>
        <w:left w:val="single" w:sz="18" w:space="24" w:color="auto"/>
        <w:bottom w:val="single" w:sz="18" w:space="24" w:color="auto"/>
        <w:right w:val="single" w:sz="18" w:space="24" w:color="auto"/>
      </w:pgBorders>
      <w:cols w:space="425"/>
      <w:docGrid w:type="lines" w:linePitch="317"/>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61B78" w:rsidRDefault="00761B78" w:rsidP="000A5669">
      <w:r>
        <w:separator/>
      </w:r>
    </w:p>
  </w:endnote>
  <w:endnote w:type="continuationSeparator" w:id="0">
    <w:p w:rsidR="00761B78" w:rsidRDefault="00761B78" w:rsidP="000A56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61B78" w:rsidRDefault="00761B78" w:rsidP="000A5669">
      <w:r>
        <w:separator/>
      </w:r>
    </w:p>
  </w:footnote>
  <w:footnote w:type="continuationSeparator" w:id="0">
    <w:p w:rsidR="00761B78" w:rsidRDefault="00761B78" w:rsidP="000A566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VerticalSpacing w:val="317"/>
  <w:displayHorizontalDrawingGridEvery w:val="0"/>
  <w:characterSpacingControl w:val="compressPunctuation"/>
  <w:hdrShapeDefaults>
    <o:shapedefaults v:ext="edit" spidmax="2560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51BF4"/>
    <w:rsid w:val="0002422F"/>
    <w:rsid w:val="00067FCC"/>
    <w:rsid w:val="000A5669"/>
    <w:rsid w:val="000A703F"/>
    <w:rsid w:val="000C056E"/>
    <w:rsid w:val="000D3078"/>
    <w:rsid w:val="002361E7"/>
    <w:rsid w:val="0025034A"/>
    <w:rsid w:val="00262C57"/>
    <w:rsid w:val="00275C33"/>
    <w:rsid w:val="002C4963"/>
    <w:rsid w:val="002D69AD"/>
    <w:rsid w:val="0032682D"/>
    <w:rsid w:val="00337FD9"/>
    <w:rsid w:val="00371595"/>
    <w:rsid w:val="003D66C4"/>
    <w:rsid w:val="004203DE"/>
    <w:rsid w:val="0044026D"/>
    <w:rsid w:val="004531AA"/>
    <w:rsid w:val="00455C63"/>
    <w:rsid w:val="0048456E"/>
    <w:rsid w:val="004B3BF7"/>
    <w:rsid w:val="004B7109"/>
    <w:rsid w:val="004C57F2"/>
    <w:rsid w:val="004D4227"/>
    <w:rsid w:val="004F010A"/>
    <w:rsid w:val="004F5E3A"/>
    <w:rsid w:val="00597F53"/>
    <w:rsid w:val="00604D78"/>
    <w:rsid w:val="00651BF4"/>
    <w:rsid w:val="00704FDC"/>
    <w:rsid w:val="00717099"/>
    <w:rsid w:val="00733207"/>
    <w:rsid w:val="00735581"/>
    <w:rsid w:val="00742411"/>
    <w:rsid w:val="00761B78"/>
    <w:rsid w:val="008266C1"/>
    <w:rsid w:val="008B27E5"/>
    <w:rsid w:val="008C4E16"/>
    <w:rsid w:val="00950D0F"/>
    <w:rsid w:val="009549A6"/>
    <w:rsid w:val="00956BBA"/>
    <w:rsid w:val="00980910"/>
    <w:rsid w:val="00993A09"/>
    <w:rsid w:val="00A21FBD"/>
    <w:rsid w:val="00A25D05"/>
    <w:rsid w:val="00A90FB9"/>
    <w:rsid w:val="00AA03BE"/>
    <w:rsid w:val="00AC7B7E"/>
    <w:rsid w:val="00AE2032"/>
    <w:rsid w:val="00B66DF6"/>
    <w:rsid w:val="00BA3BED"/>
    <w:rsid w:val="00BA5174"/>
    <w:rsid w:val="00BD035E"/>
    <w:rsid w:val="00C54BFB"/>
    <w:rsid w:val="00CB24EA"/>
    <w:rsid w:val="00D14365"/>
    <w:rsid w:val="00D26081"/>
    <w:rsid w:val="00D33108"/>
    <w:rsid w:val="00D86C17"/>
    <w:rsid w:val="00DB3CE6"/>
    <w:rsid w:val="00DD5402"/>
    <w:rsid w:val="00DD7D96"/>
    <w:rsid w:val="00E2110C"/>
    <w:rsid w:val="00E72E6D"/>
    <w:rsid w:val="00E837DF"/>
    <w:rsid w:val="00F25A5D"/>
    <w:rsid w:val="00F6156C"/>
    <w:rsid w:val="00F7051D"/>
    <w:rsid w:val="00F74DD5"/>
    <w:rsid w:val="00F95711"/>
    <w:rsid w:val="00FB054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5601">
      <v:textbox inset="5.85pt,.7pt,5.85pt,.7pt"/>
    </o:shapedefaults>
    <o:shapelayout v:ext="edit">
      <o:idmap v:ext="edit" data="1"/>
    </o:shapelayout>
  </w:shapeDefaults>
  <w:decimalSymbol w:val="."/>
  <w:listSeparator w:val=","/>
  <w14:docId w14:val="2886A29D"/>
  <w15:chartTrackingRefBased/>
  <w15:docId w15:val="{382E796E-95CB-47F6-9E46-D8A1F6C09E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651BF4"/>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Date"/>
    <w:basedOn w:val="a"/>
    <w:next w:val="a"/>
    <w:rsid w:val="00651BF4"/>
  </w:style>
  <w:style w:type="paragraph" w:styleId="a5">
    <w:name w:val="header"/>
    <w:basedOn w:val="a"/>
    <w:link w:val="a6"/>
    <w:rsid w:val="000A5669"/>
    <w:pPr>
      <w:tabs>
        <w:tab w:val="center" w:pos="4252"/>
        <w:tab w:val="right" w:pos="8504"/>
      </w:tabs>
      <w:snapToGrid w:val="0"/>
    </w:pPr>
  </w:style>
  <w:style w:type="character" w:customStyle="1" w:styleId="a6">
    <w:name w:val="ヘッダー (文字)"/>
    <w:link w:val="a5"/>
    <w:rsid w:val="000A5669"/>
    <w:rPr>
      <w:kern w:val="2"/>
      <w:sz w:val="21"/>
      <w:szCs w:val="24"/>
    </w:rPr>
  </w:style>
  <w:style w:type="paragraph" w:styleId="a7">
    <w:name w:val="footer"/>
    <w:basedOn w:val="a"/>
    <w:link w:val="a8"/>
    <w:rsid w:val="000A5669"/>
    <w:pPr>
      <w:tabs>
        <w:tab w:val="center" w:pos="4252"/>
        <w:tab w:val="right" w:pos="8504"/>
      </w:tabs>
      <w:snapToGrid w:val="0"/>
    </w:pPr>
  </w:style>
  <w:style w:type="character" w:customStyle="1" w:styleId="a8">
    <w:name w:val="フッター (文字)"/>
    <w:link w:val="a7"/>
    <w:rsid w:val="000A5669"/>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7447420-EE61-420A-A3AC-AA913896CB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180</TotalTime>
  <Pages>4</Pages>
  <Words>1149</Words>
  <Characters>868</Characters>
  <Application>Microsoft Office Word</Application>
  <DocSecurity>0</DocSecurity>
  <Lines>7</Lines>
  <Paragraphs>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lpstr> </vt:lpstr>
    </vt:vector>
  </TitlesOfParts>
  <Company/>
  <LinksUpToDate>false</LinksUpToDate>
  <CharactersWithSpaces>2013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cp:keywords/>
  <cp:lastPrinted>2013-01-30T06:43:00Z</cp:lastPrinted>
  <dcterms:created xsi:type="dcterms:W3CDTF">2019-06-24T05:43:00Z</dcterms:created>
  <dcterms:modified xsi:type="dcterms:W3CDTF">2023-09-25T07:10:00Z</dcterms:modified>
</cp:coreProperties>
</file>