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B70" w:rsidRDefault="00E35B70" w:rsidP="00E35B70">
      <w:pPr>
        <w:jc w:val="right"/>
      </w:pPr>
      <w:r>
        <w:rPr>
          <w:rFonts w:hint="eastAsia"/>
        </w:rPr>
        <w:t>平成28</w:t>
      </w:r>
      <w:r w:rsidR="00C3155B">
        <w:rPr>
          <w:rFonts w:hint="eastAsia"/>
        </w:rPr>
        <w:t>年10</w:t>
      </w:r>
      <w:r w:rsidR="00675DC8">
        <w:rPr>
          <w:rFonts w:hint="eastAsia"/>
        </w:rPr>
        <w:t>月改訂</w:t>
      </w:r>
      <w:r w:rsidRPr="00E35B70">
        <w:rPr>
          <w:rFonts w:hint="eastAsia"/>
        </w:rPr>
        <w:t>版</w:t>
      </w:r>
    </w:p>
    <w:p w:rsidR="0052480E" w:rsidRPr="00E35B70" w:rsidRDefault="0052480E" w:rsidP="00E35B70">
      <w:pPr>
        <w:jc w:val="right"/>
      </w:pPr>
      <w:r>
        <w:rPr>
          <w:rFonts w:hint="eastAsia"/>
        </w:rPr>
        <w:t>（平成25年6月初版）</w:t>
      </w:r>
    </w:p>
    <w:p w:rsidR="0047632A" w:rsidRPr="0047632A" w:rsidRDefault="0047632A" w:rsidP="00304C5C"/>
    <w:p w:rsidR="0047632A" w:rsidRPr="0047632A" w:rsidRDefault="0047632A" w:rsidP="00304C5C"/>
    <w:p w:rsidR="0047632A" w:rsidRDefault="0047632A" w:rsidP="00304C5C"/>
    <w:p w:rsidR="00304C5C" w:rsidRDefault="00304C5C" w:rsidP="00304C5C"/>
    <w:p w:rsidR="00135CBA" w:rsidRDefault="00135CBA" w:rsidP="00304C5C"/>
    <w:p w:rsidR="00304C5C" w:rsidRPr="0047632A" w:rsidRDefault="00304C5C" w:rsidP="00304C5C"/>
    <w:p w:rsidR="00304C5C" w:rsidRPr="00891D52" w:rsidRDefault="00304C5C" w:rsidP="00304C5C">
      <w:pPr>
        <w:pStyle w:val="1"/>
        <w:spacing w:before="360"/>
        <w:jc w:val="center"/>
        <w:rPr>
          <w:sz w:val="40"/>
        </w:rPr>
      </w:pPr>
      <w:r w:rsidRPr="00891D52">
        <w:rPr>
          <w:rFonts w:hint="eastAsia"/>
          <w:sz w:val="40"/>
        </w:rPr>
        <w:t>地域防災拠点運営委員会用</w:t>
      </w:r>
    </w:p>
    <w:p w:rsidR="00523902" w:rsidRPr="0052480E" w:rsidRDefault="00E35B70" w:rsidP="00304C5C">
      <w:pPr>
        <w:pStyle w:val="a4"/>
        <w:jc w:val="center"/>
        <w:rPr>
          <w:sz w:val="56"/>
        </w:rPr>
      </w:pPr>
      <w:r w:rsidRPr="0052480E">
        <w:rPr>
          <w:rFonts w:hint="eastAsia"/>
          <w:sz w:val="56"/>
        </w:rPr>
        <w:t>横浜市立</w:t>
      </w:r>
      <w:r w:rsidRPr="0052480E">
        <w:rPr>
          <w:rFonts w:hint="eastAsia"/>
          <w:sz w:val="56"/>
          <w:highlight w:val="yellow"/>
        </w:rPr>
        <w:t>○○○</w:t>
      </w:r>
      <w:r w:rsidRPr="0052480E">
        <w:rPr>
          <w:rFonts w:hint="eastAsia"/>
          <w:sz w:val="56"/>
        </w:rPr>
        <w:t>学校</w:t>
      </w:r>
    </w:p>
    <w:p w:rsidR="0052480E" w:rsidRPr="0052480E" w:rsidRDefault="00E35B70" w:rsidP="00304C5C">
      <w:pPr>
        <w:pStyle w:val="a4"/>
        <w:jc w:val="center"/>
        <w:rPr>
          <w:sz w:val="56"/>
        </w:rPr>
      </w:pPr>
      <w:r w:rsidRPr="0052480E">
        <w:rPr>
          <w:rFonts w:hint="eastAsia"/>
          <w:sz w:val="56"/>
        </w:rPr>
        <w:t>災害時地域定点診療拠点</w:t>
      </w:r>
    </w:p>
    <w:p w:rsidR="00E35B70" w:rsidRPr="0052480E" w:rsidRDefault="00E35B70" w:rsidP="00304C5C">
      <w:pPr>
        <w:pStyle w:val="a4"/>
        <w:jc w:val="center"/>
        <w:rPr>
          <w:sz w:val="56"/>
        </w:rPr>
      </w:pPr>
      <w:r w:rsidRPr="0052480E">
        <w:rPr>
          <w:rFonts w:hint="eastAsia"/>
          <w:sz w:val="56"/>
        </w:rPr>
        <w:t>開設・運営マニュアル</w:t>
      </w:r>
    </w:p>
    <w:p w:rsidR="00E35B70" w:rsidRDefault="00304C5C" w:rsidP="00E35B70">
      <w:pPr>
        <w:sectPr w:rsidR="00E35B70" w:rsidSect="000E4518">
          <w:headerReference w:type="even" r:id="rId7"/>
          <w:footerReference w:type="even" r:id="rId8"/>
          <w:footerReference w:type="default" r:id="rId9"/>
          <w:footerReference w:type="first" r:id="rId10"/>
          <w:pgSz w:w="11906" w:h="16838"/>
          <w:pgMar w:top="1440" w:right="1080" w:bottom="1440" w:left="1080" w:header="851" w:footer="992" w:gutter="0"/>
          <w:cols w:space="425"/>
          <w:titlePg/>
          <w:docGrid w:type="lines" w:linePitch="360"/>
        </w:sectPr>
      </w:pPr>
      <w:r>
        <w:rPr>
          <w:rFonts w:hint="eastAsia"/>
          <w:noProof/>
        </w:rPr>
        <mc:AlternateContent>
          <mc:Choice Requires="wps">
            <w:drawing>
              <wp:anchor distT="0" distB="0" distL="114300" distR="114300" simplePos="0" relativeHeight="251785216" behindDoc="0" locked="0" layoutInCell="1" allowOverlap="1" wp14:anchorId="0CB3CD2D" wp14:editId="68D2F89C">
                <wp:simplePos x="0" y="0"/>
                <wp:positionH relativeFrom="margin">
                  <wp:align>center</wp:align>
                </wp:positionH>
                <wp:positionV relativeFrom="margin">
                  <wp:posOffset>4799965</wp:posOffset>
                </wp:positionV>
                <wp:extent cx="6446982" cy="1600200"/>
                <wp:effectExtent l="0" t="0" r="0" b="0"/>
                <wp:wrapNone/>
                <wp:docPr id="30739" name="テキスト ボックス 30739"/>
                <wp:cNvGraphicFramePr/>
                <a:graphic xmlns:a="http://schemas.openxmlformats.org/drawingml/2006/main">
                  <a:graphicData uri="http://schemas.microsoft.com/office/word/2010/wordprocessingShape">
                    <wps:wsp>
                      <wps:cNvSpPr txBox="1"/>
                      <wps:spPr>
                        <a:xfrm>
                          <a:off x="0" y="0"/>
                          <a:ext cx="6446982" cy="1600200"/>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3798" w:rsidRPr="003B7ED6" w:rsidRDefault="00B03798" w:rsidP="00D46D33">
                            <w:pPr>
                              <w:spacing w:line="480" w:lineRule="exact"/>
                              <w:rPr>
                                <w:sz w:val="28"/>
                              </w:rPr>
                            </w:pPr>
                            <w:r>
                              <w:rPr>
                                <w:rFonts w:hint="eastAsia"/>
                                <w:sz w:val="28"/>
                              </w:rPr>
                              <w:t>■</w:t>
                            </w:r>
                            <w:r w:rsidRPr="003B7ED6">
                              <w:rPr>
                                <w:rFonts w:hint="eastAsia"/>
                                <w:sz w:val="28"/>
                              </w:rPr>
                              <w:t>本</w:t>
                            </w:r>
                            <w:r w:rsidRPr="003B7ED6">
                              <w:rPr>
                                <w:sz w:val="28"/>
                              </w:rPr>
                              <w:t>マニュアルは</w:t>
                            </w:r>
                            <w:r w:rsidRPr="003B7ED6">
                              <w:rPr>
                                <w:rFonts w:hint="eastAsia"/>
                                <w:sz w:val="28"/>
                              </w:rPr>
                              <w:t>各</w:t>
                            </w:r>
                            <w:r w:rsidRPr="003B7ED6">
                              <w:rPr>
                                <w:sz w:val="28"/>
                              </w:rPr>
                              <w:t>拠点の</w:t>
                            </w:r>
                            <w:r w:rsidRPr="003B7ED6">
                              <w:rPr>
                                <w:rFonts w:hint="eastAsia"/>
                                <w:sz w:val="28"/>
                              </w:rPr>
                              <w:t>状況</w:t>
                            </w:r>
                            <w:r w:rsidRPr="003B7ED6">
                              <w:rPr>
                                <w:sz w:val="28"/>
                              </w:rPr>
                              <w:t>に合わせ加筆・修正して</w:t>
                            </w:r>
                            <w:r w:rsidRPr="003B7ED6">
                              <w:rPr>
                                <w:rFonts w:hint="eastAsia"/>
                                <w:sz w:val="28"/>
                              </w:rPr>
                              <w:t>ください</w:t>
                            </w:r>
                            <w:r w:rsidRPr="003B7ED6">
                              <w:rPr>
                                <w:sz w:val="28"/>
                              </w:rPr>
                              <w:t>。</w:t>
                            </w:r>
                          </w:p>
                          <w:p w:rsidR="00B03798" w:rsidRDefault="00B03798" w:rsidP="00D46D33">
                            <w:pPr>
                              <w:spacing w:before="240" w:line="480" w:lineRule="exact"/>
                              <w:ind w:left="280" w:hangingChars="100" w:hanging="280"/>
                              <w:rPr>
                                <w:sz w:val="28"/>
                              </w:rPr>
                            </w:pPr>
                            <w:r>
                              <w:rPr>
                                <w:rFonts w:hint="eastAsia"/>
                                <w:sz w:val="28"/>
                              </w:rPr>
                              <w:t>■</w:t>
                            </w:r>
                            <w:r w:rsidRPr="003B7ED6">
                              <w:rPr>
                                <w:rFonts w:hint="eastAsia"/>
                                <w:sz w:val="28"/>
                              </w:rPr>
                              <w:t>この</w:t>
                            </w:r>
                            <w:r w:rsidRPr="003B7ED6">
                              <w:rPr>
                                <w:sz w:val="28"/>
                              </w:rPr>
                              <w:t>マニュアル（</w:t>
                            </w:r>
                            <w:r w:rsidRPr="003B7ED6">
                              <w:rPr>
                                <w:rFonts w:hint="eastAsia"/>
                                <w:sz w:val="28"/>
                              </w:rPr>
                              <w:t>Word形式</w:t>
                            </w:r>
                            <w:r w:rsidRPr="003B7ED6">
                              <w:rPr>
                                <w:sz w:val="28"/>
                              </w:rPr>
                              <w:t>）</w:t>
                            </w:r>
                            <w:r w:rsidRPr="003B7ED6">
                              <w:rPr>
                                <w:rFonts w:hint="eastAsia"/>
                                <w:sz w:val="28"/>
                              </w:rPr>
                              <w:t>の</w:t>
                            </w:r>
                            <w:r w:rsidRPr="003B7ED6">
                              <w:rPr>
                                <w:sz w:val="28"/>
                              </w:rPr>
                              <w:t>他、各種様式等は</w:t>
                            </w:r>
                            <w:r w:rsidRPr="003B7ED6">
                              <w:rPr>
                                <w:rFonts w:hint="eastAsia"/>
                                <w:sz w:val="28"/>
                              </w:rPr>
                              <w:t>下記ＵＲＬ</w:t>
                            </w:r>
                            <w:r w:rsidRPr="003B7ED6">
                              <w:rPr>
                                <w:sz w:val="28"/>
                              </w:rPr>
                              <w:t>先の</w:t>
                            </w:r>
                            <w:r w:rsidRPr="003B7ED6">
                              <w:rPr>
                                <w:rFonts w:hint="eastAsia"/>
                                <w:sz w:val="28"/>
                              </w:rPr>
                              <w:t>区役所</w:t>
                            </w:r>
                          </w:p>
                          <w:p w:rsidR="00B03798" w:rsidRPr="003B7ED6" w:rsidRDefault="00B03798" w:rsidP="00D46D33">
                            <w:pPr>
                              <w:spacing w:line="480" w:lineRule="exact"/>
                              <w:ind w:leftChars="100" w:left="240"/>
                              <w:rPr>
                                <w:sz w:val="28"/>
                              </w:rPr>
                            </w:pPr>
                            <w:r w:rsidRPr="003B7ED6">
                              <w:rPr>
                                <w:sz w:val="28"/>
                              </w:rPr>
                              <w:t>ＨＰ</w:t>
                            </w:r>
                            <w:r w:rsidRPr="003B7ED6">
                              <w:rPr>
                                <w:rFonts w:hint="eastAsia"/>
                                <w:sz w:val="28"/>
                              </w:rPr>
                              <w:t>に掲載</w:t>
                            </w:r>
                            <w:r w:rsidRPr="003B7ED6">
                              <w:rPr>
                                <w:sz w:val="28"/>
                              </w:rPr>
                              <w:t>され</w:t>
                            </w:r>
                            <w:r w:rsidRPr="003B7ED6">
                              <w:rPr>
                                <w:rFonts w:hint="eastAsia"/>
                                <w:sz w:val="28"/>
                              </w:rPr>
                              <w:t>ています</w:t>
                            </w:r>
                            <w:r w:rsidRPr="003B7ED6">
                              <w:rPr>
                                <w:sz w:val="28"/>
                              </w:rPr>
                              <w:t>。</w:t>
                            </w:r>
                          </w:p>
                          <w:p w:rsidR="00B03798" w:rsidRPr="00C3155B" w:rsidRDefault="00B03798" w:rsidP="00D46D33">
                            <w:pPr>
                              <w:spacing w:before="240"/>
                              <w:ind w:firstLineChars="100" w:firstLine="200"/>
                              <w:rPr>
                                <w:sz w:val="20"/>
                              </w:rPr>
                            </w:pPr>
                            <w:r w:rsidRPr="00C3155B">
                              <w:rPr>
                                <w:rFonts w:hint="eastAsia"/>
                                <w:sz w:val="20"/>
                              </w:rPr>
                              <w:t>掲載先ＨＰ：</w:t>
                            </w:r>
                            <w:hyperlink r:id="rId11" w:history="1">
                              <w:r w:rsidRPr="00CD1125">
                                <w:rPr>
                                  <w:rStyle w:val="afa"/>
                                  <w:sz w:val="20"/>
                                </w:rPr>
                                <w:t>http://www.city.yokohama.lg.jp/aoba/00life/13bosai/teitenshinryokyoten.html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3CD2D" id="_x0000_t202" coordsize="21600,21600" o:spt="202" path="m,l,21600r21600,l21600,xe">
                <v:stroke joinstyle="miter"/>
                <v:path gradientshapeok="t" o:connecttype="rect"/>
              </v:shapetype>
              <v:shape id="テキスト ボックス 30739" o:spid="_x0000_s1026" type="#_x0000_t202" style="position:absolute;margin-left:0;margin-top:377.95pt;width:507.65pt;height:126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" fillcolor="#deeaf6 [660]" stroked="f" strokeweight=".5pt">
                <v:textbox>
                  <w:txbxContent>
                    <w:p w:rsidR="00B03798" w:rsidRPr="003B7ED6" w:rsidRDefault="00B03798" w:rsidP="00D46D33">
                      <w:pPr>
                        <w:spacing w:line="480" w:lineRule="exact"/>
                        <w:rPr>
                          <w:sz w:val="28"/>
                        </w:rPr>
                      </w:pPr>
                      <w:r>
                        <w:rPr>
                          <w:rFonts w:hint="eastAsia"/>
                          <w:sz w:val="28"/>
                        </w:rPr>
                        <w:t>■</w:t>
                      </w:r>
                      <w:r w:rsidRPr="003B7ED6">
                        <w:rPr>
                          <w:rFonts w:hint="eastAsia"/>
                          <w:sz w:val="28"/>
                        </w:rPr>
                        <w:t>本</w:t>
                      </w:r>
                      <w:r w:rsidRPr="003B7ED6">
                        <w:rPr>
                          <w:sz w:val="28"/>
                        </w:rPr>
                        <w:t>マニュアルは</w:t>
                      </w:r>
                      <w:r w:rsidRPr="003B7ED6">
                        <w:rPr>
                          <w:rFonts w:hint="eastAsia"/>
                          <w:sz w:val="28"/>
                        </w:rPr>
                        <w:t>各</w:t>
                      </w:r>
                      <w:r w:rsidRPr="003B7ED6">
                        <w:rPr>
                          <w:sz w:val="28"/>
                        </w:rPr>
                        <w:t>拠点の</w:t>
                      </w:r>
                      <w:r w:rsidRPr="003B7ED6">
                        <w:rPr>
                          <w:rFonts w:hint="eastAsia"/>
                          <w:sz w:val="28"/>
                        </w:rPr>
                        <w:t>状況</w:t>
                      </w:r>
                      <w:r w:rsidRPr="003B7ED6">
                        <w:rPr>
                          <w:sz w:val="28"/>
                        </w:rPr>
                        <w:t>に合わせ加筆・修正して</w:t>
                      </w:r>
                      <w:r w:rsidRPr="003B7ED6">
                        <w:rPr>
                          <w:rFonts w:hint="eastAsia"/>
                          <w:sz w:val="28"/>
                        </w:rPr>
                        <w:t>ください</w:t>
                      </w:r>
                      <w:r w:rsidRPr="003B7ED6">
                        <w:rPr>
                          <w:sz w:val="28"/>
                        </w:rPr>
                        <w:t>。</w:t>
                      </w:r>
                    </w:p>
                    <w:p w:rsidR="00B03798" w:rsidRDefault="00B03798" w:rsidP="00D46D33">
                      <w:pPr>
                        <w:spacing w:before="240" w:line="480" w:lineRule="exact"/>
                        <w:ind w:left="280" w:hangingChars="100" w:hanging="280"/>
                        <w:rPr>
                          <w:sz w:val="28"/>
                        </w:rPr>
                      </w:pPr>
                      <w:r>
                        <w:rPr>
                          <w:rFonts w:hint="eastAsia"/>
                          <w:sz w:val="28"/>
                        </w:rPr>
                        <w:t>■</w:t>
                      </w:r>
                      <w:r w:rsidRPr="003B7ED6">
                        <w:rPr>
                          <w:rFonts w:hint="eastAsia"/>
                          <w:sz w:val="28"/>
                        </w:rPr>
                        <w:t>この</w:t>
                      </w:r>
                      <w:r w:rsidRPr="003B7ED6">
                        <w:rPr>
                          <w:sz w:val="28"/>
                        </w:rPr>
                        <w:t>マニュアル（</w:t>
                      </w:r>
                      <w:r w:rsidRPr="003B7ED6">
                        <w:rPr>
                          <w:rFonts w:hint="eastAsia"/>
                          <w:sz w:val="28"/>
                        </w:rPr>
                        <w:t>Word形式</w:t>
                      </w:r>
                      <w:r w:rsidRPr="003B7ED6">
                        <w:rPr>
                          <w:sz w:val="28"/>
                        </w:rPr>
                        <w:t>）</w:t>
                      </w:r>
                      <w:r w:rsidRPr="003B7ED6">
                        <w:rPr>
                          <w:rFonts w:hint="eastAsia"/>
                          <w:sz w:val="28"/>
                        </w:rPr>
                        <w:t>の</w:t>
                      </w:r>
                      <w:r w:rsidRPr="003B7ED6">
                        <w:rPr>
                          <w:sz w:val="28"/>
                        </w:rPr>
                        <w:t>他、各種様式等は</w:t>
                      </w:r>
                      <w:r w:rsidRPr="003B7ED6">
                        <w:rPr>
                          <w:rFonts w:hint="eastAsia"/>
                          <w:sz w:val="28"/>
                        </w:rPr>
                        <w:t>下記ＵＲＬ</w:t>
                      </w:r>
                      <w:r w:rsidRPr="003B7ED6">
                        <w:rPr>
                          <w:sz w:val="28"/>
                        </w:rPr>
                        <w:t>先の</w:t>
                      </w:r>
                      <w:r w:rsidRPr="003B7ED6">
                        <w:rPr>
                          <w:rFonts w:hint="eastAsia"/>
                          <w:sz w:val="28"/>
                        </w:rPr>
                        <w:t>区役所</w:t>
                      </w:r>
                    </w:p>
                    <w:p w:rsidR="00B03798" w:rsidRPr="003B7ED6" w:rsidRDefault="00B03798" w:rsidP="00D46D33">
                      <w:pPr>
                        <w:spacing w:line="480" w:lineRule="exact"/>
                        <w:ind w:leftChars="100" w:left="240"/>
                        <w:rPr>
                          <w:sz w:val="28"/>
                        </w:rPr>
                      </w:pPr>
                      <w:r w:rsidRPr="003B7ED6">
                        <w:rPr>
                          <w:sz w:val="28"/>
                        </w:rPr>
                        <w:t>ＨＰ</w:t>
                      </w:r>
                      <w:r w:rsidRPr="003B7ED6">
                        <w:rPr>
                          <w:rFonts w:hint="eastAsia"/>
                          <w:sz w:val="28"/>
                        </w:rPr>
                        <w:t>に掲載</w:t>
                      </w:r>
                      <w:r w:rsidRPr="003B7ED6">
                        <w:rPr>
                          <w:sz w:val="28"/>
                        </w:rPr>
                        <w:t>され</w:t>
                      </w:r>
                      <w:r w:rsidRPr="003B7ED6">
                        <w:rPr>
                          <w:rFonts w:hint="eastAsia"/>
                          <w:sz w:val="28"/>
                        </w:rPr>
                        <w:t>ています</w:t>
                      </w:r>
                      <w:r w:rsidRPr="003B7ED6">
                        <w:rPr>
                          <w:sz w:val="28"/>
                        </w:rPr>
                        <w:t>。</w:t>
                      </w:r>
                    </w:p>
                    <w:p w:rsidR="00B03798" w:rsidRPr="00C3155B" w:rsidRDefault="00B03798" w:rsidP="00D46D33">
                      <w:pPr>
                        <w:spacing w:before="240"/>
                        <w:ind w:firstLineChars="100" w:firstLine="200"/>
                        <w:rPr>
                          <w:rFonts w:hint="eastAsia"/>
                          <w:sz w:val="20"/>
                        </w:rPr>
                      </w:pPr>
                      <w:r w:rsidRPr="00C3155B">
                        <w:rPr>
                          <w:rFonts w:hint="eastAsia"/>
                          <w:sz w:val="20"/>
                        </w:rPr>
                        <w:t>掲載先ＨＰ：</w:t>
                      </w:r>
                      <w:hyperlink r:id="rId12" w:history="1">
                        <w:r w:rsidRPr="00CD1125">
                          <w:rPr>
                            <w:rStyle w:val="afa"/>
                            <w:sz w:val="20"/>
                          </w:rPr>
                          <w:t>http://www.city.yokohama.lg.jp/aoba/00life/13bosai/teitenshinryokyoten.html</w:t>
                        </w:r>
                      </w:hyperlink>
                    </w:p>
                  </w:txbxContent>
                </v:textbox>
                <w10:wrap anchorx="margin" anchory="margin"/>
              </v:shape>
            </w:pict>
          </mc:Fallback>
        </mc:AlternateContent>
      </w:r>
      <w:r w:rsidR="00C41E38">
        <w:rPr>
          <w:rFonts w:hint="eastAsia"/>
          <w:noProof/>
        </w:rPr>
        <mc:AlternateContent>
          <mc:Choice Requires="wps">
            <w:drawing>
              <wp:anchor distT="0" distB="0" distL="114300" distR="114300" simplePos="0" relativeHeight="251749376" behindDoc="0" locked="0" layoutInCell="1" allowOverlap="1" wp14:anchorId="458188DC" wp14:editId="156C418E">
                <wp:simplePos x="0" y="0"/>
                <wp:positionH relativeFrom="margin">
                  <wp:posOffset>655955</wp:posOffset>
                </wp:positionH>
                <wp:positionV relativeFrom="margin">
                  <wp:posOffset>8336874</wp:posOffset>
                </wp:positionV>
                <wp:extent cx="4876800" cy="522514"/>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876800" cy="522514"/>
                        </a:xfrm>
                        <a:prstGeom prst="rect">
                          <a:avLst/>
                        </a:prstGeom>
                        <a:solidFill>
                          <a:sysClr val="window" lastClr="FFFFFF"/>
                        </a:solidFill>
                        <a:ln w="6350">
                          <a:noFill/>
                        </a:ln>
                        <a:effectLst/>
                      </wps:spPr>
                      <wps:txbx>
                        <w:txbxContent>
                          <w:p w:rsidR="00B03798" w:rsidRPr="00C41E38" w:rsidRDefault="00B03798" w:rsidP="00C41E38">
                            <w:pPr>
                              <w:jc w:val="center"/>
                              <w:rPr>
                                <w:rFonts w:asciiTheme="majorEastAsia" w:eastAsiaTheme="majorEastAsia" w:hAnsiTheme="majorEastAsia"/>
                                <w:sz w:val="28"/>
                              </w:rPr>
                            </w:pPr>
                            <w:r>
                              <w:rPr>
                                <w:rFonts w:asciiTheme="majorEastAsia" w:eastAsiaTheme="majorEastAsia" w:hAnsiTheme="majorEastAsia" w:hint="eastAsia"/>
                                <w:sz w:val="28"/>
                              </w:rPr>
                              <w:t>（</w:t>
                            </w:r>
                            <w:r w:rsidRPr="00C41E38">
                              <w:rPr>
                                <w:rFonts w:asciiTheme="majorEastAsia" w:eastAsiaTheme="majorEastAsia" w:hAnsiTheme="majorEastAsia" w:hint="eastAsia"/>
                                <w:sz w:val="28"/>
                              </w:rPr>
                              <w:t>最終</w:t>
                            </w:r>
                            <w:r w:rsidRPr="00C41E38">
                              <w:rPr>
                                <w:rFonts w:asciiTheme="majorEastAsia" w:eastAsiaTheme="majorEastAsia" w:hAnsiTheme="majorEastAsia"/>
                                <w:sz w:val="28"/>
                              </w:rPr>
                              <w:t>更新日：</w:t>
                            </w:r>
                            <w:r w:rsidRPr="00C41E38">
                              <w:rPr>
                                <w:rFonts w:asciiTheme="majorEastAsia" w:eastAsiaTheme="majorEastAsia" w:hAnsiTheme="majorEastAsia" w:hint="eastAsia"/>
                                <w:sz w:val="28"/>
                              </w:rPr>
                              <w:t>平成</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年</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月</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日</w:t>
                            </w:r>
                            <w:r>
                              <w:rPr>
                                <w:rFonts w:asciiTheme="majorEastAsia" w:eastAsiaTheme="majorEastAsia" w:hAnsiTheme="majorEastAsia"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8188DC" id="テキスト ボックス 26" o:spid="_x0000_s1027" type="#_x0000_t202" style="position:absolute;margin-left:51.65pt;margin-top:656.45pt;width:384pt;height:41.15pt;z-index:25174937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" fillcolor="window" stroked="f" strokeweight=".5pt">
                <v:textbox>
                  <w:txbxContent>
                    <w:p w:rsidR="00B03798" w:rsidRPr="00C41E38" w:rsidRDefault="00B03798" w:rsidP="00C41E38">
                      <w:pPr>
                        <w:jc w:val="center"/>
                        <w:rPr>
                          <w:rFonts w:asciiTheme="majorEastAsia" w:eastAsiaTheme="majorEastAsia" w:hAnsiTheme="majorEastAsia"/>
                          <w:sz w:val="28"/>
                        </w:rPr>
                      </w:pPr>
                      <w:r>
                        <w:rPr>
                          <w:rFonts w:asciiTheme="majorEastAsia" w:eastAsiaTheme="majorEastAsia" w:hAnsiTheme="majorEastAsia" w:hint="eastAsia"/>
                          <w:sz w:val="28"/>
                        </w:rPr>
                        <w:t>（</w:t>
                      </w:r>
                      <w:r w:rsidRPr="00C41E38">
                        <w:rPr>
                          <w:rFonts w:asciiTheme="majorEastAsia" w:eastAsiaTheme="majorEastAsia" w:hAnsiTheme="majorEastAsia" w:hint="eastAsia"/>
                          <w:sz w:val="28"/>
                        </w:rPr>
                        <w:t>最終</w:t>
                      </w:r>
                      <w:r w:rsidRPr="00C41E38">
                        <w:rPr>
                          <w:rFonts w:asciiTheme="majorEastAsia" w:eastAsiaTheme="majorEastAsia" w:hAnsiTheme="majorEastAsia"/>
                          <w:sz w:val="28"/>
                        </w:rPr>
                        <w:t>更新日：</w:t>
                      </w:r>
                      <w:r w:rsidRPr="00C41E38">
                        <w:rPr>
                          <w:rFonts w:asciiTheme="majorEastAsia" w:eastAsiaTheme="majorEastAsia" w:hAnsiTheme="majorEastAsia" w:hint="eastAsia"/>
                          <w:sz w:val="28"/>
                        </w:rPr>
                        <w:t>平成</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年</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月</w:t>
                      </w:r>
                      <w:r w:rsidRPr="00C41E38">
                        <w:rPr>
                          <w:rFonts w:asciiTheme="majorEastAsia" w:eastAsiaTheme="majorEastAsia" w:hAnsiTheme="majorEastAsia" w:hint="eastAsia"/>
                          <w:sz w:val="28"/>
                          <w:highlight w:val="yellow"/>
                        </w:rPr>
                        <w:t>○</w:t>
                      </w:r>
                      <w:r w:rsidRPr="00C41E38">
                        <w:rPr>
                          <w:rFonts w:asciiTheme="majorEastAsia" w:eastAsiaTheme="majorEastAsia" w:hAnsiTheme="majorEastAsia"/>
                          <w:sz w:val="28"/>
                        </w:rPr>
                        <w:t>日</w:t>
                      </w:r>
                      <w:r>
                        <w:rPr>
                          <w:rFonts w:asciiTheme="majorEastAsia" w:eastAsiaTheme="majorEastAsia" w:hAnsiTheme="majorEastAsia" w:hint="eastAsia"/>
                          <w:sz w:val="28"/>
                        </w:rPr>
                        <w:t>）</w:t>
                      </w:r>
                    </w:p>
                  </w:txbxContent>
                </v:textbox>
                <w10:wrap anchorx="margin" anchory="margin"/>
              </v:shape>
            </w:pict>
          </mc:Fallback>
        </mc:AlternateContent>
      </w:r>
      <w:r w:rsidR="00F027BD">
        <w:rPr>
          <w:rFonts w:hint="eastAsia"/>
          <w:noProof/>
        </w:rPr>
        <mc:AlternateContent>
          <mc:Choice Requires="wps">
            <w:drawing>
              <wp:anchor distT="0" distB="0" distL="114300" distR="114300" simplePos="0" relativeHeight="251656192" behindDoc="0" locked="0" layoutInCell="1" allowOverlap="1" wp14:anchorId="751BB20F" wp14:editId="428AE29C">
                <wp:simplePos x="0" y="0"/>
                <wp:positionH relativeFrom="margin">
                  <wp:posOffset>656112</wp:posOffset>
                </wp:positionH>
                <wp:positionV relativeFrom="margin">
                  <wp:posOffset>7813965</wp:posOffset>
                </wp:positionV>
                <wp:extent cx="4876800" cy="522514"/>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876800" cy="5225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3798" w:rsidRPr="00401315" w:rsidRDefault="00B03798" w:rsidP="00F027BD">
                            <w:pPr>
                              <w:jc w:val="center"/>
                              <w:rPr>
                                <w:rFonts w:asciiTheme="majorEastAsia" w:eastAsiaTheme="majorEastAsia" w:hAnsiTheme="majorEastAsia"/>
                                <w:sz w:val="48"/>
                              </w:rPr>
                            </w:pPr>
                            <w:r w:rsidRPr="00401315">
                              <w:rPr>
                                <w:rFonts w:asciiTheme="majorEastAsia" w:eastAsiaTheme="majorEastAsia" w:hAnsiTheme="majorEastAsia" w:hint="eastAsia"/>
                                <w:sz w:val="48"/>
                              </w:rPr>
                              <w:t>平成</w:t>
                            </w:r>
                            <w:r w:rsidRPr="00C41E38">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年</w:t>
                            </w:r>
                            <w:r w:rsidRPr="0052480E">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月</w:t>
                            </w:r>
                            <w:r w:rsidRPr="0052480E">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日</w:t>
                            </w:r>
                            <w:r w:rsidRPr="00401315">
                              <w:rPr>
                                <w:rFonts w:asciiTheme="majorEastAsia" w:eastAsiaTheme="majorEastAsia" w:hAnsiTheme="majorEastAsia" w:hint="eastAsia"/>
                                <w:sz w:val="48"/>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1BB20F" id="テキスト ボックス 1" o:spid="_x0000_s1028" type="#_x0000_t202" style="position:absolute;margin-left:51.65pt;margin-top:615.25pt;width:384pt;height:41.15pt;z-index:25165619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" fillcolor="white [3201]" stroked="f" strokeweight=".5pt">
                <v:textbox>
                  <w:txbxContent>
                    <w:p w:rsidR="00B03798" w:rsidRPr="00401315" w:rsidRDefault="00B03798" w:rsidP="00F027BD">
                      <w:pPr>
                        <w:jc w:val="center"/>
                        <w:rPr>
                          <w:rFonts w:asciiTheme="majorEastAsia" w:eastAsiaTheme="majorEastAsia" w:hAnsiTheme="majorEastAsia"/>
                          <w:sz w:val="48"/>
                        </w:rPr>
                      </w:pPr>
                      <w:r w:rsidRPr="00401315">
                        <w:rPr>
                          <w:rFonts w:asciiTheme="majorEastAsia" w:eastAsiaTheme="majorEastAsia" w:hAnsiTheme="majorEastAsia" w:hint="eastAsia"/>
                          <w:sz w:val="48"/>
                        </w:rPr>
                        <w:t>平成</w:t>
                      </w:r>
                      <w:r w:rsidRPr="00C41E38">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年</w:t>
                      </w:r>
                      <w:r w:rsidRPr="0052480E">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月</w:t>
                      </w:r>
                      <w:r w:rsidRPr="0052480E">
                        <w:rPr>
                          <w:rFonts w:asciiTheme="majorEastAsia" w:eastAsiaTheme="majorEastAsia" w:hAnsiTheme="majorEastAsia" w:hint="eastAsia"/>
                          <w:sz w:val="48"/>
                          <w:highlight w:val="yellow"/>
                        </w:rPr>
                        <w:t>○</w:t>
                      </w:r>
                      <w:r w:rsidRPr="00401315">
                        <w:rPr>
                          <w:rFonts w:asciiTheme="majorEastAsia" w:eastAsiaTheme="majorEastAsia" w:hAnsiTheme="majorEastAsia"/>
                          <w:sz w:val="48"/>
                        </w:rPr>
                        <w:t>日</w:t>
                      </w:r>
                      <w:r w:rsidRPr="00401315">
                        <w:rPr>
                          <w:rFonts w:asciiTheme="majorEastAsia" w:eastAsiaTheme="majorEastAsia" w:hAnsiTheme="majorEastAsia" w:hint="eastAsia"/>
                          <w:sz w:val="48"/>
                        </w:rPr>
                        <w:t>作成</w:t>
                      </w:r>
                    </w:p>
                  </w:txbxContent>
                </v:textbox>
                <w10:wrap anchorx="margin" anchory="margin"/>
              </v:shape>
            </w:pict>
          </mc:Fallback>
        </mc:AlternateContent>
      </w:r>
      <w:r w:rsidR="000C2D1C">
        <w:rPr>
          <w:rFonts w:hint="eastAsia"/>
          <w:noProof/>
        </w:rPr>
        <mc:AlternateContent>
          <mc:Choice Requires="wps">
            <w:drawing>
              <wp:anchor distT="0" distB="0" distL="114300" distR="114300" simplePos="0" relativeHeight="251665408" behindDoc="0" locked="0" layoutInCell="1" allowOverlap="1" wp14:anchorId="65244992" wp14:editId="3C274A25">
                <wp:simplePos x="0" y="0"/>
                <wp:positionH relativeFrom="margin">
                  <wp:align>center</wp:align>
                </wp:positionH>
                <wp:positionV relativeFrom="margin">
                  <wp:posOffset>7296149</wp:posOffset>
                </wp:positionV>
                <wp:extent cx="6200775" cy="522515"/>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6200775" cy="522515"/>
                        </a:xfrm>
                        <a:prstGeom prst="rect">
                          <a:avLst/>
                        </a:prstGeom>
                        <a:solidFill>
                          <a:sysClr val="window" lastClr="FFFFFF"/>
                        </a:solidFill>
                        <a:ln w="6350">
                          <a:noFill/>
                        </a:ln>
                        <a:effectLst/>
                      </wps:spPr>
                      <wps:txbx>
                        <w:txbxContent>
                          <w:p w:rsidR="00B03798" w:rsidRPr="00401315" w:rsidRDefault="00B03798" w:rsidP="00F027BD">
                            <w:pPr>
                              <w:jc w:val="center"/>
                              <w:rPr>
                                <w:rFonts w:asciiTheme="majorEastAsia" w:eastAsiaTheme="majorEastAsia" w:hAnsiTheme="majorEastAsia"/>
                                <w:sz w:val="48"/>
                              </w:rPr>
                            </w:pPr>
                            <w:r w:rsidRPr="0052480E">
                              <w:rPr>
                                <w:rFonts w:asciiTheme="majorEastAsia" w:eastAsiaTheme="majorEastAsia" w:hAnsiTheme="majorEastAsia" w:hint="eastAsia"/>
                                <w:sz w:val="48"/>
                                <w:highlight w:val="yellow"/>
                              </w:rPr>
                              <w:t>○</w:t>
                            </w:r>
                            <w:r w:rsidRPr="0052480E">
                              <w:rPr>
                                <w:rFonts w:asciiTheme="majorEastAsia" w:eastAsiaTheme="majorEastAsia" w:hAnsiTheme="majorEastAsia"/>
                                <w:sz w:val="48"/>
                                <w:highlight w:val="yellow"/>
                              </w:rPr>
                              <w:t>○○</w:t>
                            </w:r>
                            <w:r w:rsidRPr="00401315">
                              <w:rPr>
                                <w:rFonts w:asciiTheme="majorEastAsia" w:eastAsiaTheme="majorEastAsia" w:hAnsiTheme="majorEastAsia" w:hint="eastAsia"/>
                                <w:sz w:val="48"/>
                              </w:rPr>
                              <w:t>学校地域</w:t>
                            </w:r>
                            <w:r w:rsidRPr="00401315">
                              <w:rPr>
                                <w:rFonts w:asciiTheme="majorEastAsia" w:eastAsiaTheme="majorEastAsia" w:hAnsiTheme="majorEastAsia"/>
                                <w:sz w:val="48"/>
                              </w:rPr>
                              <w:t>防災拠点</w:t>
                            </w:r>
                            <w:r w:rsidRPr="00401315">
                              <w:rPr>
                                <w:rFonts w:asciiTheme="majorEastAsia" w:eastAsiaTheme="majorEastAsia" w:hAnsiTheme="majorEastAsia" w:hint="eastAsia"/>
                                <w:sz w:val="48"/>
                              </w:rPr>
                              <w:t>運営</w:t>
                            </w:r>
                            <w:r w:rsidRPr="00401315">
                              <w:rPr>
                                <w:rFonts w:asciiTheme="majorEastAsia" w:eastAsiaTheme="majorEastAsia" w:hAnsiTheme="majorEastAsia"/>
                                <w:sz w:val="48"/>
                              </w:rPr>
                              <w:t>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44992" id="テキスト ボックス 11" o:spid="_x0000_s1029" type="#_x0000_t202" style="position:absolute;margin-left:0;margin-top:574.5pt;width:488.25pt;height:41.1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" fillcolor="window" stroked="f" strokeweight=".5pt">
                <v:textbox>
                  <w:txbxContent>
                    <w:p w:rsidR="00B03798" w:rsidRPr="00401315" w:rsidRDefault="00B03798" w:rsidP="00F027BD">
                      <w:pPr>
                        <w:jc w:val="center"/>
                        <w:rPr>
                          <w:rFonts w:asciiTheme="majorEastAsia" w:eastAsiaTheme="majorEastAsia" w:hAnsiTheme="majorEastAsia"/>
                          <w:sz w:val="48"/>
                        </w:rPr>
                      </w:pPr>
                      <w:r w:rsidRPr="0052480E">
                        <w:rPr>
                          <w:rFonts w:asciiTheme="majorEastAsia" w:eastAsiaTheme="majorEastAsia" w:hAnsiTheme="majorEastAsia" w:hint="eastAsia"/>
                          <w:sz w:val="48"/>
                          <w:highlight w:val="yellow"/>
                        </w:rPr>
                        <w:t>○</w:t>
                      </w:r>
                      <w:r w:rsidRPr="0052480E">
                        <w:rPr>
                          <w:rFonts w:asciiTheme="majorEastAsia" w:eastAsiaTheme="majorEastAsia" w:hAnsiTheme="majorEastAsia"/>
                          <w:sz w:val="48"/>
                          <w:highlight w:val="yellow"/>
                        </w:rPr>
                        <w:t>○○</w:t>
                      </w:r>
                      <w:r w:rsidRPr="00401315">
                        <w:rPr>
                          <w:rFonts w:asciiTheme="majorEastAsia" w:eastAsiaTheme="majorEastAsia" w:hAnsiTheme="majorEastAsia" w:hint="eastAsia"/>
                          <w:sz w:val="48"/>
                        </w:rPr>
                        <w:t>学校地域</w:t>
                      </w:r>
                      <w:r w:rsidRPr="00401315">
                        <w:rPr>
                          <w:rFonts w:asciiTheme="majorEastAsia" w:eastAsiaTheme="majorEastAsia" w:hAnsiTheme="majorEastAsia"/>
                          <w:sz w:val="48"/>
                        </w:rPr>
                        <w:t>防災拠点</w:t>
                      </w:r>
                      <w:r w:rsidRPr="00401315">
                        <w:rPr>
                          <w:rFonts w:asciiTheme="majorEastAsia" w:eastAsiaTheme="majorEastAsia" w:hAnsiTheme="majorEastAsia" w:hint="eastAsia"/>
                          <w:sz w:val="48"/>
                        </w:rPr>
                        <w:t>運営</w:t>
                      </w:r>
                      <w:r w:rsidRPr="00401315">
                        <w:rPr>
                          <w:rFonts w:asciiTheme="majorEastAsia" w:eastAsiaTheme="majorEastAsia" w:hAnsiTheme="majorEastAsia"/>
                          <w:sz w:val="48"/>
                        </w:rPr>
                        <w:t>委員会</w:t>
                      </w:r>
                    </w:p>
                  </w:txbxContent>
                </v:textbox>
                <w10:wrap anchorx="margin" anchory="margin"/>
              </v:shape>
            </w:pict>
          </mc:Fallback>
        </mc:AlternateContent>
      </w:r>
    </w:p>
    <w:p w:rsidR="00F027BD" w:rsidRDefault="00F027BD" w:rsidP="0052480E"/>
    <w:p w:rsidR="00CE32AD" w:rsidRDefault="00115DC3" w:rsidP="00CE32AD">
      <w:pPr>
        <w:pStyle w:val="1"/>
        <w:spacing w:before="360"/>
        <w:jc w:val="center"/>
      </w:pPr>
      <w:r w:rsidRPr="0052480E">
        <w:rPr>
          <w:rFonts w:hint="eastAsia"/>
        </w:rPr>
        <w:t xml:space="preserve">＜　</w:t>
      </w:r>
      <w:r w:rsidR="00E35B70" w:rsidRPr="0052480E">
        <w:rPr>
          <w:rFonts w:hint="eastAsia"/>
        </w:rPr>
        <w:t>目　　　　次</w:t>
      </w:r>
      <w:r w:rsidRPr="0052480E">
        <w:rPr>
          <w:rFonts w:hint="eastAsia"/>
        </w:rPr>
        <w:t xml:space="preserve">　＞</w:t>
      </w:r>
    </w:p>
    <w:p w:rsidR="00CE32AD" w:rsidRDefault="003C5FFF" w:rsidP="00E97F81">
      <w:pPr>
        <w:pStyle w:val="1"/>
        <w:spacing w:before="360"/>
        <w:jc w:val="distribute"/>
      </w:pPr>
      <w:r>
        <w:rPr>
          <w:rFonts w:hint="eastAsia"/>
        </w:rPr>
        <w:t>１　青葉区における災害時の医療体制について</w:t>
      </w:r>
      <w:r w:rsidR="00E97F81">
        <w:rPr>
          <w:rFonts w:hint="eastAsia"/>
        </w:rPr>
        <w:t>・・・・・・・・</w:t>
      </w:r>
      <w:r w:rsidR="00E3224B">
        <w:rPr>
          <w:rFonts w:hint="eastAsia"/>
        </w:rPr>
        <w:t>２</w:t>
      </w:r>
    </w:p>
    <w:p w:rsidR="003C5FFF" w:rsidRDefault="003C5FFF" w:rsidP="00E97F81">
      <w:pPr>
        <w:pStyle w:val="2"/>
        <w:jc w:val="distribute"/>
      </w:pPr>
      <w:r>
        <w:rPr>
          <w:rFonts w:hint="eastAsia"/>
        </w:rPr>
        <w:t>（１）青葉区における医療救護等の対策</w:t>
      </w:r>
      <w:r w:rsidR="00E97F81">
        <w:rPr>
          <w:rFonts w:hint="eastAsia"/>
        </w:rPr>
        <w:t>・・・・・・・・・・・・・・・</w:t>
      </w:r>
      <w:r w:rsidR="00E3224B">
        <w:rPr>
          <w:rFonts w:hint="eastAsia"/>
        </w:rPr>
        <w:t>２</w:t>
      </w:r>
    </w:p>
    <w:p w:rsidR="003C5FFF" w:rsidRPr="003C5FFF" w:rsidRDefault="003C5FFF" w:rsidP="00E97F81">
      <w:pPr>
        <w:pStyle w:val="2"/>
        <w:jc w:val="distribute"/>
      </w:pPr>
      <w:r>
        <w:rPr>
          <w:rFonts w:hint="eastAsia"/>
        </w:rPr>
        <w:t>（２）災害時地域定点診療拠点とは</w:t>
      </w:r>
      <w:r w:rsidR="00E97F81">
        <w:rPr>
          <w:rFonts w:hint="eastAsia"/>
        </w:rPr>
        <w:t>・・・・・・・・・・・・・・・・・</w:t>
      </w:r>
      <w:r w:rsidR="00E3224B">
        <w:rPr>
          <w:rFonts w:hint="eastAsia"/>
        </w:rPr>
        <w:t>３</w:t>
      </w:r>
    </w:p>
    <w:p w:rsidR="00CE32AD" w:rsidRDefault="003C5FFF" w:rsidP="00E97F81">
      <w:pPr>
        <w:pStyle w:val="1"/>
        <w:spacing w:before="360"/>
        <w:jc w:val="distribute"/>
      </w:pPr>
      <w:r>
        <w:rPr>
          <w:rFonts w:hint="eastAsia"/>
        </w:rPr>
        <w:t>２　災害時地域定点診療拠点</w:t>
      </w:r>
      <w:r w:rsidR="00E97F81">
        <w:rPr>
          <w:rFonts w:hint="eastAsia"/>
        </w:rPr>
        <w:t>開設・運営マニュアル・・・・・・</w:t>
      </w:r>
      <w:r w:rsidR="00E3224B">
        <w:rPr>
          <w:rFonts w:hint="eastAsia"/>
        </w:rPr>
        <w:t>６</w:t>
      </w:r>
    </w:p>
    <w:p w:rsidR="00E97F81" w:rsidRPr="009F7746" w:rsidRDefault="009D6B56" w:rsidP="00BE0DAB">
      <w:pPr>
        <w:pStyle w:val="2"/>
        <w:jc w:val="distribute"/>
      </w:pPr>
      <w:r>
        <w:rPr>
          <w:rFonts w:hint="eastAsia"/>
        </w:rPr>
        <w:t>（１）拠点</w:t>
      </w:r>
      <w:r w:rsidR="00E97F81" w:rsidRPr="009F7746">
        <w:rPr>
          <w:rFonts w:hint="eastAsia"/>
        </w:rPr>
        <w:t>開設・運営の流れ</w:t>
      </w:r>
      <w:r w:rsidR="00BE0DAB">
        <w:rPr>
          <w:rFonts w:hint="eastAsia"/>
        </w:rPr>
        <w:t>・・・・・・・・・・・・・・・・・・・・６</w:t>
      </w:r>
    </w:p>
    <w:p w:rsidR="003C5FFF" w:rsidRPr="009F7746" w:rsidRDefault="009D6B56" w:rsidP="00BE0DAB">
      <w:pPr>
        <w:pStyle w:val="2"/>
        <w:jc w:val="distribute"/>
      </w:pPr>
      <w:r>
        <w:rPr>
          <w:rFonts w:hint="eastAsia"/>
        </w:rPr>
        <w:t>（２）</w:t>
      </w:r>
      <w:r w:rsidR="00E97F81" w:rsidRPr="009F7746">
        <w:rPr>
          <w:rFonts w:hint="eastAsia"/>
        </w:rPr>
        <w:t>拠点開設・運営フロー図</w:t>
      </w:r>
      <w:r w:rsidR="00BE0DAB">
        <w:rPr>
          <w:rFonts w:hint="eastAsia"/>
        </w:rPr>
        <w:t>・・・・・・・・・・・・・・・・・・・８</w:t>
      </w:r>
    </w:p>
    <w:p w:rsidR="00E97F81" w:rsidRPr="009F7746" w:rsidRDefault="009D6B56" w:rsidP="00BE0DAB">
      <w:pPr>
        <w:pStyle w:val="2"/>
        <w:jc w:val="distribute"/>
      </w:pPr>
      <w:r>
        <w:rPr>
          <w:rFonts w:hint="eastAsia"/>
        </w:rPr>
        <w:t>（３）拠点</w:t>
      </w:r>
      <w:r w:rsidR="00E97F81" w:rsidRPr="009F7746">
        <w:rPr>
          <w:rFonts w:hint="eastAsia"/>
        </w:rPr>
        <w:t>責任者・副責任者</w:t>
      </w:r>
      <w:r w:rsidR="00BE0DAB">
        <w:rPr>
          <w:rFonts w:hint="eastAsia"/>
        </w:rPr>
        <w:t>・・・・・・・・・・・・・・・・・・・・９</w:t>
      </w:r>
    </w:p>
    <w:p w:rsidR="00E97F81" w:rsidRPr="009F7746" w:rsidRDefault="009D6B56" w:rsidP="00BE0DAB">
      <w:pPr>
        <w:pStyle w:val="2"/>
        <w:jc w:val="distribute"/>
      </w:pPr>
      <w:r>
        <w:rPr>
          <w:rFonts w:hint="eastAsia"/>
        </w:rPr>
        <w:t>（４）</w:t>
      </w:r>
      <w:r w:rsidR="00E97F81" w:rsidRPr="009F7746">
        <w:rPr>
          <w:rFonts w:hint="eastAsia"/>
        </w:rPr>
        <w:t>資器材等の保管場所</w:t>
      </w:r>
      <w:r w:rsidR="00BE0DAB">
        <w:rPr>
          <w:rFonts w:hint="eastAsia"/>
        </w:rPr>
        <w:t>・・・・・・・・・・・・・・・・・・・・・９</w:t>
      </w:r>
    </w:p>
    <w:p w:rsidR="00E97F81" w:rsidRPr="009F7746" w:rsidRDefault="009D6B56" w:rsidP="00BE0DAB">
      <w:pPr>
        <w:pStyle w:val="2"/>
        <w:jc w:val="distribute"/>
      </w:pPr>
      <w:r>
        <w:rPr>
          <w:rFonts w:hint="eastAsia"/>
        </w:rPr>
        <w:t>（５）</w:t>
      </w:r>
      <w:r w:rsidR="00E97F81" w:rsidRPr="009F7746">
        <w:rPr>
          <w:rFonts w:hint="eastAsia"/>
        </w:rPr>
        <w:t>拠点の開設場所</w:t>
      </w:r>
      <w:r w:rsidR="00BE0DAB">
        <w:rPr>
          <w:rFonts w:hint="eastAsia"/>
        </w:rPr>
        <w:t>・・・・・・・・・・・・・・・・・・・・・・・９</w:t>
      </w:r>
    </w:p>
    <w:p w:rsidR="00E97F81" w:rsidRPr="009F7746" w:rsidRDefault="009D6B56" w:rsidP="00BE0DAB">
      <w:pPr>
        <w:pStyle w:val="2"/>
        <w:jc w:val="distribute"/>
      </w:pPr>
      <w:r>
        <w:rPr>
          <w:rFonts w:hint="eastAsia"/>
        </w:rPr>
        <w:t>（６）</w:t>
      </w:r>
      <w:r w:rsidR="00E97F81" w:rsidRPr="009F7746">
        <w:rPr>
          <w:rFonts w:hint="eastAsia"/>
        </w:rPr>
        <w:t>巡回診療先地域防災拠点</w:t>
      </w:r>
      <w:r w:rsidR="00BE0DAB">
        <w:rPr>
          <w:rFonts w:hint="eastAsia"/>
        </w:rPr>
        <w:t>・・・・・・・・・・・・・・・・・・・９</w:t>
      </w:r>
    </w:p>
    <w:p w:rsidR="00E97F81" w:rsidRPr="009F7746" w:rsidRDefault="009D6B56" w:rsidP="00BE0DAB">
      <w:pPr>
        <w:pStyle w:val="2"/>
        <w:jc w:val="distribute"/>
      </w:pPr>
      <w:r>
        <w:rPr>
          <w:rFonts w:hint="eastAsia"/>
        </w:rPr>
        <w:t>（７）</w:t>
      </w:r>
      <w:r w:rsidR="00E97F81" w:rsidRPr="009F7746">
        <w:rPr>
          <w:rFonts w:hint="eastAsia"/>
        </w:rPr>
        <w:t>地域定点診療拠点　参集予定者</w:t>
      </w:r>
      <w:r w:rsidR="00BE0DAB">
        <w:rPr>
          <w:rFonts w:hint="eastAsia"/>
        </w:rPr>
        <w:t>・・・・・・・・・・・・・・・・</w:t>
      </w:r>
      <w:r w:rsidR="00BE0DAB">
        <w:rPr>
          <w:rFonts w:hint="eastAsia"/>
        </w:rPr>
        <w:t>10</w:t>
      </w:r>
    </w:p>
    <w:p w:rsidR="00E97F81" w:rsidRPr="009F7746" w:rsidRDefault="009D6B56" w:rsidP="00BE0DAB">
      <w:pPr>
        <w:pStyle w:val="2"/>
        <w:jc w:val="distribute"/>
      </w:pPr>
      <w:r>
        <w:rPr>
          <w:rFonts w:hint="eastAsia"/>
        </w:rPr>
        <w:t>（８）</w:t>
      </w:r>
      <w:r w:rsidR="00E97F81" w:rsidRPr="009F7746">
        <w:rPr>
          <w:rFonts w:hint="eastAsia"/>
        </w:rPr>
        <w:t>担当役割表</w:t>
      </w:r>
      <w:r w:rsidR="00BE0DAB">
        <w:rPr>
          <w:rFonts w:hint="eastAsia"/>
        </w:rPr>
        <w:t>・・・・・・・・・・・・・・・・・・・・・・・・・</w:t>
      </w:r>
      <w:r w:rsidR="00BE0DAB">
        <w:rPr>
          <w:rFonts w:hint="eastAsia"/>
        </w:rPr>
        <w:t>12</w:t>
      </w:r>
    </w:p>
    <w:p w:rsidR="00E97F81" w:rsidRPr="009F7746" w:rsidRDefault="009D6B56" w:rsidP="00BE0DAB">
      <w:pPr>
        <w:pStyle w:val="2"/>
        <w:jc w:val="distribute"/>
      </w:pPr>
      <w:r>
        <w:rPr>
          <w:rFonts w:hint="eastAsia"/>
        </w:rPr>
        <w:t>（９）</w:t>
      </w:r>
      <w:r w:rsidR="00E97F81" w:rsidRPr="009F7746">
        <w:rPr>
          <w:rFonts w:hint="eastAsia"/>
        </w:rPr>
        <w:t>拠点レイアウト図</w:t>
      </w:r>
      <w:r w:rsidR="00BE0DAB">
        <w:rPr>
          <w:rFonts w:hint="eastAsia"/>
        </w:rPr>
        <w:t>・・・・・・・・・・・・・・・・・・・・・・</w:t>
      </w:r>
      <w:r w:rsidR="00BE0DAB">
        <w:rPr>
          <w:rFonts w:hint="eastAsia"/>
        </w:rPr>
        <w:t>13</w:t>
      </w:r>
    </w:p>
    <w:p w:rsidR="00E97F81" w:rsidRPr="00E97F81" w:rsidRDefault="00E97F81" w:rsidP="003C5FFF">
      <w:pPr>
        <w:rPr>
          <w:rFonts w:cs="ＭＳ 明朝"/>
        </w:rPr>
      </w:pPr>
    </w:p>
    <w:p w:rsidR="003C5FFF" w:rsidRPr="003C5FFF" w:rsidRDefault="003C5FFF" w:rsidP="003C5FFF">
      <w:pPr>
        <w:sectPr w:rsidR="003C5FFF" w:rsidRPr="003C5FFF" w:rsidSect="008A5AD4">
          <w:footerReference w:type="default" r:id="rId13"/>
          <w:pgSz w:w="11906" w:h="16838"/>
          <w:pgMar w:top="1440" w:right="1080" w:bottom="1440" w:left="1080" w:header="851" w:footer="527" w:gutter="0"/>
          <w:pgNumType w:start="1"/>
          <w:cols w:space="425"/>
          <w:docGrid w:type="lines" w:linePitch="360"/>
        </w:sectPr>
      </w:pPr>
    </w:p>
    <w:p w:rsidR="00E35B70" w:rsidRDefault="00E35B70" w:rsidP="00E35B70">
      <w:pPr>
        <w:pStyle w:val="1"/>
        <w:spacing w:before="360"/>
      </w:pPr>
      <w:r>
        <w:rPr>
          <w:rFonts w:hint="eastAsia"/>
        </w:rPr>
        <w:lastRenderedPageBreak/>
        <w:t>１　青葉区における災害時の医療体制について</w:t>
      </w:r>
    </w:p>
    <w:p w:rsidR="00E35B70" w:rsidRDefault="00EE122F" w:rsidP="00EE122F">
      <w:pPr>
        <w:pStyle w:val="2"/>
      </w:pPr>
      <w:r>
        <w:rPr>
          <w:rFonts w:hint="eastAsia"/>
        </w:rPr>
        <w:t>（１）青葉区における医療救護等の対策</w:t>
      </w:r>
    </w:p>
    <w:p w:rsidR="003E2A76" w:rsidRDefault="00EE122F" w:rsidP="003E2A76">
      <w:r>
        <w:rPr>
          <w:rFonts w:hint="eastAsia"/>
        </w:rPr>
        <w:t xml:space="preserve">　　</w:t>
      </w:r>
      <w:r w:rsidR="003E2A76">
        <w:rPr>
          <w:rFonts w:hint="eastAsia"/>
        </w:rPr>
        <w:t xml:space="preserve">　大規模な地震が発生した場合、家屋の倒壊などにより多数の負傷者が発生します。</w:t>
      </w:r>
    </w:p>
    <w:p w:rsidR="003E2A76" w:rsidRDefault="003E2A76" w:rsidP="003E2A76">
      <w:pPr>
        <w:ind w:leftChars="200" w:left="480" w:firstLineChars="100" w:firstLine="240"/>
      </w:pPr>
      <w:r>
        <w:rPr>
          <w:rFonts w:hint="eastAsia"/>
        </w:rPr>
        <w:t>横浜市の防災計画では、発災時における</w:t>
      </w:r>
      <w:r w:rsidR="00D057CA">
        <w:rPr>
          <w:rFonts w:hint="eastAsia"/>
        </w:rPr>
        <w:t>地域への医療救護体制として、「巡回診療」チームが各地域防災拠点へ巡回し、</w:t>
      </w:r>
      <w:r>
        <w:rPr>
          <w:rFonts w:hint="eastAsia"/>
        </w:rPr>
        <w:t>診療を行うとしています。</w:t>
      </w:r>
    </w:p>
    <w:p w:rsidR="000C2D1C" w:rsidRDefault="003E2A76" w:rsidP="008A18BA">
      <w:pPr>
        <w:ind w:left="480" w:hangingChars="200" w:hanging="480"/>
      </w:pPr>
      <w:r>
        <w:rPr>
          <w:rFonts w:hint="eastAsia"/>
        </w:rPr>
        <w:t xml:space="preserve">　　　</w:t>
      </w:r>
      <w:r w:rsidR="001B10DA">
        <w:rPr>
          <w:rFonts w:hint="eastAsia"/>
        </w:rPr>
        <w:t>青葉区では、</w:t>
      </w:r>
      <w:r w:rsidR="005D545C">
        <w:rPr>
          <w:rFonts w:hint="eastAsia"/>
        </w:rPr>
        <w:t>横浜市防災計画で示されている「巡回診療」チーム</w:t>
      </w:r>
      <w:r>
        <w:rPr>
          <w:rFonts w:hint="eastAsia"/>
        </w:rPr>
        <w:t>による診療のほか、医療関係団体の協力を得て、「定点診療」を行います。</w:t>
      </w:r>
      <w:r w:rsidR="008175E0">
        <w:rPr>
          <w:rFonts w:hint="eastAsia"/>
        </w:rPr>
        <w:t>（平成25年６月より）</w:t>
      </w:r>
    </w:p>
    <w:p w:rsidR="00161A6C" w:rsidRDefault="00161A6C" w:rsidP="008A18BA">
      <w:pPr>
        <w:ind w:left="480" w:hangingChars="200" w:hanging="480"/>
      </w:pPr>
    </w:p>
    <w:p w:rsidR="00EE122F" w:rsidRPr="00EE122F" w:rsidRDefault="00F56CCD" w:rsidP="003E2A76">
      <w:pPr>
        <w:jc w:val="center"/>
      </w:pPr>
      <w:r>
        <w:rPr>
          <w:rFonts w:hint="eastAsia"/>
        </w:rPr>
        <w:t>【</w:t>
      </w:r>
      <w:r w:rsidR="00EE122F">
        <w:rPr>
          <w:rFonts w:hint="eastAsia"/>
        </w:rPr>
        <w:t>青葉区における災害</w:t>
      </w:r>
      <w:r w:rsidR="008A5AD4">
        <w:rPr>
          <w:rFonts w:hint="eastAsia"/>
        </w:rPr>
        <w:t>時</w:t>
      </w:r>
      <w:r w:rsidR="00D057CA">
        <w:rPr>
          <w:rFonts w:hint="eastAsia"/>
        </w:rPr>
        <w:t>の医療体制</w:t>
      </w:r>
      <w:r>
        <w:rPr>
          <w:rFonts w:hint="eastAsia"/>
        </w:rPr>
        <w:t>】</w:t>
      </w:r>
    </w:p>
    <w:p w:rsidR="009B0BF1" w:rsidRDefault="008A5AD4" w:rsidP="00E35B70">
      <w:r w:rsidRPr="00F56CCD">
        <w:rPr>
          <w:noProof/>
        </w:rPr>
        <w:drawing>
          <wp:anchor distT="0" distB="0" distL="114300" distR="114300" simplePos="0" relativeHeight="251658240" behindDoc="0" locked="0" layoutInCell="1" allowOverlap="1" wp14:anchorId="79C86BE1" wp14:editId="18DF8C27">
            <wp:simplePos x="0" y="0"/>
            <wp:positionH relativeFrom="margin">
              <wp:posOffset>-9298</wp:posOffset>
            </wp:positionH>
            <wp:positionV relativeFrom="paragraph">
              <wp:posOffset>44450</wp:posOffset>
            </wp:positionV>
            <wp:extent cx="6210300" cy="2596506"/>
            <wp:effectExtent l="19050" t="19050" r="19050" b="13970"/>
            <wp:wrapNone/>
            <wp:docPr id="8" name="図 8" descr="C:\Users\YH-14-00002528user\Desktop\青葉区災害医療体制イメージ図\スライ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H-14-00002528user\Desktop\青葉区災害医療体制イメージ図\スライド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4166" r="2178" b="9940"/>
                    <a:stretch/>
                  </pic:blipFill>
                  <pic:spPr bwMode="auto">
                    <a:xfrm>
                      <a:off x="0" y="0"/>
                      <a:ext cx="6210300" cy="2596506"/>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0BF1" w:rsidRPr="009B0BF1" w:rsidRDefault="009B0BF1" w:rsidP="009B0BF1"/>
    <w:p w:rsidR="009B0BF1" w:rsidRPr="009B0BF1" w:rsidRDefault="009B0BF1" w:rsidP="009B0BF1"/>
    <w:p w:rsidR="009B0BF1" w:rsidRPr="00F56CCD" w:rsidRDefault="009B0BF1" w:rsidP="009B0BF1"/>
    <w:p w:rsidR="009B0BF1" w:rsidRPr="009B0BF1" w:rsidRDefault="009B0BF1" w:rsidP="009B0BF1"/>
    <w:p w:rsidR="009B0BF1" w:rsidRPr="009B0BF1" w:rsidRDefault="009B0BF1" w:rsidP="009B0BF1"/>
    <w:p w:rsidR="009B0BF1" w:rsidRPr="009B0BF1" w:rsidRDefault="009B0BF1" w:rsidP="009B0BF1"/>
    <w:p w:rsidR="009B0BF1" w:rsidRPr="009B0BF1" w:rsidRDefault="009B0BF1" w:rsidP="009B0BF1"/>
    <w:p w:rsidR="00F56CCD" w:rsidRDefault="00F56CCD" w:rsidP="009B0BF1"/>
    <w:p w:rsidR="00F56CCD" w:rsidRDefault="00F56CCD" w:rsidP="009B0BF1"/>
    <w:p w:rsidR="00821702" w:rsidRDefault="00821702" w:rsidP="009B0BF1"/>
    <w:p w:rsidR="00821702" w:rsidRDefault="00821702" w:rsidP="009B0BF1"/>
    <w:p w:rsidR="00CE32AD" w:rsidRDefault="00CE32AD" w:rsidP="009B0BF1">
      <w:pPr>
        <w:ind w:firstLineChars="100" w:firstLine="240"/>
      </w:pPr>
    </w:p>
    <w:p w:rsidR="00E35B70" w:rsidRPr="009F7746" w:rsidRDefault="009B0BF1" w:rsidP="009B0BF1">
      <w:pPr>
        <w:ind w:firstLineChars="100" w:firstLine="240"/>
        <w:rPr>
          <w:rFonts w:ascii="ＭＳ ゴシック" w:eastAsia="ＭＳ ゴシック" w:hAnsi="ＭＳ ゴシック"/>
        </w:rPr>
      </w:pPr>
      <w:r w:rsidRPr="009F7746">
        <w:rPr>
          <w:rFonts w:ascii="ＭＳ ゴシック" w:eastAsia="ＭＳ ゴシック" w:hAnsi="ＭＳ ゴシック" w:hint="eastAsia"/>
        </w:rPr>
        <w:t>・</w:t>
      </w:r>
      <w:r w:rsidRPr="009F7746">
        <w:rPr>
          <w:rFonts w:ascii="ＭＳ ゴシック" w:eastAsia="ＭＳ ゴシック" w:hAnsi="ＭＳ ゴシック" w:hint="eastAsia"/>
          <w:b/>
        </w:rPr>
        <w:t>災害拠点病院</w:t>
      </w:r>
    </w:p>
    <w:p w:rsidR="009B0BF1" w:rsidRDefault="009B0BF1" w:rsidP="009B0BF1">
      <w:pPr>
        <w:ind w:leftChars="200" w:left="480" w:firstLineChars="100" w:firstLine="240"/>
      </w:pPr>
      <w:r w:rsidRPr="009B0BF1">
        <w:rPr>
          <w:rFonts w:hint="eastAsia"/>
        </w:rPr>
        <w:t>重症者（</w:t>
      </w:r>
      <w:r w:rsidRPr="00775DB4">
        <w:rPr>
          <w:rFonts w:hint="eastAsia"/>
          <w:u w:val="single"/>
        </w:rPr>
        <w:t>生命の危険性がある、または生命の危険が切迫している程度の負傷者</w:t>
      </w:r>
      <w:r w:rsidRPr="009B0BF1">
        <w:rPr>
          <w:rFonts w:hint="eastAsia"/>
        </w:rPr>
        <w:t>）を優先的に受け入れます。</w:t>
      </w:r>
    </w:p>
    <w:p w:rsidR="00616FC5" w:rsidRDefault="00616FC5" w:rsidP="009B0BF1">
      <w:pPr>
        <w:ind w:leftChars="200" w:left="480" w:firstLineChars="100" w:firstLine="240"/>
      </w:pPr>
    </w:p>
    <w:p w:rsidR="009B0BF1" w:rsidRPr="009F7746" w:rsidRDefault="009B0BF1" w:rsidP="009B0BF1">
      <w:pPr>
        <w:ind w:firstLineChars="100" w:firstLine="240"/>
        <w:rPr>
          <w:rFonts w:ascii="ＭＳ ゴシック" w:eastAsia="ＭＳ ゴシック" w:hAnsi="ＭＳ ゴシック"/>
        </w:rPr>
      </w:pPr>
      <w:r w:rsidRPr="009F7746">
        <w:rPr>
          <w:rFonts w:ascii="ＭＳ ゴシック" w:eastAsia="ＭＳ ゴシック" w:hAnsi="ＭＳ ゴシック" w:hint="eastAsia"/>
        </w:rPr>
        <w:t>・</w:t>
      </w:r>
      <w:r w:rsidRPr="009F7746">
        <w:rPr>
          <w:rFonts w:ascii="ＭＳ ゴシック" w:eastAsia="ＭＳ ゴシック" w:hAnsi="ＭＳ ゴシック" w:hint="eastAsia"/>
          <w:b/>
        </w:rPr>
        <w:t>災害時協力病院</w:t>
      </w:r>
    </w:p>
    <w:p w:rsidR="009B0BF1" w:rsidRDefault="009B0BF1" w:rsidP="00CE32AD">
      <w:pPr>
        <w:ind w:leftChars="200" w:left="480" w:firstLineChars="100" w:firstLine="240"/>
      </w:pPr>
      <w:r w:rsidRPr="009B0BF1">
        <w:rPr>
          <w:rFonts w:hint="eastAsia"/>
        </w:rPr>
        <w:t>中等症者（</w:t>
      </w:r>
      <w:r w:rsidRPr="00775DB4">
        <w:rPr>
          <w:rFonts w:hint="eastAsia"/>
          <w:u w:val="single"/>
        </w:rPr>
        <w:t>生命の危険はないが入院を要する程度の負傷者</w:t>
      </w:r>
      <w:r w:rsidRPr="009B0BF1">
        <w:rPr>
          <w:rFonts w:hint="eastAsia"/>
        </w:rPr>
        <w:t>）を優先的に受け入れます。</w:t>
      </w:r>
    </w:p>
    <w:p w:rsidR="00616FC5" w:rsidRDefault="00616FC5" w:rsidP="00CE32AD">
      <w:pPr>
        <w:ind w:leftChars="200" w:left="480" w:firstLineChars="100" w:firstLine="240"/>
      </w:pPr>
    </w:p>
    <w:p w:rsidR="009B0BF1" w:rsidRPr="009F7746" w:rsidRDefault="009B0BF1" w:rsidP="009B0BF1">
      <w:pPr>
        <w:ind w:firstLineChars="100" w:firstLine="240"/>
        <w:rPr>
          <w:rFonts w:ascii="ＭＳ ゴシック" w:eastAsia="ＭＳ ゴシック" w:hAnsi="ＭＳ ゴシック"/>
        </w:rPr>
      </w:pPr>
      <w:r w:rsidRPr="009F7746">
        <w:rPr>
          <w:rFonts w:ascii="ＭＳ ゴシック" w:eastAsia="ＭＳ ゴシック" w:hAnsi="ＭＳ ゴシック" w:hint="eastAsia"/>
        </w:rPr>
        <w:t>・</w:t>
      </w:r>
      <w:r w:rsidRPr="009F7746">
        <w:rPr>
          <w:rFonts w:ascii="ＭＳ ゴシック" w:eastAsia="ＭＳ ゴシック" w:hAnsi="ＭＳ ゴシック" w:hint="eastAsia"/>
          <w:b/>
        </w:rPr>
        <w:t>災害時地域定点診療拠点</w:t>
      </w:r>
    </w:p>
    <w:p w:rsidR="009B0BF1" w:rsidRDefault="009B0BF1" w:rsidP="009B0BF1">
      <w:pPr>
        <w:ind w:firstLineChars="300" w:firstLine="720"/>
      </w:pPr>
      <w:r w:rsidRPr="009B0BF1">
        <w:rPr>
          <w:rFonts w:hint="eastAsia"/>
        </w:rPr>
        <w:t>軽症者（</w:t>
      </w:r>
      <w:r w:rsidRPr="00775DB4">
        <w:rPr>
          <w:rFonts w:hint="eastAsia"/>
          <w:u w:val="single"/>
        </w:rPr>
        <w:t>生命の危険がなく、入院を要しない軽度の負傷者</w:t>
      </w:r>
      <w:r w:rsidRPr="009B0BF1">
        <w:rPr>
          <w:rFonts w:hint="eastAsia"/>
        </w:rPr>
        <w:t>）を受け入れます。</w:t>
      </w:r>
    </w:p>
    <w:p w:rsidR="00616FC5" w:rsidRDefault="00616FC5" w:rsidP="009B0BF1">
      <w:pPr>
        <w:ind w:firstLineChars="300" w:firstLine="720"/>
      </w:pPr>
    </w:p>
    <w:p w:rsidR="009B0BF1" w:rsidRPr="009F7746" w:rsidRDefault="009B0BF1" w:rsidP="009B0BF1">
      <w:pPr>
        <w:ind w:firstLineChars="100" w:firstLine="240"/>
        <w:rPr>
          <w:rFonts w:ascii="ＭＳ ゴシック" w:eastAsia="ＭＳ ゴシック" w:hAnsi="ＭＳ ゴシック"/>
        </w:rPr>
      </w:pPr>
      <w:r w:rsidRPr="009F7746">
        <w:rPr>
          <w:rFonts w:ascii="ＭＳ ゴシック" w:eastAsia="ＭＳ ゴシック" w:hAnsi="ＭＳ ゴシック" w:hint="eastAsia"/>
        </w:rPr>
        <w:t>・</w:t>
      </w:r>
      <w:r w:rsidRPr="009F7746">
        <w:rPr>
          <w:rFonts w:ascii="ＭＳ ゴシック" w:eastAsia="ＭＳ ゴシック" w:hAnsi="ＭＳ ゴシック" w:hint="eastAsia"/>
          <w:b/>
        </w:rPr>
        <w:t>巡回診療</w:t>
      </w:r>
    </w:p>
    <w:p w:rsidR="00F56CCD" w:rsidRDefault="009B0BF1" w:rsidP="003E2A76">
      <w:pPr>
        <w:ind w:firstLineChars="100" w:firstLine="240"/>
      </w:pPr>
      <w:r>
        <w:rPr>
          <w:rFonts w:hint="eastAsia"/>
        </w:rPr>
        <w:t xml:space="preserve">　　</w:t>
      </w:r>
      <w:r w:rsidRPr="009B0BF1">
        <w:rPr>
          <w:rFonts w:hint="eastAsia"/>
        </w:rPr>
        <w:t>医師等で編成する巡回診療チームが、他の地域防災拠点で巡回診療を行います。</w:t>
      </w:r>
    </w:p>
    <w:p w:rsidR="003E2A76" w:rsidRPr="003E2A76" w:rsidRDefault="00F56CCD" w:rsidP="003E2A76">
      <w:pPr>
        <w:pStyle w:val="2"/>
      </w:pPr>
      <w:r>
        <w:rPr>
          <w:rFonts w:hint="eastAsia"/>
        </w:rPr>
        <w:lastRenderedPageBreak/>
        <w:t>（</w:t>
      </w:r>
      <w:r w:rsidR="003E2A76">
        <w:rPr>
          <w:rFonts w:hint="eastAsia"/>
        </w:rPr>
        <w:t>２）災害時地域定点診療拠点とは</w:t>
      </w:r>
    </w:p>
    <w:p w:rsidR="003E2A76" w:rsidRPr="003E2A76" w:rsidRDefault="003E2A76" w:rsidP="003E2A76">
      <w:pPr>
        <w:ind w:leftChars="200" w:left="480" w:firstLineChars="100" w:firstLine="240"/>
      </w:pPr>
      <w:r w:rsidRPr="003E2A76">
        <w:rPr>
          <w:rFonts w:hint="eastAsia"/>
        </w:rPr>
        <w:t>震度6弱</w:t>
      </w:r>
      <w:r>
        <w:rPr>
          <w:rFonts w:hint="eastAsia"/>
        </w:rPr>
        <w:t>以上の地震が青葉区内で観測された場</w:t>
      </w:r>
      <w:r w:rsidR="00616FC5">
        <w:rPr>
          <w:rFonts w:hint="eastAsia"/>
        </w:rPr>
        <w:t>合、</w:t>
      </w:r>
      <w:r>
        <w:rPr>
          <w:rFonts w:hint="eastAsia"/>
        </w:rPr>
        <w:t>医療</w:t>
      </w:r>
      <w:r w:rsidRPr="003E2A76">
        <w:rPr>
          <w:rFonts w:hint="eastAsia"/>
        </w:rPr>
        <w:t>関係団体</w:t>
      </w:r>
      <w:r>
        <w:rPr>
          <w:rFonts w:hint="eastAsia"/>
        </w:rPr>
        <w:t>(※)</w:t>
      </w:r>
      <w:r w:rsidR="00616FC5">
        <w:rPr>
          <w:rFonts w:hint="eastAsia"/>
        </w:rPr>
        <w:t>や地域防災拠点</w:t>
      </w:r>
      <w:r w:rsidRPr="003E2A76">
        <w:rPr>
          <w:rFonts w:hint="eastAsia"/>
        </w:rPr>
        <w:t>の協力を得て、災害時地域定点診療拠点</w:t>
      </w:r>
      <w:r w:rsidR="00F64D85">
        <w:rPr>
          <w:rFonts w:hint="eastAsia"/>
        </w:rPr>
        <w:t>（以下、「</w:t>
      </w:r>
      <w:r w:rsidR="000C2D1C">
        <w:rPr>
          <w:rFonts w:hint="eastAsia"/>
        </w:rPr>
        <w:t>拠点」という。）</w:t>
      </w:r>
      <w:r w:rsidRPr="003E2A76">
        <w:rPr>
          <w:rFonts w:hint="eastAsia"/>
        </w:rPr>
        <w:t>を開設します。</w:t>
      </w:r>
    </w:p>
    <w:p w:rsidR="003E2A76" w:rsidRDefault="003E2A76" w:rsidP="003E2A76">
      <w:pPr>
        <w:ind w:left="480" w:hangingChars="200" w:hanging="480"/>
      </w:pPr>
      <w:r w:rsidRPr="003E2A76">
        <w:rPr>
          <w:rFonts w:hint="eastAsia"/>
        </w:rPr>
        <w:t xml:space="preserve">　</w:t>
      </w:r>
      <w:r>
        <w:rPr>
          <w:rFonts w:hint="eastAsia"/>
        </w:rPr>
        <w:t xml:space="preserve">　　</w:t>
      </w:r>
      <w:r w:rsidRPr="003E2A76">
        <w:rPr>
          <w:rFonts w:hint="eastAsia"/>
        </w:rPr>
        <w:t>また、震度6弱未満であっても、負傷</w:t>
      </w:r>
      <w:r w:rsidR="008D5FFA">
        <w:rPr>
          <w:rFonts w:hint="eastAsia"/>
        </w:rPr>
        <w:t>者等が多数発生しているなどの場合は、青葉区福祉保健課（</w:t>
      </w:r>
      <w:r w:rsidR="00AE03C3">
        <w:rPr>
          <w:rFonts w:hint="eastAsia"/>
        </w:rPr>
        <w:t>医療調整班</w:t>
      </w:r>
      <w:r w:rsidR="008D5FFA">
        <w:rPr>
          <w:rFonts w:hint="eastAsia"/>
        </w:rPr>
        <w:t>）</w:t>
      </w:r>
      <w:r w:rsidR="00AE03C3">
        <w:rPr>
          <w:rFonts w:hint="eastAsia"/>
        </w:rPr>
        <w:t>が</w:t>
      </w:r>
      <w:r w:rsidRPr="003E2A76">
        <w:rPr>
          <w:rFonts w:hint="eastAsia"/>
        </w:rPr>
        <w:t>拠点開設を医療関係団体等に要請するとともに、該当</w:t>
      </w:r>
      <w:r w:rsidR="00B53C12">
        <w:rPr>
          <w:rFonts w:hint="eastAsia"/>
        </w:rPr>
        <w:t>の</w:t>
      </w:r>
      <w:r w:rsidRPr="003E2A76">
        <w:rPr>
          <w:rFonts w:hint="eastAsia"/>
        </w:rPr>
        <w:t>地域防災拠点運営委員会へ依頼します。</w:t>
      </w:r>
    </w:p>
    <w:p w:rsidR="00E73333" w:rsidRDefault="00E73333" w:rsidP="003E2A76">
      <w:pPr>
        <w:ind w:left="480" w:hangingChars="200" w:hanging="480"/>
        <w:rPr>
          <w:u w:val="single"/>
        </w:rPr>
      </w:pPr>
      <w:r>
        <w:rPr>
          <w:rFonts w:hint="eastAsia"/>
        </w:rPr>
        <w:t xml:space="preserve">　　　</w:t>
      </w:r>
      <w:r w:rsidR="008D5FFA">
        <w:rPr>
          <w:rFonts w:hint="eastAsia"/>
        </w:rPr>
        <w:t>なお、</w:t>
      </w:r>
      <w:r w:rsidR="00AE03C3">
        <w:rPr>
          <w:rFonts w:hint="eastAsia"/>
          <w:u w:val="single"/>
        </w:rPr>
        <w:t>重症者</w:t>
      </w:r>
      <w:r w:rsidRPr="00E73333">
        <w:rPr>
          <w:rFonts w:hint="eastAsia"/>
          <w:u w:val="single"/>
        </w:rPr>
        <w:t>・中等症者と判断される負傷者については、拠点を経由せず直接災害拠点病院・災害時協力病院へ行きます</w:t>
      </w:r>
      <w:r w:rsidR="00161A6C">
        <w:rPr>
          <w:rFonts w:hint="eastAsia"/>
          <w:u w:val="single"/>
        </w:rPr>
        <w:t>。</w:t>
      </w:r>
    </w:p>
    <w:p w:rsidR="003E2A76" w:rsidRDefault="003E2A76" w:rsidP="00775DB4">
      <w:pPr>
        <w:ind w:leftChars="200" w:left="720" w:rightChars="27" w:right="65" w:hangingChars="100" w:hanging="240"/>
      </w:pPr>
      <w:r>
        <w:rPr>
          <w:rFonts w:hint="eastAsia"/>
        </w:rPr>
        <w:t>(※)</w:t>
      </w:r>
      <w:r w:rsidRPr="003E2A76">
        <w:rPr>
          <w:rFonts w:hint="eastAsia"/>
        </w:rPr>
        <w:t>青葉区医師会、青葉区歯科医師会、青葉区薬剤師会、</w:t>
      </w:r>
      <w:r>
        <w:rPr>
          <w:rFonts w:hint="eastAsia"/>
        </w:rPr>
        <w:t>神奈川県</w:t>
      </w:r>
      <w:r w:rsidRPr="003E2A76">
        <w:rPr>
          <w:rFonts w:hint="eastAsia"/>
        </w:rPr>
        <w:t>柔道整復師会</w:t>
      </w:r>
      <w:r>
        <w:rPr>
          <w:rFonts w:hint="eastAsia"/>
        </w:rPr>
        <w:t>横浜西支部</w:t>
      </w:r>
      <w:r w:rsidRPr="003E2A76">
        <w:rPr>
          <w:rFonts w:hint="eastAsia"/>
        </w:rPr>
        <w:t>等</w:t>
      </w:r>
    </w:p>
    <w:p w:rsidR="008A1FC8" w:rsidRDefault="008D5FFA" w:rsidP="00CE32AD">
      <w:pPr>
        <w:ind w:left="960" w:rightChars="-145" w:right="-348" w:hangingChars="400" w:hanging="960"/>
      </w:pPr>
      <w:r>
        <w:rPr>
          <w:rFonts w:hint="eastAsia"/>
        </w:rPr>
        <w:t xml:space="preserve">　　</w:t>
      </w:r>
    </w:p>
    <w:p w:rsidR="008A1FC8" w:rsidRDefault="00CE32AD" w:rsidP="00AC1932">
      <w:pPr>
        <w:ind w:leftChars="200" w:left="480"/>
      </w:pPr>
      <w:r>
        <w:rPr>
          <w:rFonts w:hint="eastAsia"/>
          <w:noProof/>
        </w:rPr>
        <mc:AlternateContent>
          <mc:Choice Requires="wps">
            <w:drawing>
              <wp:anchor distT="0" distB="0" distL="114300" distR="114300" simplePos="0" relativeHeight="251666432" behindDoc="0" locked="0" layoutInCell="1" allowOverlap="1" wp14:anchorId="5B2BE16D" wp14:editId="3D73E8C4">
                <wp:simplePos x="0" y="0"/>
                <wp:positionH relativeFrom="margin">
                  <wp:posOffset>226060</wp:posOffset>
                </wp:positionH>
                <wp:positionV relativeFrom="paragraph">
                  <wp:posOffset>2540</wp:posOffset>
                </wp:positionV>
                <wp:extent cx="5939790" cy="1849755"/>
                <wp:effectExtent l="0" t="0" r="3810" b="0"/>
                <wp:wrapNone/>
                <wp:docPr id="12" name="テキスト ボックス 12"/>
                <wp:cNvGraphicFramePr/>
                <a:graphic xmlns:a="http://schemas.openxmlformats.org/drawingml/2006/main">
                  <a:graphicData uri="http://schemas.microsoft.com/office/word/2010/wordprocessingShape">
                    <wps:wsp>
                      <wps:cNvSpPr txBox="1"/>
                      <wps:spPr>
                        <a:xfrm>
                          <a:off x="0" y="0"/>
                          <a:ext cx="5939790" cy="184975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3798" w:rsidRPr="008D5FFA" w:rsidRDefault="00B03798" w:rsidP="000C2D1C">
                            <w:pPr>
                              <w:rPr>
                                <w:b/>
                              </w:rPr>
                            </w:pPr>
                            <w:r w:rsidRPr="008D5FFA">
                              <w:rPr>
                                <w:rFonts w:hint="eastAsia"/>
                                <w:b/>
                              </w:rPr>
                              <w:t>＜災害時地域定点診療拠点で実施する主な内容＞</w:t>
                            </w:r>
                          </w:p>
                          <w:p w:rsidR="00B03798" w:rsidRPr="008D5FFA" w:rsidRDefault="00B03798" w:rsidP="000C2D1C">
                            <w:pPr>
                              <w:rPr>
                                <w:b/>
                              </w:rPr>
                            </w:pPr>
                            <w:r w:rsidRPr="008D5FFA">
                              <w:rPr>
                                <w:b/>
                              </w:rPr>
                              <w:t xml:space="preserve"> </w:t>
                            </w:r>
                            <w:r w:rsidRPr="008D5FFA">
                              <w:rPr>
                                <w:rFonts w:hint="eastAsia"/>
                                <w:b/>
                              </w:rPr>
                              <w:t>・医師等が負傷者のトリアージを行います。</w:t>
                            </w:r>
                          </w:p>
                          <w:p w:rsidR="00B03798" w:rsidRPr="008D5FFA" w:rsidRDefault="00B03798" w:rsidP="000C2D1C">
                            <w:pPr>
                              <w:rPr>
                                <w:b/>
                              </w:rPr>
                            </w:pPr>
                            <w:r w:rsidRPr="008D5FFA">
                              <w:rPr>
                                <w:b/>
                              </w:rPr>
                              <w:t xml:space="preserve"> </w:t>
                            </w:r>
                            <w:r w:rsidRPr="008D5FFA">
                              <w:rPr>
                                <w:rFonts w:hint="eastAsia"/>
                                <w:b/>
                              </w:rPr>
                              <w:t>・医師等が軽症者の診療を行います。</w:t>
                            </w:r>
                          </w:p>
                          <w:p w:rsidR="00B03798" w:rsidRPr="008D5FFA" w:rsidRDefault="00B03798" w:rsidP="000C2D1C">
                            <w:pPr>
                              <w:ind w:left="482" w:hangingChars="200" w:hanging="482"/>
                              <w:rPr>
                                <w:b/>
                              </w:rPr>
                            </w:pPr>
                            <w:r w:rsidRPr="008D5FFA">
                              <w:rPr>
                                <w:b/>
                              </w:rPr>
                              <w:t xml:space="preserve"> </w:t>
                            </w:r>
                            <w:r w:rsidRPr="008D5FFA">
                              <w:rPr>
                                <w:rFonts w:hint="eastAsia"/>
                                <w:b/>
                              </w:rPr>
                              <w:t>・拠点の運営</w:t>
                            </w:r>
                            <w:r w:rsidRPr="008D5FFA">
                              <w:rPr>
                                <w:b/>
                              </w:rPr>
                              <w:t>委員</w:t>
                            </w:r>
                            <w:r w:rsidRPr="008D5FFA">
                              <w:rPr>
                                <w:rFonts w:hint="eastAsia"/>
                                <w:b/>
                              </w:rPr>
                              <w:t>等</w:t>
                            </w:r>
                            <w:r w:rsidRPr="008D5FFA">
                              <w:rPr>
                                <w:b/>
                              </w:rPr>
                              <w:t>が</w:t>
                            </w:r>
                            <w:r w:rsidRPr="008D5FFA">
                              <w:rPr>
                                <w:rFonts w:hint="eastAsia"/>
                                <w:b/>
                              </w:rPr>
                              <w:t>重症者</w:t>
                            </w:r>
                            <w:r>
                              <w:rPr>
                                <w:rFonts w:hint="eastAsia"/>
                                <w:b/>
                              </w:rPr>
                              <w:t>・</w:t>
                            </w:r>
                            <w:r>
                              <w:rPr>
                                <w:b/>
                              </w:rPr>
                              <w:t>中等</w:t>
                            </w:r>
                            <w:r>
                              <w:rPr>
                                <w:rFonts w:hint="eastAsia"/>
                                <w:b/>
                              </w:rPr>
                              <w:t>症</w:t>
                            </w:r>
                            <w:r>
                              <w:rPr>
                                <w:b/>
                              </w:rPr>
                              <w:t>者</w:t>
                            </w:r>
                            <w:r w:rsidRPr="008D5FFA">
                              <w:rPr>
                                <w:rFonts w:hint="eastAsia"/>
                                <w:b/>
                              </w:rPr>
                              <w:t>を病院へ搬送します。</w:t>
                            </w:r>
                          </w:p>
                          <w:p w:rsidR="00B03798" w:rsidRPr="008D5FFA" w:rsidRDefault="00B03798" w:rsidP="000C2D1C">
                            <w:pPr>
                              <w:ind w:left="482" w:hangingChars="200" w:hanging="482"/>
                              <w:rPr>
                                <w:b/>
                              </w:rPr>
                            </w:pPr>
                            <w:r w:rsidRPr="008D5FFA">
                              <w:rPr>
                                <w:b/>
                              </w:rPr>
                              <w:t xml:space="preserve"> </w:t>
                            </w:r>
                            <w:r w:rsidRPr="008D5FFA">
                              <w:rPr>
                                <w:rFonts w:hint="eastAsia"/>
                                <w:b/>
                              </w:rPr>
                              <w:t>・医師</w:t>
                            </w:r>
                            <w:r w:rsidRPr="008D5FFA">
                              <w:rPr>
                                <w:b/>
                              </w:rPr>
                              <w:t>等が</w:t>
                            </w:r>
                            <w:r w:rsidRPr="008D5FFA">
                              <w:rPr>
                                <w:rFonts w:hint="eastAsia"/>
                                <w:b/>
                              </w:rPr>
                              <w:t>他の地域防災拠点へ巡回診療を行います。</w:t>
                            </w:r>
                          </w:p>
                          <w:p w:rsidR="00B03798" w:rsidRPr="008D5FFA" w:rsidRDefault="00B03798" w:rsidP="003A2906">
                            <w:pPr>
                              <w:ind w:left="361" w:hangingChars="150" w:hanging="361"/>
                              <w:rPr>
                                <w:b/>
                              </w:rPr>
                            </w:pPr>
                            <w:r w:rsidRPr="008D5FFA">
                              <w:rPr>
                                <w:rFonts w:hint="eastAsia"/>
                                <w:b/>
                              </w:rPr>
                              <w:t xml:space="preserve"> ・青葉区</w:t>
                            </w:r>
                            <w:r w:rsidRPr="008D5FFA">
                              <w:rPr>
                                <w:b/>
                              </w:rPr>
                              <w:t>福祉保健課</w:t>
                            </w:r>
                            <w:r w:rsidRPr="008D5FFA">
                              <w:rPr>
                                <w:rFonts w:hint="eastAsia"/>
                                <w:b/>
                              </w:rPr>
                              <w:t>（医療</w:t>
                            </w:r>
                            <w:r w:rsidRPr="008D5FFA">
                              <w:rPr>
                                <w:b/>
                              </w:rPr>
                              <w:t>調整班）が</w:t>
                            </w:r>
                            <w:r w:rsidRPr="008D5FFA">
                              <w:rPr>
                                <w:rFonts w:hint="eastAsia"/>
                                <w:b/>
                              </w:rPr>
                              <w:t>情報</w:t>
                            </w:r>
                            <w:r w:rsidRPr="008D5FFA">
                              <w:rPr>
                                <w:b/>
                              </w:rPr>
                              <w:t>集約した区内の医療機関名簿や処方可能な</w:t>
                            </w:r>
                            <w:r w:rsidRPr="008D5FFA">
                              <w:rPr>
                                <w:rFonts w:hint="eastAsia"/>
                                <w:b/>
                              </w:rPr>
                              <w:t>薬局</w:t>
                            </w:r>
                            <w:r w:rsidRPr="008D5FFA">
                              <w:rPr>
                                <w:b/>
                              </w:rPr>
                              <w:t>名簿を住民に情報提供しま</w:t>
                            </w:r>
                            <w:r w:rsidRPr="008D5FFA">
                              <w:rPr>
                                <w:rFonts w:hint="eastAsia"/>
                                <w:b/>
                              </w:rPr>
                              <w:t>す</w:t>
                            </w:r>
                            <w:r w:rsidRPr="008D5FFA">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BE16D" id="テキスト ボックス 12" o:spid="_x0000_s1030" type="#_x0000_t202" style="position:absolute;left:0;text-align:left;margin-left:17.8pt;margin-top:.2pt;width:467.7pt;height:145.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" fillcolor="#deeaf6 [660]" stroked="f" strokeweight=".5pt">
                <v:textbox>
                  <w:txbxContent>
                    <w:p w:rsidR="00B03798" w:rsidRPr="008D5FFA" w:rsidRDefault="00B03798" w:rsidP="000C2D1C">
                      <w:pPr>
                        <w:rPr>
                          <w:b/>
                        </w:rPr>
                      </w:pPr>
                      <w:r w:rsidRPr="008D5FFA">
                        <w:rPr>
                          <w:rFonts w:hint="eastAsia"/>
                          <w:b/>
                        </w:rPr>
                        <w:t>＜災害時地域定点診療拠点で実施する主な内容＞</w:t>
                      </w:r>
                    </w:p>
                    <w:p w:rsidR="00B03798" w:rsidRPr="008D5FFA" w:rsidRDefault="00B03798" w:rsidP="000C2D1C">
                      <w:pPr>
                        <w:rPr>
                          <w:b/>
                        </w:rPr>
                      </w:pPr>
                      <w:r w:rsidRPr="008D5FFA">
                        <w:rPr>
                          <w:b/>
                        </w:rPr>
                        <w:t xml:space="preserve"> </w:t>
                      </w:r>
                      <w:r w:rsidRPr="008D5FFA">
                        <w:rPr>
                          <w:rFonts w:hint="eastAsia"/>
                          <w:b/>
                        </w:rPr>
                        <w:t>・医師等が負傷者のトリアージを行います。</w:t>
                      </w:r>
                    </w:p>
                    <w:p w:rsidR="00B03798" w:rsidRPr="008D5FFA" w:rsidRDefault="00B03798" w:rsidP="000C2D1C">
                      <w:pPr>
                        <w:rPr>
                          <w:b/>
                        </w:rPr>
                      </w:pPr>
                      <w:r w:rsidRPr="008D5FFA">
                        <w:rPr>
                          <w:b/>
                        </w:rPr>
                        <w:t xml:space="preserve"> </w:t>
                      </w:r>
                      <w:r w:rsidRPr="008D5FFA">
                        <w:rPr>
                          <w:rFonts w:hint="eastAsia"/>
                          <w:b/>
                        </w:rPr>
                        <w:t>・医師等が軽症者の診療を行います。</w:t>
                      </w:r>
                    </w:p>
                    <w:p w:rsidR="00B03798" w:rsidRPr="008D5FFA" w:rsidRDefault="00B03798" w:rsidP="000C2D1C">
                      <w:pPr>
                        <w:ind w:left="482" w:hangingChars="200" w:hanging="482"/>
                        <w:rPr>
                          <w:b/>
                        </w:rPr>
                      </w:pPr>
                      <w:r w:rsidRPr="008D5FFA">
                        <w:rPr>
                          <w:b/>
                        </w:rPr>
                        <w:t xml:space="preserve"> </w:t>
                      </w:r>
                      <w:r w:rsidRPr="008D5FFA">
                        <w:rPr>
                          <w:rFonts w:hint="eastAsia"/>
                          <w:b/>
                        </w:rPr>
                        <w:t>・拠点の運営</w:t>
                      </w:r>
                      <w:r w:rsidRPr="008D5FFA">
                        <w:rPr>
                          <w:b/>
                        </w:rPr>
                        <w:t>委員</w:t>
                      </w:r>
                      <w:r w:rsidRPr="008D5FFA">
                        <w:rPr>
                          <w:rFonts w:hint="eastAsia"/>
                          <w:b/>
                        </w:rPr>
                        <w:t>等</w:t>
                      </w:r>
                      <w:r w:rsidRPr="008D5FFA">
                        <w:rPr>
                          <w:b/>
                        </w:rPr>
                        <w:t>が</w:t>
                      </w:r>
                      <w:r w:rsidRPr="008D5FFA">
                        <w:rPr>
                          <w:rFonts w:hint="eastAsia"/>
                          <w:b/>
                        </w:rPr>
                        <w:t>重症者</w:t>
                      </w:r>
                      <w:r>
                        <w:rPr>
                          <w:rFonts w:hint="eastAsia"/>
                          <w:b/>
                        </w:rPr>
                        <w:t>・</w:t>
                      </w:r>
                      <w:r>
                        <w:rPr>
                          <w:b/>
                        </w:rPr>
                        <w:t>中等</w:t>
                      </w:r>
                      <w:r>
                        <w:rPr>
                          <w:rFonts w:hint="eastAsia"/>
                          <w:b/>
                        </w:rPr>
                        <w:t>症</w:t>
                      </w:r>
                      <w:r>
                        <w:rPr>
                          <w:b/>
                        </w:rPr>
                        <w:t>者</w:t>
                      </w:r>
                      <w:r w:rsidRPr="008D5FFA">
                        <w:rPr>
                          <w:rFonts w:hint="eastAsia"/>
                          <w:b/>
                        </w:rPr>
                        <w:t>を病院へ搬送します。</w:t>
                      </w:r>
                    </w:p>
                    <w:p w:rsidR="00B03798" w:rsidRPr="008D5FFA" w:rsidRDefault="00B03798" w:rsidP="000C2D1C">
                      <w:pPr>
                        <w:ind w:left="482" w:hangingChars="200" w:hanging="482"/>
                        <w:rPr>
                          <w:b/>
                        </w:rPr>
                      </w:pPr>
                      <w:r w:rsidRPr="008D5FFA">
                        <w:rPr>
                          <w:b/>
                        </w:rPr>
                        <w:t xml:space="preserve"> </w:t>
                      </w:r>
                      <w:r w:rsidRPr="008D5FFA">
                        <w:rPr>
                          <w:rFonts w:hint="eastAsia"/>
                          <w:b/>
                        </w:rPr>
                        <w:t>・医師</w:t>
                      </w:r>
                      <w:r w:rsidRPr="008D5FFA">
                        <w:rPr>
                          <w:b/>
                        </w:rPr>
                        <w:t>等が</w:t>
                      </w:r>
                      <w:r w:rsidRPr="008D5FFA">
                        <w:rPr>
                          <w:rFonts w:hint="eastAsia"/>
                          <w:b/>
                        </w:rPr>
                        <w:t>他の地域防災拠点へ巡回診療を行います。</w:t>
                      </w:r>
                    </w:p>
                    <w:p w:rsidR="00B03798" w:rsidRPr="008D5FFA" w:rsidRDefault="00B03798" w:rsidP="003A2906">
                      <w:pPr>
                        <w:ind w:left="361" w:hangingChars="150" w:hanging="361"/>
                        <w:rPr>
                          <w:b/>
                        </w:rPr>
                      </w:pPr>
                      <w:r w:rsidRPr="008D5FFA">
                        <w:rPr>
                          <w:rFonts w:hint="eastAsia"/>
                          <w:b/>
                        </w:rPr>
                        <w:t xml:space="preserve"> ・青葉区</w:t>
                      </w:r>
                      <w:r w:rsidRPr="008D5FFA">
                        <w:rPr>
                          <w:b/>
                        </w:rPr>
                        <w:t>福祉保健課</w:t>
                      </w:r>
                      <w:r w:rsidRPr="008D5FFA">
                        <w:rPr>
                          <w:rFonts w:hint="eastAsia"/>
                          <w:b/>
                        </w:rPr>
                        <w:t>（医療</w:t>
                      </w:r>
                      <w:r w:rsidRPr="008D5FFA">
                        <w:rPr>
                          <w:b/>
                        </w:rPr>
                        <w:t>調整班）が</w:t>
                      </w:r>
                      <w:r w:rsidRPr="008D5FFA">
                        <w:rPr>
                          <w:rFonts w:hint="eastAsia"/>
                          <w:b/>
                        </w:rPr>
                        <w:t>情報</w:t>
                      </w:r>
                      <w:r w:rsidRPr="008D5FFA">
                        <w:rPr>
                          <w:b/>
                        </w:rPr>
                        <w:t>集約した区内の医療機関名簿や処方可能な</w:t>
                      </w:r>
                      <w:r w:rsidRPr="008D5FFA">
                        <w:rPr>
                          <w:rFonts w:hint="eastAsia"/>
                          <w:b/>
                        </w:rPr>
                        <w:t>薬局</w:t>
                      </w:r>
                      <w:r w:rsidRPr="008D5FFA">
                        <w:rPr>
                          <w:b/>
                        </w:rPr>
                        <w:t>名簿を住民に情報提供しま</w:t>
                      </w:r>
                      <w:r w:rsidRPr="008D5FFA">
                        <w:rPr>
                          <w:rFonts w:hint="eastAsia"/>
                          <w:b/>
                        </w:rPr>
                        <w:t>す</w:t>
                      </w:r>
                      <w:r w:rsidRPr="008D5FFA">
                        <w:rPr>
                          <w:b/>
                        </w:rPr>
                        <w:t>。</w:t>
                      </w:r>
                    </w:p>
                  </w:txbxContent>
                </v:textbox>
                <w10:wrap anchorx="margin"/>
              </v:shape>
            </w:pict>
          </mc:Fallback>
        </mc:AlternateContent>
      </w: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CE32AD" w:rsidP="00AC1932">
      <w:pPr>
        <w:ind w:leftChars="200" w:left="480"/>
      </w:pPr>
      <w:r>
        <w:rPr>
          <w:rFonts w:hint="eastAsia"/>
          <w:noProof/>
        </w:rPr>
        <mc:AlternateContent>
          <mc:Choice Requires="wps">
            <w:drawing>
              <wp:anchor distT="0" distB="0" distL="114300" distR="114300" simplePos="0" relativeHeight="251939840" behindDoc="0" locked="0" layoutInCell="1" allowOverlap="1" wp14:anchorId="566F3108" wp14:editId="02B8DC86">
                <wp:simplePos x="0" y="0"/>
                <wp:positionH relativeFrom="margin">
                  <wp:posOffset>226060</wp:posOffset>
                </wp:positionH>
                <wp:positionV relativeFrom="paragraph">
                  <wp:posOffset>226274</wp:posOffset>
                </wp:positionV>
                <wp:extent cx="5940000" cy="1137062"/>
                <wp:effectExtent l="0" t="0" r="3810" b="6350"/>
                <wp:wrapNone/>
                <wp:docPr id="30811" name="テキスト ボックス 30811"/>
                <wp:cNvGraphicFramePr/>
                <a:graphic xmlns:a="http://schemas.openxmlformats.org/drawingml/2006/main">
                  <a:graphicData uri="http://schemas.microsoft.com/office/word/2010/wordprocessingShape">
                    <wps:wsp>
                      <wps:cNvSpPr txBox="1"/>
                      <wps:spPr>
                        <a:xfrm>
                          <a:off x="0" y="0"/>
                          <a:ext cx="5940000" cy="1137062"/>
                        </a:xfrm>
                        <a:prstGeom prst="rect">
                          <a:avLst/>
                        </a:prstGeom>
                        <a:solidFill>
                          <a:schemeClr val="accent1">
                            <a:lumMod val="20000"/>
                            <a:lumOff val="80000"/>
                          </a:schemeClr>
                        </a:solidFill>
                        <a:ln w="6350">
                          <a:noFill/>
                        </a:ln>
                        <a:effectLst/>
                      </wps:spPr>
                      <wps:txbx>
                        <w:txbxContent>
                          <w:p w:rsidR="00B03798" w:rsidRPr="00871407" w:rsidRDefault="00B03798" w:rsidP="00161A6C">
                            <w:pPr>
                              <w:rPr>
                                <w:b/>
                              </w:rPr>
                            </w:pPr>
                            <w:r w:rsidRPr="00871407">
                              <w:rPr>
                                <w:rFonts w:hint="eastAsia"/>
                                <w:b/>
                              </w:rPr>
                              <w:t>＜</w:t>
                            </w:r>
                            <w:r w:rsidRPr="00871407">
                              <w:rPr>
                                <w:b/>
                              </w:rPr>
                              <w:t>拠点の</w:t>
                            </w:r>
                            <w:r w:rsidRPr="00871407">
                              <w:rPr>
                                <w:rFonts w:hint="eastAsia"/>
                                <w:b/>
                              </w:rPr>
                              <w:t>開設</w:t>
                            </w:r>
                            <w:r w:rsidRPr="00871407">
                              <w:rPr>
                                <w:b/>
                              </w:rPr>
                              <w:t>期間について</w:t>
                            </w:r>
                            <w:r w:rsidRPr="00871407">
                              <w:rPr>
                                <w:rFonts w:hint="eastAsia"/>
                                <w:b/>
                              </w:rPr>
                              <w:t>＞</w:t>
                            </w:r>
                          </w:p>
                          <w:p w:rsidR="00B03798" w:rsidRPr="00871407" w:rsidRDefault="00B03798" w:rsidP="00161A6C">
                            <w:pPr>
                              <w:ind w:firstLineChars="100" w:firstLine="241"/>
                              <w:rPr>
                                <w:b/>
                              </w:rPr>
                            </w:pPr>
                            <w:r w:rsidRPr="00871407">
                              <w:rPr>
                                <w:rFonts w:hint="eastAsia"/>
                                <w:b/>
                              </w:rPr>
                              <w:t>災害時地域</w:t>
                            </w:r>
                            <w:r w:rsidRPr="00871407">
                              <w:rPr>
                                <w:b/>
                              </w:rPr>
                              <w:t>定点診療拠点の開設</w:t>
                            </w:r>
                            <w:r w:rsidRPr="00871407">
                              <w:rPr>
                                <w:rFonts w:hint="eastAsia"/>
                                <w:b/>
                              </w:rPr>
                              <w:t>期間</w:t>
                            </w:r>
                            <w:r w:rsidRPr="00871407">
                              <w:rPr>
                                <w:b/>
                              </w:rPr>
                              <w:t>の目安は</w:t>
                            </w:r>
                            <w:r w:rsidRPr="00CE32AD">
                              <w:rPr>
                                <w:b/>
                              </w:rPr>
                              <w:t>３日</w:t>
                            </w:r>
                            <w:r w:rsidRPr="00CE32AD">
                              <w:rPr>
                                <w:rFonts w:hint="eastAsia"/>
                                <w:b/>
                              </w:rPr>
                              <w:t>間（</w:t>
                            </w:r>
                            <w:r w:rsidRPr="00CE32AD">
                              <w:rPr>
                                <w:b/>
                              </w:rPr>
                              <w:t>72時間）</w:t>
                            </w:r>
                            <w:r w:rsidRPr="00871407">
                              <w:rPr>
                                <w:b/>
                              </w:rPr>
                              <w:t>ですが、</w:t>
                            </w:r>
                            <w:r w:rsidRPr="00871407">
                              <w:rPr>
                                <w:rFonts w:hint="eastAsia"/>
                                <w:b/>
                              </w:rPr>
                              <w:t>その</w:t>
                            </w:r>
                            <w:r w:rsidRPr="00871407">
                              <w:rPr>
                                <w:b/>
                              </w:rPr>
                              <w:t>後の</w:t>
                            </w:r>
                            <w:r>
                              <w:rPr>
                                <w:rFonts w:hint="eastAsia"/>
                                <w:b/>
                              </w:rPr>
                              <w:t>運営</w:t>
                            </w:r>
                            <w:r w:rsidRPr="00871407">
                              <w:rPr>
                                <w:rFonts w:hint="eastAsia"/>
                                <w:b/>
                              </w:rPr>
                              <w:t>継続</w:t>
                            </w:r>
                            <w:r w:rsidRPr="00871407">
                              <w:rPr>
                                <w:b/>
                              </w:rPr>
                              <w:t>については</w:t>
                            </w:r>
                            <w:r w:rsidRPr="00871407">
                              <w:rPr>
                                <w:rFonts w:hint="eastAsia"/>
                                <w:b/>
                              </w:rPr>
                              <w:t>、青葉区</w:t>
                            </w:r>
                            <w:r w:rsidRPr="00871407">
                              <w:rPr>
                                <w:b/>
                              </w:rPr>
                              <w:t>福祉保健</w:t>
                            </w:r>
                            <w:r w:rsidRPr="00871407">
                              <w:rPr>
                                <w:rFonts w:hint="eastAsia"/>
                                <w:b/>
                              </w:rPr>
                              <w:t>課</w:t>
                            </w:r>
                            <w:r w:rsidRPr="00871407">
                              <w:rPr>
                                <w:b/>
                              </w:rPr>
                              <w:t>（医療調整班）が被害状況や</w:t>
                            </w:r>
                            <w:r>
                              <w:rPr>
                                <w:rFonts w:hint="eastAsia"/>
                                <w:b/>
                              </w:rPr>
                              <w:t>地域</w:t>
                            </w:r>
                            <w:r>
                              <w:rPr>
                                <w:b/>
                              </w:rPr>
                              <w:t>における医療</w:t>
                            </w:r>
                            <w:r>
                              <w:rPr>
                                <w:rFonts w:hint="eastAsia"/>
                                <w:b/>
                              </w:rPr>
                              <w:t>ニーズ</w:t>
                            </w:r>
                            <w:r w:rsidRPr="00871407">
                              <w:rPr>
                                <w:b/>
                              </w:rPr>
                              <w:t>を</w:t>
                            </w:r>
                            <w:r>
                              <w:rPr>
                                <w:rFonts w:hint="eastAsia"/>
                                <w:b/>
                              </w:rPr>
                              <w:t>基に判断</w:t>
                            </w:r>
                            <w:r>
                              <w:rPr>
                                <w:b/>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3108" id="テキスト ボックス 30811" o:spid="_x0000_s1031" type="#_x0000_t202" style="position:absolute;left:0;text-align:left;margin-left:17.8pt;margin-top:17.8pt;width:467.7pt;height:89.5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" fillcolor="#deeaf6 [660]" stroked="f" strokeweight=".5pt">
                <v:textbox>
                  <w:txbxContent>
                    <w:p w:rsidR="00B03798" w:rsidRPr="00871407" w:rsidRDefault="00B03798" w:rsidP="00161A6C">
                      <w:pPr>
                        <w:rPr>
                          <w:b/>
                        </w:rPr>
                      </w:pPr>
                      <w:r w:rsidRPr="00871407">
                        <w:rPr>
                          <w:rFonts w:hint="eastAsia"/>
                          <w:b/>
                        </w:rPr>
                        <w:t>＜</w:t>
                      </w:r>
                      <w:r w:rsidRPr="00871407">
                        <w:rPr>
                          <w:b/>
                        </w:rPr>
                        <w:t>拠点の</w:t>
                      </w:r>
                      <w:r w:rsidRPr="00871407">
                        <w:rPr>
                          <w:rFonts w:hint="eastAsia"/>
                          <w:b/>
                        </w:rPr>
                        <w:t>開設</w:t>
                      </w:r>
                      <w:r w:rsidRPr="00871407">
                        <w:rPr>
                          <w:b/>
                        </w:rPr>
                        <w:t>期間について</w:t>
                      </w:r>
                      <w:r w:rsidRPr="00871407">
                        <w:rPr>
                          <w:rFonts w:hint="eastAsia"/>
                          <w:b/>
                        </w:rPr>
                        <w:t>＞</w:t>
                      </w:r>
                    </w:p>
                    <w:p w:rsidR="00B03798" w:rsidRPr="00871407" w:rsidRDefault="00B03798" w:rsidP="00161A6C">
                      <w:pPr>
                        <w:ind w:firstLineChars="100" w:firstLine="241"/>
                        <w:rPr>
                          <w:b/>
                        </w:rPr>
                      </w:pPr>
                      <w:r w:rsidRPr="00871407">
                        <w:rPr>
                          <w:rFonts w:hint="eastAsia"/>
                          <w:b/>
                        </w:rPr>
                        <w:t>災害時地域</w:t>
                      </w:r>
                      <w:r w:rsidRPr="00871407">
                        <w:rPr>
                          <w:b/>
                        </w:rPr>
                        <w:t>定点診療拠点の開設</w:t>
                      </w:r>
                      <w:r w:rsidRPr="00871407">
                        <w:rPr>
                          <w:rFonts w:hint="eastAsia"/>
                          <w:b/>
                        </w:rPr>
                        <w:t>期間</w:t>
                      </w:r>
                      <w:r w:rsidRPr="00871407">
                        <w:rPr>
                          <w:b/>
                        </w:rPr>
                        <w:t>の目安は</w:t>
                      </w:r>
                      <w:r w:rsidRPr="00CE32AD">
                        <w:rPr>
                          <w:b/>
                        </w:rPr>
                        <w:t>３日</w:t>
                      </w:r>
                      <w:r w:rsidRPr="00CE32AD">
                        <w:rPr>
                          <w:rFonts w:hint="eastAsia"/>
                          <w:b/>
                        </w:rPr>
                        <w:t>間（</w:t>
                      </w:r>
                      <w:r w:rsidRPr="00CE32AD">
                        <w:rPr>
                          <w:b/>
                        </w:rPr>
                        <w:t>72時間）</w:t>
                      </w:r>
                      <w:r w:rsidRPr="00871407">
                        <w:rPr>
                          <w:b/>
                        </w:rPr>
                        <w:t>ですが、</w:t>
                      </w:r>
                      <w:r w:rsidRPr="00871407">
                        <w:rPr>
                          <w:rFonts w:hint="eastAsia"/>
                          <w:b/>
                        </w:rPr>
                        <w:t>その</w:t>
                      </w:r>
                      <w:r w:rsidRPr="00871407">
                        <w:rPr>
                          <w:b/>
                        </w:rPr>
                        <w:t>後の</w:t>
                      </w:r>
                      <w:r>
                        <w:rPr>
                          <w:rFonts w:hint="eastAsia"/>
                          <w:b/>
                        </w:rPr>
                        <w:t>運営</w:t>
                      </w:r>
                      <w:r w:rsidRPr="00871407">
                        <w:rPr>
                          <w:rFonts w:hint="eastAsia"/>
                          <w:b/>
                        </w:rPr>
                        <w:t>継続</w:t>
                      </w:r>
                      <w:r w:rsidRPr="00871407">
                        <w:rPr>
                          <w:b/>
                        </w:rPr>
                        <w:t>については</w:t>
                      </w:r>
                      <w:r w:rsidRPr="00871407">
                        <w:rPr>
                          <w:rFonts w:hint="eastAsia"/>
                          <w:b/>
                        </w:rPr>
                        <w:t>、青葉区</w:t>
                      </w:r>
                      <w:r w:rsidRPr="00871407">
                        <w:rPr>
                          <w:b/>
                        </w:rPr>
                        <w:t>福祉保健</w:t>
                      </w:r>
                      <w:r w:rsidRPr="00871407">
                        <w:rPr>
                          <w:rFonts w:hint="eastAsia"/>
                          <w:b/>
                        </w:rPr>
                        <w:t>課</w:t>
                      </w:r>
                      <w:r w:rsidRPr="00871407">
                        <w:rPr>
                          <w:b/>
                        </w:rPr>
                        <w:t>（医療調整班）が被害状況や</w:t>
                      </w:r>
                      <w:r>
                        <w:rPr>
                          <w:rFonts w:hint="eastAsia"/>
                          <w:b/>
                        </w:rPr>
                        <w:t>地域</w:t>
                      </w:r>
                      <w:r>
                        <w:rPr>
                          <w:b/>
                        </w:rPr>
                        <w:t>における医療</w:t>
                      </w:r>
                      <w:r>
                        <w:rPr>
                          <w:rFonts w:hint="eastAsia"/>
                          <w:b/>
                        </w:rPr>
                        <w:t>ニーズ</w:t>
                      </w:r>
                      <w:r w:rsidRPr="00871407">
                        <w:rPr>
                          <w:b/>
                        </w:rPr>
                        <w:t>を</w:t>
                      </w:r>
                      <w:r>
                        <w:rPr>
                          <w:rFonts w:hint="eastAsia"/>
                          <w:b/>
                        </w:rPr>
                        <w:t>基に判断</w:t>
                      </w:r>
                      <w:r>
                        <w:rPr>
                          <w:b/>
                        </w:rPr>
                        <w:t>します。</w:t>
                      </w:r>
                    </w:p>
                  </w:txbxContent>
                </v:textbox>
                <w10:wrap anchorx="margin"/>
              </v:shape>
            </w:pict>
          </mc:Fallback>
        </mc:AlternateContent>
      </w: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8A1FC8" w:rsidRDefault="008A1FC8" w:rsidP="00AC1932">
      <w:pPr>
        <w:ind w:leftChars="200" w:left="480"/>
      </w:pPr>
    </w:p>
    <w:p w:rsidR="003E2A76" w:rsidRDefault="00CE32AD" w:rsidP="00161A6C">
      <w:r>
        <w:rPr>
          <w:noProof/>
        </w:rPr>
        <mc:AlternateContent>
          <mc:Choice Requires="wps">
            <w:drawing>
              <wp:anchor distT="0" distB="0" distL="114300" distR="114300" simplePos="0" relativeHeight="251941888" behindDoc="0" locked="0" layoutInCell="1" allowOverlap="1" wp14:anchorId="4DCE45B2" wp14:editId="7D54A6B6">
                <wp:simplePos x="0" y="0"/>
                <wp:positionH relativeFrom="margin">
                  <wp:posOffset>139065</wp:posOffset>
                </wp:positionH>
                <wp:positionV relativeFrom="margin">
                  <wp:posOffset>6862453</wp:posOffset>
                </wp:positionV>
                <wp:extent cx="6115050" cy="1828800"/>
                <wp:effectExtent l="0" t="0" r="19050" b="19050"/>
                <wp:wrapNone/>
                <wp:docPr id="30812" name="角丸四角形 30812"/>
                <wp:cNvGraphicFramePr/>
                <a:graphic xmlns:a="http://schemas.openxmlformats.org/drawingml/2006/main">
                  <a:graphicData uri="http://schemas.microsoft.com/office/word/2010/wordprocessingShape">
                    <wps:wsp>
                      <wps:cNvSpPr/>
                      <wps:spPr>
                        <a:xfrm>
                          <a:off x="0" y="0"/>
                          <a:ext cx="6115050" cy="1828800"/>
                        </a:xfrm>
                        <a:prstGeom prst="roundRect">
                          <a:avLst>
                            <a:gd name="adj" fmla="val 2530"/>
                          </a:avLst>
                        </a:prstGeom>
                        <a:solidFill>
                          <a:schemeClr val="accent1">
                            <a:lumMod val="20000"/>
                            <a:lumOff val="80000"/>
                          </a:schemeClr>
                        </a:solidFill>
                        <a:ln w="12700" cap="flat" cmpd="sng" algn="ctr">
                          <a:solidFill>
                            <a:sysClr val="windowText" lastClr="000000"/>
                          </a:solidFill>
                          <a:prstDash val="dash"/>
                          <a:miter lim="800000"/>
                        </a:ln>
                        <a:effectLst/>
                      </wps:spPr>
                      <wps:txbx>
                        <w:txbxContent>
                          <w:p w:rsidR="00B03798" w:rsidRPr="008A18BA" w:rsidRDefault="00B03798" w:rsidP="00161A6C">
                            <w:pPr>
                              <w:ind w:left="241" w:hangingChars="100" w:hanging="241"/>
                              <w:rPr>
                                <w:b/>
                                <w:color w:val="000000" w:themeColor="text1"/>
                              </w:rPr>
                            </w:pPr>
                            <w:r w:rsidRPr="008A18BA">
                              <w:rPr>
                                <w:rFonts w:hint="eastAsia"/>
                                <w:b/>
                                <w:color w:val="000000" w:themeColor="text1"/>
                              </w:rPr>
                              <w:t>【</w:t>
                            </w:r>
                            <w:r w:rsidRPr="008A18BA">
                              <w:rPr>
                                <w:b/>
                                <w:color w:val="000000" w:themeColor="text1"/>
                              </w:rPr>
                              <w:t>その他】</w:t>
                            </w:r>
                          </w:p>
                          <w:p w:rsidR="00B03798" w:rsidRPr="00F64D85" w:rsidRDefault="00B03798" w:rsidP="00161A6C">
                            <w:pPr>
                              <w:ind w:left="240" w:hangingChars="100" w:hanging="240"/>
                              <w:rPr>
                                <w:color w:val="000000" w:themeColor="text1"/>
                              </w:rPr>
                            </w:pPr>
                            <w:r w:rsidRPr="00F64D85">
                              <w:rPr>
                                <w:rFonts w:hint="eastAsia"/>
                                <w:color w:val="000000" w:themeColor="text1"/>
                              </w:rPr>
                              <w:t>・</w:t>
                            </w:r>
                            <w:r w:rsidRPr="00F64D85">
                              <w:rPr>
                                <w:color w:val="000000" w:themeColor="text1"/>
                              </w:rPr>
                              <w:t>拠点</w:t>
                            </w:r>
                            <w:r w:rsidRPr="00F64D85">
                              <w:rPr>
                                <w:rFonts w:hint="eastAsia"/>
                                <w:color w:val="000000" w:themeColor="text1"/>
                              </w:rPr>
                              <w:t>を</w:t>
                            </w:r>
                            <w:r w:rsidRPr="00F64D85">
                              <w:rPr>
                                <w:color w:val="000000" w:themeColor="text1"/>
                              </w:rPr>
                              <w:t>開設・運営</w:t>
                            </w:r>
                            <w:r w:rsidRPr="00F64D85">
                              <w:rPr>
                                <w:rFonts w:hint="eastAsia"/>
                                <w:color w:val="000000" w:themeColor="text1"/>
                              </w:rPr>
                              <w:t>する</w:t>
                            </w:r>
                            <w:r w:rsidRPr="00F64D85">
                              <w:rPr>
                                <w:color w:val="000000" w:themeColor="text1"/>
                              </w:rPr>
                              <w:t>にあたり地域防災拠点運営委員会から人員を充てられない</w:t>
                            </w:r>
                            <w:r w:rsidRPr="00F64D85">
                              <w:rPr>
                                <w:rFonts w:hint="eastAsia"/>
                                <w:color w:val="000000" w:themeColor="text1"/>
                              </w:rPr>
                              <w:t>場合</w:t>
                            </w:r>
                            <w:r w:rsidRPr="00F64D85">
                              <w:rPr>
                                <w:color w:val="000000" w:themeColor="text1"/>
                              </w:rPr>
                              <w:t>には、地域の方や避難者へ協力を募ることも大事</w:t>
                            </w:r>
                            <w:r w:rsidRPr="00F64D85">
                              <w:rPr>
                                <w:rFonts w:hint="eastAsia"/>
                                <w:color w:val="000000" w:themeColor="text1"/>
                              </w:rPr>
                              <w:t>です</w:t>
                            </w:r>
                            <w:r w:rsidRPr="00F64D85">
                              <w:rPr>
                                <w:color w:val="000000" w:themeColor="text1"/>
                              </w:rPr>
                              <w:t>。</w:t>
                            </w:r>
                          </w:p>
                          <w:p w:rsidR="00B03798" w:rsidRPr="0031689F" w:rsidRDefault="00B03798" w:rsidP="00161A6C">
                            <w:pPr>
                              <w:ind w:leftChars="100" w:left="480" w:hangingChars="100" w:hanging="240"/>
                              <w:rPr>
                                <w:color w:val="000000" w:themeColor="text1"/>
                              </w:rPr>
                            </w:pPr>
                            <w:r w:rsidRPr="00F64D85">
                              <w:rPr>
                                <w:rFonts w:hint="eastAsia"/>
                                <w:color w:val="000000" w:themeColor="text1"/>
                              </w:rPr>
                              <w:t>※特に</w:t>
                            </w:r>
                            <w:r w:rsidRPr="00F64D85">
                              <w:rPr>
                                <w:color w:val="000000" w:themeColor="text1"/>
                              </w:rPr>
                              <w:t>、</w:t>
                            </w:r>
                            <w:r w:rsidRPr="00F64D85">
                              <w:rPr>
                                <w:rFonts w:hint="eastAsia"/>
                                <w:color w:val="000000" w:themeColor="text1"/>
                              </w:rPr>
                              <w:t>負傷者</w:t>
                            </w:r>
                            <w:r w:rsidRPr="00F64D85">
                              <w:rPr>
                                <w:color w:val="000000" w:themeColor="text1"/>
                              </w:rPr>
                              <w:t>の病院への搬送は、患者の容体</w:t>
                            </w:r>
                            <w:r w:rsidRPr="00F64D85">
                              <w:rPr>
                                <w:rFonts w:hint="eastAsia"/>
                                <w:color w:val="000000" w:themeColor="text1"/>
                              </w:rPr>
                              <w:t>や</w:t>
                            </w:r>
                            <w:r w:rsidRPr="00F64D85">
                              <w:rPr>
                                <w:color w:val="000000" w:themeColor="text1"/>
                              </w:rPr>
                              <w:t>人数により、搬送に</w:t>
                            </w:r>
                            <w:r w:rsidRPr="00F64D85">
                              <w:rPr>
                                <w:rFonts w:hint="eastAsia"/>
                                <w:color w:val="000000" w:themeColor="text1"/>
                              </w:rPr>
                              <w:t>従事</w:t>
                            </w:r>
                            <w:r w:rsidRPr="00F64D85">
                              <w:rPr>
                                <w:color w:val="000000" w:themeColor="text1"/>
                              </w:rPr>
                              <w:t>する人数が変動しますので、</w:t>
                            </w:r>
                            <w:r w:rsidRPr="00F64D85">
                              <w:rPr>
                                <w:rFonts w:hint="eastAsia"/>
                                <w:color w:val="000000" w:themeColor="text1"/>
                              </w:rPr>
                              <w:t>避難者に協力</w:t>
                            </w:r>
                            <w:r w:rsidRPr="00F64D85">
                              <w:rPr>
                                <w:color w:val="000000" w:themeColor="text1"/>
                              </w:rPr>
                              <w:t>を依頼する</w:t>
                            </w:r>
                            <w:r w:rsidRPr="00F64D85">
                              <w:rPr>
                                <w:rFonts w:hint="eastAsia"/>
                                <w:color w:val="000000" w:themeColor="text1"/>
                              </w:rPr>
                              <w:t>必要</w:t>
                            </w:r>
                            <w:r w:rsidRPr="00F64D85">
                              <w:rPr>
                                <w:color w:val="000000" w:themeColor="text1"/>
                              </w:rPr>
                              <w:t>があります。</w:t>
                            </w:r>
                          </w:p>
                          <w:p w:rsidR="00B03798" w:rsidRPr="00163E9C" w:rsidRDefault="00B03798" w:rsidP="00161A6C">
                            <w:pPr>
                              <w:ind w:left="240" w:hangingChars="100" w:hanging="240"/>
                              <w:rPr>
                                <w:color w:val="000000" w:themeColor="text1"/>
                              </w:rPr>
                            </w:pPr>
                            <w:r w:rsidRPr="00BE7E66">
                              <w:rPr>
                                <w:rFonts w:hint="eastAsia"/>
                                <w:color w:val="000000" w:themeColor="text1"/>
                              </w:rPr>
                              <w:t>・</w:t>
                            </w:r>
                            <w:r>
                              <w:rPr>
                                <w:rFonts w:hint="eastAsia"/>
                                <w:color w:val="000000" w:themeColor="text1"/>
                                <w:u w:val="single"/>
                              </w:rPr>
                              <w:t>緊急</w:t>
                            </w:r>
                            <w:r>
                              <w:rPr>
                                <w:color w:val="000000" w:themeColor="text1"/>
                                <w:u w:val="single"/>
                              </w:rPr>
                              <w:t>を要する</w:t>
                            </w:r>
                            <w:r>
                              <w:rPr>
                                <w:rFonts w:hint="eastAsia"/>
                                <w:color w:val="000000" w:themeColor="text1"/>
                                <w:u w:val="single"/>
                              </w:rPr>
                              <w:t>重症</w:t>
                            </w:r>
                            <w:r>
                              <w:rPr>
                                <w:color w:val="000000" w:themeColor="text1"/>
                                <w:u w:val="single"/>
                              </w:rPr>
                              <w:t>者・</w:t>
                            </w:r>
                            <w:r>
                              <w:rPr>
                                <w:rFonts w:hint="eastAsia"/>
                                <w:color w:val="000000" w:themeColor="text1"/>
                                <w:u w:val="single"/>
                              </w:rPr>
                              <w:t>中等</w:t>
                            </w:r>
                            <w:r>
                              <w:rPr>
                                <w:color w:val="000000" w:themeColor="text1"/>
                                <w:u w:val="single"/>
                              </w:rPr>
                              <w:t>症者</w:t>
                            </w:r>
                            <w:r>
                              <w:rPr>
                                <w:rFonts w:hint="eastAsia"/>
                                <w:color w:val="000000" w:themeColor="text1"/>
                                <w:u w:val="single"/>
                              </w:rPr>
                              <w:t>と</w:t>
                            </w:r>
                            <w:r>
                              <w:rPr>
                                <w:color w:val="000000" w:themeColor="text1"/>
                                <w:u w:val="single"/>
                              </w:rPr>
                              <w:t>判断される負傷者については、</w:t>
                            </w:r>
                            <w:r>
                              <w:rPr>
                                <w:rFonts w:hint="eastAsia"/>
                                <w:color w:val="000000" w:themeColor="text1"/>
                                <w:u w:val="single"/>
                              </w:rPr>
                              <w:t>拠点を</w:t>
                            </w:r>
                            <w:r>
                              <w:rPr>
                                <w:color w:val="000000" w:themeColor="text1"/>
                                <w:u w:val="single"/>
                              </w:rPr>
                              <w:t>経由</w:t>
                            </w:r>
                            <w:r>
                              <w:rPr>
                                <w:rFonts w:hint="eastAsia"/>
                                <w:color w:val="000000" w:themeColor="text1"/>
                                <w:u w:val="single"/>
                              </w:rPr>
                              <w:t>せず</w:t>
                            </w:r>
                            <w:r>
                              <w:rPr>
                                <w:color w:val="000000" w:themeColor="text1"/>
                                <w:u w:val="single"/>
                              </w:rPr>
                              <w:t>直接災害拠点</w:t>
                            </w:r>
                            <w:r>
                              <w:rPr>
                                <w:rFonts w:hint="eastAsia"/>
                                <w:color w:val="000000" w:themeColor="text1"/>
                                <w:u w:val="single"/>
                              </w:rPr>
                              <w:t>病院</w:t>
                            </w:r>
                            <w:r>
                              <w:rPr>
                                <w:color w:val="000000" w:themeColor="text1"/>
                                <w:u w:val="single"/>
                              </w:rPr>
                              <w:t>・災害時協力病院へ搬送</w:t>
                            </w:r>
                            <w:r>
                              <w:rPr>
                                <w:rFonts w:hint="eastAsia"/>
                                <w:color w:val="000000" w:themeColor="text1"/>
                                <w:u w:val="single"/>
                              </w:rPr>
                              <w:t>してください</w:t>
                            </w:r>
                            <w:r>
                              <w:rPr>
                                <w:color w:val="000000" w:themeColor="text1"/>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E45B2" id="角丸四角形 30812" o:spid="_x0000_s1032" style="position:absolute;margin-left:10.95pt;margin-top:540.35pt;width:481.5pt;height:2in;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6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" fillcolor="#deeaf6 [660]" strokecolor="windowText" strokeweight="1pt">
                <v:stroke dashstyle="dash" joinstyle="miter"/>
                <v:textbox>
                  <w:txbxContent>
                    <w:p w:rsidR="00B03798" w:rsidRPr="008A18BA" w:rsidRDefault="00B03798" w:rsidP="00161A6C">
                      <w:pPr>
                        <w:ind w:left="241" w:hangingChars="100" w:hanging="241"/>
                        <w:rPr>
                          <w:b/>
                          <w:color w:val="000000" w:themeColor="text1"/>
                        </w:rPr>
                      </w:pPr>
                      <w:r w:rsidRPr="008A18BA">
                        <w:rPr>
                          <w:rFonts w:hint="eastAsia"/>
                          <w:b/>
                          <w:color w:val="000000" w:themeColor="text1"/>
                        </w:rPr>
                        <w:t>【</w:t>
                      </w:r>
                      <w:r w:rsidRPr="008A18BA">
                        <w:rPr>
                          <w:b/>
                          <w:color w:val="000000" w:themeColor="text1"/>
                        </w:rPr>
                        <w:t>その他】</w:t>
                      </w:r>
                    </w:p>
                    <w:p w:rsidR="00B03798" w:rsidRPr="00F64D85" w:rsidRDefault="00B03798" w:rsidP="00161A6C">
                      <w:pPr>
                        <w:ind w:left="240" w:hangingChars="100" w:hanging="240"/>
                        <w:rPr>
                          <w:color w:val="000000" w:themeColor="text1"/>
                        </w:rPr>
                      </w:pPr>
                      <w:r w:rsidRPr="00F64D85">
                        <w:rPr>
                          <w:rFonts w:hint="eastAsia"/>
                          <w:color w:val="000000" w:themeColor="text1"/>
                        </w:rPr>
                        <w:t>・</w:t>
                      </w:r>
                      <w:r w:rsidRPr="00F64D85">
                        <w:rPr>
                          <w:color w:val="000000" w:themeColor="text1"/>
                        </w:rPr>
                        <w:t>拠点</w:t>
                      </w:r>
                      <w:r w:rsidRPr="00F64D85">
                        <w:rPr>
                          <w:rFonts w:hint="eastAsia"/>
                          <w:color w:val="000000" w:themeColor="text1"/>
                        </w:rPr>
                        <w:t>を</w:t>
                      </w:r>
                      <w:r w:rsidRPr="00F64D85">
                        <w:rPr>
                          <w:color w:val="000000" w:themeColor="text1"/>
                        </w:rPr>
                        <w:t>開設・運営</w:t>
                      </w:r>
                      <w:r w:rsidRPr="00F64D85">
                        <w:rPr>
                          <w:rFonts w:hint="eastAsia"/>
                          <w:color w:val="000000" w:themeColor="text1"/>
                        </w:rPr>
                        <w:t>する</w:t>
                      </w:r>
                      <w:r w:rsidRPr="00F64D85">
                        <w:rPr>
                          <w:color w:val="000000" w:themeColor="text1"/>
                        </w:rPr>
                        <w:t>にあたり地域防災拠点運営委員会から人員を充てられない</w:t>
                      </w:r>
                      <w:r w:rsidRPr="00F64D85">
                        <w:rPr>
                          <w:rFonts w:hint="eastAsia"/>
                          <w:color w:val="000000" w:themeColor="text1"/>
                        </w:rPr>
                        <w:t>場合</w:t>
                      </w:r>
                      <w:r w:rsidRPr="00F64D85">
                        <w:rPr>
                          <w:color w:val="000000" w:themeColor="text1"/>
                        </w:rPr>
                        <w:t>には、地域の方や避難者へ協力を募ることも大事</w:t>
                      </w:r>
                      <w:r w:rsidRPr="00F64D85">
                        <w:rPr>
                          <w:rFonts w:hint="eastAsia"/>
                          <w:color w:val="000000" w:themeColor="text1"/>
                        </w:rPr>
                        <w:t>です</w:t>
                      </w:r>
                      <w:r w:rsidRPr="00F64D85">
                        <w:rPr>
                          <w:color w:val="000000" w:themeColor="text1"/>
                        </w:rPr>
                        <w:t>。</w:t>
                      </w:r>
                    </w:p>
                    <w:p w:rsidR="00B03798" w:rsidRPr="0031689F" w:rsidRDefault="00B03798" w:rsidP="00161A6C">
                      <w:pPr>
                        <w:ind w:leftChars="100" w:left="480" w:hangingChars="100" w:hanging="240"/>
                        <w:rPr>
                          <w:color w:val="000000" w:themeColor="text1"/>
                        </w:rPr>
                      </w:pPr>
                      <w:r w:rsidRPr="00F64D85">
                        <w:rPr>
                          <w:rFonts w:hint="eastAsia"/>
                          <w:color w:val="000000" w:themeColor="text1"/>
                        </w:rPr>
                        <w:t>※特に</w:t>
                      </w:r>
                      <w:r w:rsidRPr="00F64D85">
                        <w:rPr>
                          <w:color w:val="000000" w:themeColor="text1"/>
                        </w:rPr>
                        <w:t>、</w:t>
                      </w:r>
                      <w:r w:rsidRPr="00F64D85">
                        <w:rPr>
                          <w:rFonts w:hint="eastAsia"/>
                          <w:color w:val="000000" w:themeColor="text1"/>
                        </w:rPr>
                        <w:t>負傷者</w:t>
                      </w:r>
                      <w:r w:rsidRPr="00F64D85">
                        <w:rPr>
                          <w:color w:val="000000" w:themeColor="text1"/>
                        </w:rPr>
                        <w:t>の病院への搬送は、患者の容体</w:t>
                      </w:r>
                      <w:r w:rsidRPr="00F64D85">
                        <w:rPr>
                          <w:rFonts w:hint="eastAsia"/>
                          <w:color w:val="000000" w:themeColor="text1"/>
                        </w:rPr>
                        <w:t>や</w:t>
                      </w:r>
                      <w:r w:rsidRPr="00F64D85">
                        <w:rPr>
                          <w:color w:val="000000" w:themeColor="text1"/>
                        </w:rPr>
                        <w:t>人数により、搬送に</w:t>
                      </w:r>
                      <w:r w:rsidRPr="00F64D85">
                        <w:rPr>
                          <w:rFonts w:hint="eastAsia"/>
                          <w:color w:val="000000" w:themeColor="text1"/>
                        </w:rPr>
                        <w:t>従事</w:t>
                      </w:r>
                      <w:r w:rsidRPr="00F64D85">
                        <w:rPr>
                          <w:color w:val="000000" w:themeColor="text1"/>
                        </w:rPr>
                        <w:t>する人数が変動しますので、</w:t>
                      </w:r>
                      <w:r w:rsidRPr="00F64D85">
                        <w:rPr>
                          <w:rFonts w:hint="eastAsia"/>
                          <w:color w:val="000000" w:themeColor="text1"/>
                        </w:rPr>
                        <w:t>避難者に協力</w:t>
                      </w:r>
                      <w:r w:rsidRPr="00F64D85">
                        <w:rPr>
                          <w:color w:val="000000" w:themeColor="text1"/>
                        </w:rPr>
                        <w:t>を依頼する</w:t>
                      </w:r>
                      <w:r w:rsidRPr="00F64D85">
                        <w:rPr>
                          <w:rFonts w:hint="eastAsia"/>
                          <w:color w:val="000000" w:themeColor="text1"/>
                        </w:rPr>
                        <w:t>必要</w:t>
                      </w:r>
                      <w:r w:rsidRPr="00F64D85">
                        <w:rPr>
                          <w:color w:val="000000" w:themeColor="text1"/>
                        </w:rPr>
                        <w:t>があります。</w:t>
                      </w:r>
                    </w:p>
                    <w:p w:rsidR="00B03798" w:rsidRPr="00163E9C" w:rsidRDefault="00B03798" w:rsidP="00161A6C">
                      <w:pPr>
                        <w:ind w:left="240" w:hangingChars="100" w:hanging="240"/>
                        <w:rPr>
                          <w:color w:val="000000" w:themeColor="text1"/>
                        </w:rPr>
                      </w:pPr>
                      <w:r w:rsidRPr="00BE7E66">
                        <w:rPr>
                          <w:rFonts w:hint="eastAsia"/>
                          <w:color w:val="000000" w:themeColor="text1"/>
                        </w:rPr>
                        <w:t>・</w:t>
                      </w:r>
                      <w:r>
                        <w:rPr>
                          <w:rFonts w:hint="eastAsia"/>
                          <w:color w:val="000000" w:themeColor="text1"/>
                          <w:u w:val="single"/>
                        </w:rPr>
                        <w:t>緊急</w:t>
                      </w:r>
                      <w:r>
                        <w:rPr>
                          <w:color w:val="000000" w:themeColor="text1"/>
                          <w:u w:val="single"/>
                        </w:rPr>
                        <w:t>を要する</w:t>
                      </w:r>
                      <w:r>
                        <w:rPr>
                          <w:rFonts w:hint="eastAsia"/>
                          <w:color w:val="000000" w:themeColor="text1"/>
                          <w:u w:val="single"/>
                        </w:rPr>
                        <w:t>重症</w:t>
                      </w:r>
                      <w:r>
                        <w:rPr>
                          <w:color w:val="000000" w:themeColor="text1"/>
                          <w:u w:val="single"/>
                        </w:rPr>
                        <w:t>者・</w:t>
                      </w:r>
                      <w:r>
                        <w:rPr>
                          <w:rFonts w:hint="eastAsia"/>
                          <w:color w:val="000000" w:themeColor="text1"/>
                          <w:u w:val="single"/>
                        </w:rPr>
                        <w:t>中等</w:t>
                      </w:r>
                      <w:r>
                        <w:rPr>
                          <w:color w:val="000000" w:themeColor="text1"/>
                          <w:u w:val="single"/>
                        </w:rPr>
                        <w:t>症者</w:t>
                      </w:r>
                      <w:r>
                        <w:rPr>
                          <w:rFonts w:hint="eastAsia"/>
                          <w:color w:val="000000" w:themeColor="text1"/>
                          <w:u w:val="single"/>
                        </w:rPr>
                        <w:t>と</w:t>
                      </w:r>
                      <w:r>
                        <w:rPr>
                          <w:color w:val="000000" w:themeColor="text1"/>
                          <w:u w:val="single"/>
                        </w:rPr>
                        <w:t>判断される負傷者については、</w:t>
                      </w:r>
                      <w:r>
                        <w:rPr>
                          <w:rFonts w:hint="eastAsia"/>
                          <w:color w:val="000000" w:themeColor="text1"/>
                          <w:u w:val="single"/>
                        </w:rPr>
                        <w:t>拠点を</w:t>
                      </w:r>
                      <w:r>
                        <w:rPr>
                          <w:color w:val="000000" w:themeColor="text1"/>
                          <w:u w:val="single"/>
                        </w:rPr>
                        <w:t>経由</w:t>
                      </w:r>
                      <w:r>
                        <w:rPr>
                          <w:rFonts w:hint="eastAsia"/>
                          <w:color w:val="000000" w:themeColor="text1"/>
                          <w:u w:val="single"/>
                        </w:rPr>
                        <w:t>せず</w:t>
                      </w:r>
                      <w:r>
                        <w:rPr>
                          <w:color w:val="000000" w:themeColor="text1"/>
                          <w:u w:val="single"/>
                        </w:rPr>
                        <w:t>直接災害拠点</w:t>
                      </w:r>
                      <w:r>
                        <w:rPr>
                          <w:rFonts w:hint="eastAsia"/>
                          <w:color w:val="000000" w:themeColor="text1"/>
                          <w:u w:val="single"/>
                        </w:rPr>
                        <w:t>病院</w:t>
                      </w:r>
                      <w:r>
                        <w:rPr>
                          <w:color w:val="000000" w:themeColor="text1"/>
                          <w:u w:val="single"/>
                        </w:rPr>
                        <w:t>・災害時協力病院へ搬送</w:t>
                      </w:r>
                      <w:r>
                        <w:rPr>
                          <w:rFonts w:hint="eastAsia"/>
                          <w:color w:val="000000" w:themeColor="text1"/>
                          <w:u w:val="single"/>
                        </w:rPr>
                        <w:t>してください</w:t>
                      </w:r>
                      <w:r>
                        <w:rPr>
                          <w:color w:val="000000" w:themeColor="text1"/>
                          <w:u w:val="single"/>
                        </w:rPr>
                        <w:t>。</w:t>
                      </w:r>
                    </w:p>
                  </w:txbxContent>
                </v:textbox>
                <w10:wrap anchorx="margin" anchory="margin"/>
              </v:roundrect>
            </w:pict>
          </mc:Fallback>
        </mc:AlternateContent>
      </w:r>
    </w:p>
    <w:p w:rsidR="00161A6C" w:rsidRDefault="00161A6C" w:rsidP="00161A6C"/>
    <w:p w:rsidR="00161A6C" w:rsidRDefault="00161A6C" w:rsidP="00161A6C"/>
    <w:p w:rsidR="00161A6C" w:rsidRDefault="00161A6C" w:rsidP="00161A6C"/>
    <w:p w:rsidR="00161A6C" w:rsidRDefault="00161A6C" w:rsidP="00161A6C"/>
    <w:p w:rsidR="00161A6C" w:rsidRDefault="00161A6C" w:rsidP="00161A6C"/>
    <w:p w:rsidR="00CE32AD" w:rsidRDefault="00CE32AD" w:rsidP="00161A6C"/>
    <w:p w:rsidR="00CE32AD" w:rsidRDefault="00CE32AD" w:rsidP="00161A6C"/>
    <w:p w:rsidR="00161A6C" w:rsidRPr="009F7746" w:rsidRDefault="00161A6C" w:rsidP="00161A6C">
      <w:pPr>
        <w:rPr>
          <w:rFonts w:ascii="ＭＳ ゴシック" w:eastAsia="ＭＳ ゴシック" w:hAnsi="ＭＳ ゴシック"/>
        </w:rPr>
      </w:pPr>
      <w:r w:rsidRPr="009F7746">
        <w:rPr>
          <w:rFonts w:ascii="ＭＳ ゴシック" w:eastAsia="ＭＳ ゴシック" w:hAnsi="ＭＳ ゴシック" w:hint="eastAsia"/>
        </w:rPr>
        <w:lastRenderedPageBreak/>
        <w:t>＜災害医療関係機関　連絡先＞</w:t>
      </w:r>
    </w:p>
    <w:tbl>
      <w:tblPr>
        <w:tblStyle w:val="af1"/>
        <w:tblW w:w="0" w:type="auto"/>
        <w:tblLook w:val="04A0" w:firstRow="1" w:lastRow="0" w:firstColumn="1" w:lastColumn="0" w:noHBand="0" w:noVBand="1"/>
      </w:tblPr>
      <w:tblGrid>
        <w:gridCol w:w="1975"/>
        <w:gridCol w:w="2640"/>
        <w:gridCol w:w="3023"/>
        <w:gridCol w:w="2037"/>
      </w:tblGrid>
      <w:tr w:rsidR="00161A6C" w:rsidTr="00CE32AD">
        <w:tc>
          <w:tcPr>
            <w:tcW w:w="1975" w:type="dxa"/>
            <w:shd w:val="clear" w:color="auto" w:fill="BDD6EE" w:themeFill="accent1" w:themeFillTint="66"/>
          </w:tcPr>
          <w:p w:rsidR="00161A6C" w:rsidRPr="001B10DA" w:rsidRDefault="00161A6C" w:rsidP="00F0469B">
            <w:pPr>
              <w:jc w:val="center"/>
            </w:pPr>
            <w:r w:rsidRPr="001B10DA">
              <w:rPr>
                <w:rFonts w:hint="eastAsia"/>
              </w:rPr>
              <w:t>体制</w:t>
            </w:r>
          </w:p>
        </w:tc>
        <w:tc>
          <w:tcPr>
            <w:tcW w:w="2640" w:type="dxa"/>
            <w:shd w:val="clear" w:color="auto" w:fill="BDD6EE" w:themeFill="accent1" w:themeFillTint="66"/>
          </w:tcPr>
          <w:p w:rsidR="00161A6C" w:rsidRPr="001B10DA" w:rsidRDefault="00161A6C" w:rsidP="00F0469B">
            <w:pPr>
              <w:jc w:val="center"/>
            </w:pPr>
            <w:r w:rsidRPr="001B10DA">
              <w:rPr>
                <w:rFonts w:hint="eastAsia"/>
              </w:rPr>
              <w:t>名称</w:t>
            </w:r>
          </w:p>
        </w:tc>
        <w:tc>
          <w:tcPr>
            <w:tcW w:w="3023" w:type="dxa"/>
            <w:shd w:val="clear" w:color="auto" w:fill="BDD6EE" w:themeFill="accent1" w:themeFillTint="66"/>
          </w:tcPr>
          <w:p w:rsidR="00161A6C" w:rsidRPr="001B10DA" w:rsidRDefault="00161A6C" w:rsidP="00F0469B">
            <w:pPr>
              <w:jc w:val="center"/>
            </w:pPr>
            <w:r w:rsidRPr="001B10DA">
              <w:rPr>
                <w:rFonts w:hint="eastAsia"/>
              </w:rPr>
              <w:t>所在地</w:t>
            </w:r>
          </w:p>
        </w:tc>
        <w:tc>
          <w:tcPr>
            <w:tcW w:w="2037" w:type="dxa"/>
            <w:shd w:val="clear" w:color="auto" w:fill="BDD6EE" w:themeFill="accent1" w:themeFillTint="66"/>
          </w:tcPr>
          <w:p w:rsidR="00161A6C" w:rsidRPr="001B10DA" w:rsidRDefault="00161A6C" w:rsidP="00F0469B">
            <w:pPr>
              <w:jc w:val="center"/>
            </w:pPr>
            <w:r>
              <w:rPr>
                <w:rFonts w:hint="eastAsia"/>
              </w:rPr>
              <w:t>電話番号</w:t>
            </w:r>
          </w:p>
        </w:tc>
      </w:tr>
      <w:tr w:rsidR="00161A6C" w:rsidTr="00CE32AD">
        <w:tc>
          <w:tcPr>
            <w:tcW w:w="1975" w:type="dxa"/>
            <w:shd w:val="clear" w:color="auto" w:fill="auto"/>
            <w:vAlign w:val="center"/>
          </w:tcPr>
          <w:p w:rsidR="00161A6C" w:rsidRPr="001B10DA" w:rsidRDefault="00161A6C" w:rsidP="00F0469B">
            <w:pPr>
              <w:jc w:val="both"/>
            </w:pPr>
            <w:r w:rsidRPr="00E6729A">
              <w:rPr>
                <w:rFonts w:hint="eastAsia"/>
              </w:rPr>
              <w:t>青葉区医師会災害対策室</w:t>
            </w:r>
          </w:p>
        </w:tc>
        <w:tc>
          <w:tcPr>
            <w:tcW w:w="2640" w:type="dxa"/>
            <w:shd w:val="clear" w:color="auto" w:fill="auto"/>
          </w:tcPr>
          <w:p w:rsidR="00161A6C" w:rsidRPr="001B10DA" w:rsidRDefault="00161A6C" w:rsidP="00F0469B">
            <w:r>
              <w:rPr>
                <w:rFonts w:hint="eastAsia"/>
              </w:rPr>
              <w:t>休日急患診療所</w:t>
            </w:r>
          </w:p>
        </w:tc>
        <w:tc>
          <w:tcPr>
            <w:tcW w:w="3023" w:type="dxa"/>
            <w:shd w:val="clear" w:color="auto" w:fill="auto"/>
          </w:tcPr>
          <w:p w:rsidR="00161A6C" w:rsidRPr="007468B2" w:rsidRDefault="00161A6C" w:rsidP="00F0469B">
            <w:r w:rsidRPr="007468B2">
              <w:rPr>
                <w:rFonts w:hint="eastAsia"/>
              </w:rPr>
              <w:t>市ケ尾町31</w:t>
            </w:r>
            <w:r w:rsidRPr="007468B2">
              <w:rPr>
                <w:rFonts w:cs="ＭＳ 明朝" w:hint="eastAsia"/>
              </w:rPr>
              <w:t>―21</w:t>
            </w:r>
          </w:p>
        </w:tc>
        <w:tc>
          <w:tcPr>
            <w:tcW w:w="2037" w:type="dxa"/>
            <w:shd w:val="clear" w:color="auto" w:fill="auto"/>
          </w:tcPr>
          <w:p w:rsidR="00161A6C" w:rsidRPr="007468B2" w:rsidRDefault="00161A6C" w:rsidP="00F0469B">
            <w:pPr>
              <w:jc w:val="center"/>
            </w:pPr>
            <w:r w:rsidRPr="007468B2">
              <w:rPr>
                <w:rFonts w:hint="eastAsia"/>
              </w:rPr>
              <w:t>973－2707</w:t>
            </w:r>
          </w:p>
        </w:tc>
      </w:tr>
      <w:tr w:rsidR="00161A6C" w:rsidTr="00CE32AD">
        <w:tc>
          <w:tcPr>
            <w:tcW w:w="1975" w:type="dxa"/>
            <w:vAlign w:val="center"/>
          </w:tcPr>
          <w:p w:rsidR="00161A6C" w:rsidRPr="001B10DA" w:rsidRDefault="00161A6C" w:rsidP="00F0469B">
            <w:pPr>
              <w:jc w:val="both"/>
            </w:pPr>
            <w:r w:rsidRPr="001B10DA">
              <w:rPr>
                <w:rFonts w:hint="eastAsia"/>
              </w:rPr>
              <w:t>災害拠点病院</w:t>
            </w:r>
          </w:p>
        </w:tc>
        <w:tc>
          <w:tcPr>
            <w:tcW w:w="2640" w:type="dxa"/>
          </w:tcPr>
          <w:p w:rsidR="00161A6C" w:rsidRPr="001B10DA" w:rsidRDefault="00161A6C" w:rsidP="00F0469B">
            <w:r w:rsidRPr="001B10DA">
              <w:rPr>
                <w:rFonts w:hint="eastAsia"/>
              </w:rPr>
              <w:t>昭和大学藤が丘病院</w:t>
            </w:r>
          </w:p>
        </w:tc>
        <w:tc>
          <w:tcPr>
            <w:tcW w:w="3023" w:type="dxa"/>
          </w:tcPr>
          <w:p w:rsidR="00161A6C" w:rsidRPr="001B10DA" w:rsidRDefault="00161A6C" w:rsidP="00F0469B">
            <w:r w:rsidRPr="001B10DA">
              <w:rPr>
                <w:rFonts w:hint="eastAsia"/>
              </w:rPr>
              <w:t>藤が丘一丁目30</w:t>
            </w:r>
          </w:p>
        </w:tc>
        <w:tc>
          <w:tcPr>
            <w:tcW w:w="2037" w:type="dxa"/>
          </w:tcPr>
          <w:p w:rsidR="00161A6C" w:rsidRPr="001B10DA" w:rsidRDefault="00161A6C" w:rsidP="00F0469B">
            <w:pPr>
              <w:jc w:val="center"/>
            </w:pPr>
            <w:r w:rsidRPr="001B10DA">
              <w:rPr>
                <w:rFonts w:hint="eastAsia"/>
              </w:rPr>
              <w:t>971</w:t>
            </w:r>
            <w:r w:rsidRPr="001B10DA">
              <w:rPr>
                <w:rFonts w:cs="ＭＳ 明朝" w:hint="eastAsia"/>
              </w:rPr>
              <w:t>－1151</w:t>
            </w:r>
          </w:p>
        </w:tc>
      </w:tr>
      <w:tr w:rsidR="00161A6C" w:rsidTr="00CE32AD">
        <w:tc>
          <w:tcPr>
            <w:tcW w:w="1975" w:type="dxa"/>
            <w:vMerge w:val="restart"/>
            <w:vAlign w:val="center"/>
          </w:tcPr>
          <w:p w:rsidR="00161A6C" w:rsidRPr="001B10DA" w:rsidRDefault="00161A6C" w:rsidP="00F0469B">
            <w:pPr>
              <w:jc w:val="both"/>
            </w:pPr>
            <w:r w:rsidRPr="001B10DA">
              <w:rPr>
                <w:rFonts w:hint="eastAsia"/>
              </w:rPr>
              <w:t>災害時協力病院</w:t>
            </w:r>
          </w:p>
        </w:tc>
        <w:tc>
          <w:tcPr>
            <w:tcW w:w="2640" w:type="dxa"/>
          </w:tcPr>
          <w:p w:rsidR="00161A6C" w:rsidRPr="001B10DA" w:rsidRDefault="00161A6C" w:rsidP="00F0469B">
            <w:r w:rsidRPr="001B10DA">
              <w:rPr>
                <w:rFonts w:hint="eastAsia"/>
              </w:rPr>
              <w:t>横浜総合病院</w:t>
            </w:r>
          </w:p>
        </w:tc>
        <w:tc>
          <w:tcPr>
            <w:tcW w:w="3023" w:type="dxa"/>
          </w:tcPr>
          <w:p w:rsidR="00161A6C" w:rsidRPr="001B10DA" w:rsidRDefault="00161A6C" w:rsidP="00F0469B">
            <w:r w:rsidRPr="001B10DA">
              <w:rPr>
                <w:rFonts w:hint="eastAsia"/>
              </w:rPr>
              <w:t>鉄町2201</w:t>
            </w:r>
            <w:r w:rsidRPr="001B10DA">
              <w:rPr>
                <w:rFonts w:cs="ＭＳ 明朝" w:hint="eastAsia"/>
              </w:rPr>
              <w:t>－５</w:t>
            </w:r>
          </w:p>
        </w:tc>
        <w:tc>
          <w:tcPr>
            <w:tcW w:w="2037" w:type="dxa"/>
          </w:tcPr>
          <w:p w:rsidR="00161A6C" w:rsidRPr="001B10DA" w:rsidRDefault="00161A6C" w:rsidP="00F0469B">
            <w:pPr>
              <w:jc w:val="center"/>
            </w:pPr>
            <w:r w:rsidRPr="001B10DA">
              <w:rPr>
                <w:rFonts w:hint="eastAsia"/>
              </w:rPr>
              <w:t>902</w:t>
            </w:r>
            <w:r w:rsidRPr="001B10DA">
              <w:rPr>
                <w:rFonts w:cs="ＭＳ 明朝" w:hint="eastAsia"/>
              </w:rPr>
              <w:t>－0001</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r w:rsidRPr="001B10DA">
              <w:rPr>
                <w:rFonts w:hint="eastAsia"/>
              </w:rPr>
              <w:t>市ヶ尾カリヨン病院</w:t>
            </w:r>
          </w:p>
        </w:tc>
        <w:tc>
          <w:tcPr>
            <w:tcW w:w="3023" w:type="dxa"/>
          </w:tcPr>
          <w:p w:rsidR="00161A6C" w:rsidRPr="001B10DA" w:rsidRDefault="00161A6C" w:rsidP="00F0469B">
            <w:r w:rsidRPr="001B10DA">
              <w:rPr>
                <w:rFonts w:hint="eastAsia"/>
              </w:rPr>
              <w:t>市ケ尾町23</w:t>
            </w:r>
            <w:r w:rsidRPr="001B10DA">
              <w:rPr>
                <w:rFonts w:cs="ＭＳ 明朝" w:hint="eastAsia"/>
              </w:rPr>
              <w:t>－１</w:t>
            </w:r>
          </w:p>
        </w:tc>
        <w:tc>
          <w:tcPr>
            <w:tcW w:w="2037" w:type="dxa"/>
          </w:tcPr>
          <w:p w:rsidR="00161A6C" w:rsidRPr="001B10DA" w:rsidRDefault="00161A6C" w:rsidP="00F0469B">
            <w:pPr>
              <w:jc w:val="center"/>
            </w:pPr>
            <w:r w:rsidRPr="001B10DA">
              <w:rPr>
                <w:rFonts w:hint="eastAsia"/>
              </w:rPr>
              <w:t>511</w:t>
            </w:r>
            <w:r w:rsidRPr="001B10DA">
              <w:rPr>
                <w:rFonts w:cs="ＭＳ 明朝" w:hint="eastAsia"/>
              </w:rPr>
              <w:t>－7811</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r>
              <w:rPr>
                <w:rFonts w:hint="eastAsia"/>
              </w:rPr>
              <w:t>江田</w:t>
            </w:r>
            <w:r w:rsidRPr="001B10DA">
              <w:rPr>
                <w:rFonts w:hint="eastAsia"/>
              </w:rPr>
              <w:t>記念病院</w:t>
            </w:r>
          </w:p>
        </w:tc>
        <w:tc>
          <w:tcPr>
            <w:tcW w:w="3023" w:type="dxa"/>
          </w:tcPr>
          <w:p w:rsidR="00161A6C" w:rsidRPr="001B10DA" w:rsidRDefault="00161A6C" w:rsidP="00F0469B">
            <w:r w:rsidRPr="001B10DA">
              <w:rPr>
                <w:rFonts w:hint="eastAsia"/>
              </w:rPr>
              <w:t>あざみ野南一丁目１</w:t>
            </w:r>
          </w:p>
        </w:tc>
        <w:tc>
          <w:tcPr>
            <w:tcW w:w="2037" w:type="dxa"/>
          </w:tcPr>
          <w:p w:rsidR="00161A6C" w:rsidRPr="001B10DA" w:rsidRDefault="00161A6C" w:rsidP="00F0469B">
            <w:pPr>
              <w:jc w:val="center"/>
            </w:pPr>
            <w:r w:rsidRPr="001B10DA">
              <w:rPr>
                <w:rFonts w:hint="eastAsia"/>
              </w:rPr>
              <w:t>912</w:t>
            </w:r>
            <w:r w:rsidRPr="001B10DA">
              <w:rPr>
                <w:rFonts w:cs="ＭＳ 明朝" w:hint="eastAsia"/>
              </w:rPr>
              <w:t>－0111</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r w:rsidRPr="001B10DA">
              <w:rPr>
                <w:rFonts w:hint="eastAsia"/>
              </w:rPr>
              <w:t>青葉さわい病院</w:t>
            </w:r>
          </w:p>
        </w:tc>
        <w:tc>
          <w:tcPr>
            <w:tcW w:w="3023" w:type="dxa"/>
          </w:tcPr>
          <w:p w:rsidR="00161A6C" w:rsidRPr="001B10DA" w:rsidRDefault="00161A6C" w:rsidP="00F0469B">
            <w:r w:rsidRPr="001B10DA">
              <w:rPr>
                <w:rFonts w:hint="eastAsia"/>
              </w:rPr>
              <w:t>元石川町4300</w:t>
            </w:r>
          </w:p>
        </w:tc>
        <w:tc>
          <w:tcPr>
            <w:tcW w:w="2037" w:type="dxa"/>
          </w:tcPr>
          <w:p w:rsidR="00161A6C" w:rsidRPr="001B10DA" w:rsidRDefault="00161A6C" w:rsidP="00F0469B">
            <w:pPr>
              <w:jc w:val="center"/>
            </w:pPr>
            <w:r w:rsidRPr="001B10DA">
              <w:rPr>
                <w:rFonts w:hint="eastAsia"/>
              </w:rPr>
              <w:t>901</w:t>
            </w:r>
            <w:r w:rsidRPr="001B10DA">
              <w:rPr>
                <w:rFonts w:cs="ＭＳ 明朝" w:hint="eastAsia"/>
              </w:rPr>
              <w:t>－0025</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pPr>
              <w:rPr>
                <w:w w:val="80"/>
              </w:rPr>
            </w:pPr>
            <w:r w:rsidRPr="00CA4855">
              <w:rPr>
                <w:rFonts w:hint="eastAsia"/>
                <w:spacing w:val="15"/>
                <w:w w:val="82"/>
                <w:fitText w:val="2365" w:id="1238588672"/>
              </w:rPr>
              <w:t>横浜新都市脳神経外科病</w:t>
            </w:r>
            <w:r w:rsidRPr="00CA4855">
              <w:rPr>
                <w:rFonts w:hint="eastAsia"/>
                <w:spacing w:val="-67"/>
                <w:w w:val="82"/>
                <w:fitText w:val="2365" w:id="1238588672"/>
              </w:rPr>
              <w:t>院</w:t>
            </w:r>
          </w:p>
        </w:tc>
        <w:tc>
          <w:tcPr>
            <w:tcW w:w="3023" w:type="dxa"/>
          </w:tcPr>
          <w:p w:rsidR="00161A6C" w:rsidRPr="001B10DA" w:rsidRDefault="00161A6C" w:rsidP="00F0469B">
            <w:r w:rsidRPr="001B10DA">
              <w:rPr>
                <w:rFonts w:hint="eastAsia"/>
              </w:rPr>
              <w:t>荏田町433</w:t>
            </w:r>
          </w:p>
        </w:tc>
        <w:tc>
          <w:tcPr>
            <w:tcW w:w="2037" w:type="dxa"/>
          </w:tcPr>
          <w:p w:rsidR="00161A6C" w:rsidRPr="001B10DA" w:rsidRDefault="00161A6C" w:rsidP="00F0469B">
            <w:pPr>
              <w:jc w:val="center"/>
            </w:pPr>
            <w:r w:rsidRPr="001B10DA">
              <w:rPr>
                <w:rFonts w:hint="eastAsia"/>
              </w:rPr>
              <w:t>911</w:t>
            </w:r>
            <w:r w:rsidRPr="001B10DA">
              <w:rPr>
                <w:rFonts w:cs="ＭＳ 明朝" w:hint="eastAsia"/>
              </w:rPr>
              <w:t>－2011</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r w:rsidRPr="001B10DA">
              <w:rPr>
                <w:rFonts w:hint="eastAsia"/>
              </w:rPr>
              <w:t>たちばな台病院</w:t>
            </w:r>
          </w:p>
        </w:tc>
        <w:tc>
          <w:tcPr>
            <w:tcW w:w="3023" w:type="dxa"/>
          </w:tcPr>
          <w:p w:rsidR="00161A6C" w:rsidRPr="001B10DA" w:rsidRDefault="00161A6C" w:rsidP="00F0469B">
            <w:r w:rsidRPr="001B10DA">
              <w:rPr>
                <w:rFonts w:hint="eastAsia"/>
              </w:rPr>
              <w:t>たちばな台二丁目２</w:t>
            </w:r>
            <w:r w:rsidRPr="001B10DA">
              <w:rPr>
                <w:rFonts w:cs="ＭＳ 明朝" w:hint="eastAsia"/>
              </w:rPr>
              <w:t>－</w:t>
            </w:r>
            <w:r w:rsidRPr="001B10DA">
              <w:rPr>
                <w:rFonts w:hint="eastAsia"/>
              </w:rPr>
              <w:t>１</w:t>
            </w:r>
          </w:p>
        </w:tc>
        <w:tc>
          <w:tcPr>
            <w:tcW w:w="2037" w:type="dxa"/>
          </w:tcPr>
          <w:p w:rsidR="00161A6C" w:rsidRPr="001B10DA" w:rsidRDefault="00161A6C" w:rsidP="00F0469B">
            <w:pPr>
              <w:jc w:val="center"/>
            </w:pPr>
            <w:r w:rsidRPr="001B10DA">
              <w:rPr>
                <w:rFonts w:hint="eastAsia"/>
              </w:rPr>
              <w:t>962</w:t>
            </w:r>
            <w:r w:rsidRPr="001B10DA">
              <w:rPr>
                <w:rFonts w:cs="ＭＳ 明朝" w:hint="eastAsia"/>
              </w:rPr>
              <w:t>－3338</w:t>
            </w:r>
          </w:p>
        </w:tc>
      </w:tr>
      <w:tr w:rsidR="00161A6C" w:rsidTr="00CE32AD">
        <w:tc>
          <w:tcPr>
            <w:tcW w:w="1975" w:type="dxa"/>
            <w:vMerge/>
            <w:vAlign w:val="center"/>
          </w:tcPr>
          <w:p w:rsidR="00161A6C" w:rsidRPr="001B10DA" w:rsidRDefault="00161A6C" w:rsidP="00F0469B"/>
        </w:tc>
        <w:tc>
          <w:tcPr>
            <w:tcW w:w="2640" w:type="dxa"/>
          </w:tcPr>
          <w:p w:rsidR="00161A6C" w:rsidRPr="001B10DA" w:rsidRDefault="00161A6C" w:rsidP="00F0469B">
            <w:r w:rsidRPr="001B10DA">
              <w:rPr>
                <w:rFonts w:hint="eastAsia"/>
              </w:rPr>
              <w:t>緑協和病院</w:t>
            </w:r>
          </w:p>
        </w:tc>
        <w:tc>
          <w:tcPr>
            <w:tcW w:w="3023" w:type="dxa"/>
          </w:tcPr>
          <w:p w:rsidR="00161A6C" w:rsidRPr="001B10DA" w:rsidRDefault="00161A6C" w:rsidP="00F0469B">
            <w:r w:rsidRPr="001B10DA">
              <w:rPr>
                <w:rFonts w:hint="eastAsia"/>
              </w:rPr>
              <w:t>奈良町1802</w:t>
            </w:r>
          </w:p>
        </w:tc>
        <w:tc>
          <w:tcPr>
            <w:tcW w:w="2037" w:type="dxa"/>
          </w:tcPr>
          <w:p w:rsidR="00161A6C" w:rsidRPr="001B10DA" w:rsidRDefault="00161A6C" w:rsidP="00F0469B">
            <w:pPr>
              <w:jc w:val="center"/>
            </w:pPr>
            <w:r w:rsidRPr="001B10DA">
              <w:rPr>
                <w:rFonts w:hint="eastAsia"/>
              </w:rPr>
              <w:t>962</w:t>
            </w:r>
            <w:r w:rsidRPr="001B10DA">
              <w:rPr>
                <w:rFonts w:cs="ＭＳ 明朝" w:hint="eastAsia"/>
              </w:rPr>
              <w:t>－6666</w:t>
            </w:r>
          </w:p>
        </w:tc>
      </w:tr>
      <w:tr w:rsidR="00161A6C" w:rsidTr="00CE32AD">
        <w:tc>
          <w:tcPr>
            <w:tcW w:w="1975" w:type="dxa"/>
            <w:vMerge w:val="restart"/>
            <w:vAlign w:val="center"/>
          </w:tcPr>
          <w:p w:rsidR="00161A6C" w:rsidRPr="001B10DA" w:rsidRDefault="00161A6C" w:rsidP="00F0469B">
            <w:pPr>
              <w:jc w:val="both"/>
            </w:pPr>
            <w:r w:rsidRPr="001B10DA">
              <w:rPr>
                <w:rFonts w:hint="eastAsia"/>
              </w:rPr>
              <w:t>災害時地域定点診療拠点</w:t>
            </w:r>
          </w:p>
        </w:tc>
        <w:tc>
          <w:tcPr>
            <w:tcW w:w="2640" w:type="dxa"/>
          </w:tcPr>
          <w:p w:rsidR="00161A6C" w:rsidRPr="001B10DA" w:rsidRDefault="00161A6C" w:rsidP="00F0469B">
            <w:r w:rsidRPr="001B10DA">
              <w:rPr>
                <w:rFonts w:hint="eastAsia"/>
              </w:rPr>
              <w:t>奈良小学校</w:t>
            </w:r>
          </w:p>
        </w:tc>
        <w:tc>
          <w:tcPr>
            <w:tcW w:w="3023" w:type="dxa"/>
          </w:tcPr>
          <w:p w:rsidR="00161A6C" w:rsidRPr="001B10DA" w:rsidRDefault="00161A6C" w:rsidP="00F0469B">
            <w:r w:rsidRPr="001B10DA">
              <w:rPr>
                <w:rFonts w:hint="eastAsia"/>
              </w:rPr>
              <w:t>奈良町1541</w:t>
            </w:r>
            <w:r w:rsidRPr="001B10DA">
              <w:rPr>
                <w:rFonts w:cs="ＭＳ 明朝" w:hint="eastAsia"/>
              </w:rPr>
              <w:t>－２</w:t>
            </w:r>
          </w:p>
        </w:tc>
        <w:tc>
          <w:tcPr>
            <w:tcW w:w="2037" w:type="dxa"/>
          </w:tcPr>
          <w:p w:rsidR="00161A6C" w:rsidRPr="001B10DA" w:rsidRDefault="00161A6C" w:rsidP="00F0469B">
            <w:pPr>
              <w:jc w:val="center"/>
            </w:pPr>
            <w:r w:rsidRPr="001B10DA">
              <w:rPr>
                <w:rFonts w:hint="eastAsia"/>
              </w:rPr>
              <w:t>962</w:t>
            </w:r>
            <w:r w:rsidRPr="001B10DA">
              <w:rPr>
                <w:rFonts w:cs="ＭＳ 明朝" w:hint="eastAsia"/>
              </w:rPr>
              <w:t>－1063</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田奈小学校</w:t>
            </w:r>
          </w:p>
        </w:tc>
        <w:tc>
          <w:tcPr>
            <w:tcW w:w="3023" w:type="dxa"/>
          </w:tcPr>
          <w:p w:rsidR="00161A6C" w:rsidRPr="001B10DA" w:rsidRDefault="00161A6C" w:rsidP="00F0469B">
            <w:r w:rsidRPr="001B10DA">
              <w:rPr>
                <w:rFonts w:hint="eastAsia"/>
              </w:rPr>
              <w:t>田奈町51</w:t>
            </w:r>
            <w:r w:rsidRPr="001B10DA">
              <w:rPr>
                <w:rFonts w:cs="ＭＳ 明朝" w:hint="eastAsia"/>
              </w:rPr>
              <w:t>－13</w:t>
            </w:r>
          </w:p>
        </w:tc>
        <w:tc>
          <w:tcPr>
            <w:tcW w:w="2037" w:type="dxa"/>
          </w:tcPr>
          <w:p w:rsidR="00161A6C" w:rsidRPr="001B10DA" w:rsidRDefault="00161A6C" w:rsidP="00F0469B">
            <w:pPr>
              <w:jc w:val="center"/>
            </w:pPr>
            <w:r w:rsidRPr="001B10DA">
              <w:rPr>
                <w:rFonts w:hint="eastAsia"/>
              </w:rPr>
              <w:t>981</w:t>
            </w:r>
            <w:r w:rsidRPr="001B10DA">
              <w:rPr>
                <w:rFonts w:cs="ＭＳ 明朝" w:hint="eastAsia"/>
              </w:rPr>
              <w:t>－0009</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鴨志田緑小学校</w:t>
            </w:r>
          </w:p>
        </w:tc>
        <w:tc>
          <w:tcPr>
            <w:tcW w:w="3023" w:type="dxa"/>
          </w:tcPr>
          <w:p w:rsidR="00161A6C" w:rsidRPr="001B10DA" w:rsidRDefault="00161A6C" w:rsidP="00F0469B">
            <w:r w:rsidRPr="001B10DA">
              <w:rPr>
                <w:rFonts w:hint="eastAsia"/>
              </w:rPr>
              <w:t>鴨志田町532</w:t>
            </w:r>
          </w:p>
        </w:tc>
        <w:tc>
          <w:tcPr>
            <w:tcW w:w="2037" w:type="dxa"/>
          </w:tcPr>
          <w:p w:rsidR="00161A6C" w:rsidRPr="001B10DA" w:rsidRDefault="00161A6C" w:rsidP="00F0469B">
            <w:pPr>
              <w:jc w:val="center"/>
            </w:pPr>
            <w:r w:rsidRPr="001B10DA">
              <w:rPr>
                <w:rFonts w:hint="eastAsia"/>
              </w:rPr>
              <w:t>962</w:t>
            </w:r>
            <w:r w:rsidRPr="001B10DA">
              <w:rPr>
                <w:rFonts w:cs="ＭＳ 明朝" w:hint="eastAsia"/>
              </w:rPr>
              <w:t>－2261</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みたけ台中学校</w:t>
            </w:r>
          </w:p>
        </w:tc>
        <w:tc>
          <w:tcPr>
            <w:tcW w:w="3023" w:type="dxa"/>
          </w:tcPr>
          <w:p w:rsidR="00161A6C" w:rsidRPr="001B10DA" w:rsidRDefault="00161A6C" w:rsidP="00F0469B">
            <w:r w:rsidRPr="001B10DA">
              <w:rPr>
                <w:rFonts w:hint="eastAsia"/>
              </w:rPr>
              <w:t>みたけ台30</w:t>
            </w:r>
          </w:p>
        </w:tc>
        <w:tc>
          <w:tcPr>
            <w:tcW w:w="2037" w:type="dxa"/>
          </w:tcPr>
          <w:p w:rsidR="00161A6C" w:rsidRPr="001B10DA" w:rsidRDefault="00161A6C" w:rsidP="00F0469B">
            <w:pPr>
              <w:jc w:val="center"/>
            </w:pPr>
            <w:r w:rsidRPr="001B10DA">
              <w:rPr>
                <w:rFonts w:hint="eastAsia"/>
              </w:rPr>
              <w:t>971</w:t>
            </w:r>
            <w:r w:rsidRPr="001B10DA">
              <w:rPr>
                <w:rFonts w:cs="ＭＳ 明朝" w:hint="eastAsia"/>
              </w:rPr>
              <w:t>－6431</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青葉台中学校</w:t>
            </w:r>
          </w:p>
        </w:tc>
        <w:tc>
          <w:tcPr>
            <w:tcW w:w="3023" w:type="dxa"/>
          </w:tcPr>
          <w:p w:rsidR="00161A6C" w:rsidRPr="001B10DA" w:rsidRDefault="00161A6C" w:rsidP="00F0469B">
            <w:r w:rsidRPr="001B10DA">
              <w:rPr>
                <w:rFonts w:hint="eastAsia"/>
              </w:rPr>
              <w:t>青葉台二丁目25</w:t>
            </w:r>
            <w:r w:rsidRPr="001B10DA">
              <w:rPr>
                <w:rFonts w:cs="ＭＳ 明朝" w:hint="eastAsia"/>
              </w:rPr>
              <w:t>－２</w:t>
            </w:r>
          </w:p>
        </w:tc>
        <w:tc>
          <w:tcPr>
            <w:tcW w:w="2037" w:type="dxa"/>
          </w:tcPr>
          <w:p w:rsidR="00161A6C" w:rsidRPr="001B10DA" w:rsidRDefault="00161A6C" w:rsidP="00F0469B">
            <w:pPr>
              <w:jc w:val="center"/>
            </w:pPr>
            <w:r w:rsidRPr="001B10DA">
              <w:rPr>
                <w:rFonts w:hint="eastAsia"/>
              </w:rPr>
              <w:t>983</w:t>
            </w:r>
            <w:r w:rsidRPr="001B10DA">
              <w:rPr>
                <w:rFonts w:cs="ＭＳ 明朝" w:hint="eastAsia"/>
              </w:rPr>
              <w:t>－1062</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谷本中学校</w:t>
            </w:r>
          </w:p>
        </w:tc>
        <w:tc>
          <w:tcPr>
            <w:tcW w:w="3023" w:type="dxa"/>
          </w:tcPr>
          <w:p w:rsidR="00161A6C" w:rsidRPr="001B10DA" w:rsidRDefault="00161A6C" w:rsidP="00F0469B">
            <w:r w:rsidRPr="001B10DA">
              <w:rPr>
                <w:rFonts w:hint="eastAsia"/>
              </w:rPr>
              <w:t>梅が丘５</w:t>
            </w:r>
          </w:p>
        </w:tc>
        <w:tc>
          <w:tcPr>
            <w:tcW w:w="2037" w:type="dxa"/>
          </w:tcPr>
          <w:p w:rsidR="00161A6C" w:rsidRPr="001B10DA" w:rsidRDefault="00161A6C" w:rsidP="00F0469B">
            <w:pPr>
              <w:jc w:val="center"/>
            </w:pPr>
            <w:r w:rsidRPr="001B10DA">
              <w:rPr>
                <w:rFonts w:hint="eastAsia"/>
              </w:rPr>
              <w:t>973</w:t>
            </w:r>
            <w:r w:rsidRPr="001B10DA">
              <w:rPr>
                <w:rFonts w:cs="ＭＳ 明朝" w:hint="eastAsia"/>
              </w:rPr>
              <w:t>－7108</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荏田西小学校</w:t>
            </w:r>
          </w:p>
        </w:tc>
        <w:tc>
          <w:tcPr>
            <w:tcW w:w="3023" w:type="dxa"/>
          </w:tcPr>
          <w:p w:rsidR="00161A6C" w:rsidRPr="001B10DA" w:rsidRDefault="00161A6C" w:rsidP="00F0469B">
            <w:r w:rsidRPr="001B10DA">
              <w:rPr>
                <w:rFonts w:hint="eastAsia"/>
              </w:rPr>
              <w:t>荏田西四丁目５</w:t>
            </w:r>
            <w:r w:rsidRPr="001B10DA">
              <w:rPr>
                <w:rFonts w:cs="ＭＳ 明朝" w:hint="eastAsia"/>
              </w:rPr>
              <w:t>－１</w:t>
            </w:r>
          </w:p>
        </w:tc>
        <w:tc>
          <w:tcPr>
            <w:tcW w:w="2037" w:type="dxa"/>
          </w:tcPr>
          <w:p w:rsidR="00161A6C" w:rsidRPr="001B10DA" w:rsidRDefault="00161A6C" w:rsidP="00F0469B">
            <w:pPr>
              <w:jc w:val="center"/>
            </w:pPr>
            <w:r w:rsidRPr="001B10DA">
              <w:rPr>
                <w:rFonts w:hint="eastAsia"/>
              </w:rPr>
              <w:t>911</w:t>
            </w:r>
            <w:r w:rsidRPr="001B10DA">
              <w:rPr>
                <w:rFonts w:cs="ＭＳ 明朝" w:hint="eastAsia"/>
              </w:rPr>
              <w:t>－4481</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あざみ野第</w:t>
            </w:r>
            <w:r w:rsidRPr="001B10DA">
              <w:rPr>
                <w:rFonts w:cs="ＭＳ 明朝" w:hint="eastAsia"/>
              </w:rPr>
              <w:t>二小学校</w:t>
            </w:r>
          </w:p>
        </w:tc>
        <w:tc>
          <w:tcPr>
            <w:tcW w:w="3023" w:type="dxa"/>
          </w:tcPr>
          <w:p w:rsidR="00161A6C" w:rsidRPr="001B10DA" w:rsidRDefault="00161A6C" w:rsidP="00F0469B">
            <w:r w:rsidRPr="00AE03C3">
              <w:rPr>
                <w:rFonts w:hint="eastAsia"/>
              </w:rPr>
              <w:t>あざみ野三丁目</w:t>
            </w:r>
            <w:r>
              <w:t>29</w:t>
            </w:r>
            <w:r>
              <w:rPr>
                <w:rFonts w:ascii="ＭＳ 明朝" w:eastAsia="ＭＳ 明朝" w:hAnsi="ＭＳ 明朝" w:cs="ＭＳ 明朝" w:hint="eastAsia"/>
              </w:rPr>
              <w:t>―</w:t>
            </w:r>
            <w:r w:rsidRPr="00AE03C3">
              <w:t>3</w:t>
            </w:r>
          </w:p>
        </w:tc>
        <w:tc>
          <w:tcPr>
            <w:tcW w:w="2037" w:type="dxa"/>
          </w:tcPr>
          <w:p w:rsidR="00161A6C" w:rsidRPr="001B10DA" w:rsidRDefault="00161A6C" w:rsidP="00F0469B">
            <w:pPr>
              <w:jc w:val="center"/>
            </w:pPr>
            <w:r w:rsidRPr="001B10DA">
              <w:rPr>
                <w:rFonts w:hint="eastAsia"/>
              </w:rPr>
              <w:t>902</w:t>
            </w:r>
            <w:r w:rsidRPr="001B10DA">
              <w:rPr>
                <w:rFonts w:cs="ＭＳ 明朝" w:hint="eastAsia"/>
              </w:rPr>
              <w:t>－4866</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あざみ野中学校</w:t>
            </w:r>
          </w:p>
        </w:tc>
        <w:tc>
          <w:tcPr>
            <w:tcW w:w="3023" w:type="dxa"/>
          </w:tcPr>
          <w:p w:rsidR="00161A6C" w:rsidRPr="001B10DA" w:rsidRDefault="00161A6C" w:rsidP="00F0469B">
            <w:r w:rsidRPr="001B10DA">
              <w:rPr>
                <w:rFonts w:hint="eastAsia"/>
              </w:rPr>
              <w:t>あざみ野一丁目29</w:t>
            </w:r>
            <w:r w:rsidRPr="001B10DA">
              <w:rPr>
                <w:rFonts w:cs="ＭＳ 明朝" w:hint="eastAsia"/>
              </w:rPr>
              <w:t>－１</w:t>
            </w:r>
          </w:p>
        </w:tc>
        <w:tc>
          <w:tcPr>
            <w:tcW w:w="2037" w:type="dxa"/>
          </w:tcPr>
          <w:p w:rsidR="00161A6C" w:rsidRPr="001B10DA" w:rsidRDefault="00161A6C" w:rsidP="00F0469B">
            <w:pPr>
              <w:jc w:val="center"/>
            </w:pPr>
            <w:r w:rsidRPr="001B10DA">
              <w:rPr>
                <w:rFonts w:hint="eastAsia"/>
              </w:rPr>
              <w:t>902</w:t>
            </w:r>
            <w:r w:rsidRPr="001B10DA">
              <w:rPr>
                <w:rFonts w:cs="ＭＳ 明朝" w:hint="eastAsia"/>
              </w:rPr>
              <w:t>－4836</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嶮山小学校</w:t>
            </w:r>
          </w:p>
        </w:tc>
        <w:tc>
          <w:tcPr>
            <w:tcW w:w="3023" w:type="dxa"/>
          </w:tcPr>
          <w:p w:rsidR="00161A6C" w:rsidRPr="001B10DA" w:rsidRDefault="00161A6C" w:rsidP="00F0469B">
            <w:r w:rsidRPr="001B10DA">
              <w:rPr>
                <w:rFonts w:hint="eastAsia"/>
              </w:rPr>
              <w:t>すすき野一丁目６</w:t>
            </w:r>
            <w:r w:rsidRPr="001B10DA">
              <w:rPr>
                <w:rFonts w:cs="ＭＳ 明朝" w:hint="eastAsia"/>
              </w:rPr>
              <w:t>－</w:t>
            </w:r>
            <w:r w:rsidRPr="001B10DA">
              <w:rPr>
                <w:rFonts w:hint="eastAsia"/>
              </w:rPr>
              <w:t>４</w:t>
            </w:r>
          </w:p>
        </w:tc>
        <w:tc>
          <w:tcPr>
            <w:tcW w:w="2037" w:type="dxa"/>
          </w:tcPr>
          <w:p w:rsidR="00161A6C" w:rsidRPr="001B10DA" w:rsidRDefault="00161A6C" w:rsidP="00F0469B">
            <w:pPr>
              <w:jc w:val="center"/>
            </w:pPr>
            <w:r w:rsidRPr="001B10DA">
              <w:rPr>
                <w:rFonts w:hint="eastAsia"/>
              </w:rPr>
              <w:t>902</w:t>
            </w:r>
            <w:r w:rsidRPr="001B10DA">
              <w:rPr>
                <w:rFonts w:cs="ＭＳ 明朝" w:hint="eastAsia"/>
              </w:rPr>
              <w:t>－7161</w:t>
            </w:r>
          </w:p>
        </w:tc>
      </w:tr>
      <w:tr w:rsidR="00161A6C" w:rsidTr="00CE32AD">
        <w:tc>
          <w:tcPr>
            <w:tcW w:w="1975" w:type="dxa"/>
            <w:vMerge/>
          </w:tcPr>
          <w:p w:rsidR="00161A6C" w:rsidRPr="001B10DA" w:rsidRDefault="00161A6C" w:rsidP="00F0469B"/>
        </w:tc>
        <w:tc>
          <w:tcPr>
            <w:tcW w:w="2640" w:type="dxa"/>
          </w:tcPr>
          <w:p w:rsidR="00161A6C" w:rsidRPr="001B10DA" w:rsidRDefault="00161A6C" w:rsidP="00F0469B">
            <w:r w:rsidRPr="001B10DA">
              <w:rPr>
                <w:rFonts w:hint="eastAsia"/>
              </w:rPr>
              <w:t>元石川小学校</w:t>
            </w:r>
          </w:p>
        </w:tc>
        <w:tc>
          <w:tcPr>
            <w:tcW w:w="3023" w:type="dxa"/>
          </w:tcPr>
          <w:p w:rsidR="00161A6C" w:rsidRPr="001B10DA" w:rsidRDefault="00161A6C" w:rsidP="00F0469B">
            <w:r w:rsidRPr="001B10DA">
              <w:rPr>
                <w:rFonts w:hint="eastAsia"/>
              </w:rPr>
              <w:t>美しが丘四丁目31</w:t>
            </w:r>
            <w:r w:rsidRPr="001B10DA">
              <w:rPr>
                <w:rFonts w:cs="ＭＳ 明朝" w:hint="eastAsia"/>
              </w:rPr>
              <w:t>－１</w:t>
            </w:r>
          </w:p>
        </w:tc>
        <w:tc>
          <w:tcPr>
            <w:tcW w:w="2037" w:type="dxa"/>
          </w:tcPr>
          <w:p w:rsidR="00161A6C" w:rsidRPr="001B10DA" w:rsidRDefault="00161A6C" w:rsidP="00F0469B">
            <w:pPr>
              <w:jc w:val="center"/>
            </w:pPr>
            <w:r w:rsidRPr="001B10DA">
              <w:rPr>
                <w:rFonts w:hint="eastAsia"/>
              </w:rPr>
              <w:t>902</w:t>
            </w:r>
            <w:r w:rsidRPr="001B10DA">
              <w:rPr>
                <w:rFonts w:cs="ＭＳ 明朝" w:hint="eastAsia"/>
              </w:rPr>
              <w:t>－1821</w:t>
            </w:r>
          </w:p>
        </w:tc>
      </w:tr>
      <w:tr w:rsidR="00161A6C" w:rsidTr="00CE32AD">
        <w:tc>
          <w:tcPr>
            <w:tcW w:w="1975" w:type="dxa"/>
            <w:vMerge/>
            <w:tcBorders>
              <w:bottom w:val="single" w:sz="4" w:space="0" w:color="auto"/>
            </w:tcBorders>
          </w:tcPr>
          <w:p w:rsidR="00161A6C" w:rsidRPr="001B10DA" w:rsidRDefault="00161A6C" w:rsidP="00F0469B"/>
        </w:tc>
        <w:tc>
          <w:tcPr>
            <w:tcW w:w="2640" w:type="dxa"/>
            <w:tcBorders>
              <w:bottom w:val="single" w:sz="4" w:space="0" w:color="auto"/>
            </w:tcBorders>
          </w:tcPr>
          <w:p w:rsidR="00161A6C" w:rsidRPr="001B10DA" w:rsidRDefault="00161A6C" w:rsidP="00F0469B">
            <w:r w:rsidRPr="001B10DA">
              <w:rPr>
                <w:rFonts w:hint="eastAsia"/>
              </w:rPr>
              <w:t>美しが丘小学校</w:t>
            </w:r>
          </w:p>
        </w:tc>
        <w:tc>
          <w:tcPr>
            <w:tcW w:w="3023" w:type="dxa"/>
            <w:tcBorders>
              <w:bottom w:val="single" w:sz="4" w:space="0" w:color="auto"/>
            </w:tcBorders>
          </w:tcPr>
          <w:p w:rsidR="00161A6C" w:rsidRPr="001B10DA" w:rsidRDefault="00161A6C" w:rsidP="00F0469B">
            <w:r w:rsidRPr="001B10DA">
              <w:rPr>
                <w:rFonts w:hint="eastAsia"/>
              </w:rPr>
              <w:t>美しが丘二丁目29</w:t>
            </w:r>
          </w:p>
        </w:tc>
        <w:tc>
          <w:tcPr>
            <w:tcW w:w="2037" w:type="dxa"/>
            <w:tcBorders>
              <w:bottom w:val="single" w:sz="4" w:space="0" w:color="auto"/>
            </w:tcBorders>
          </w:tcPr>
          <w:p w:rsidR="00161A6C" w:rsidRPr="001B10DA" w:rsidRDefault="00161A6C" w:rsidP="00F0469B">
            <w:pPr>
              <w:jc w:val="center"/>
            </w:pPr>
            <w:r w:rsidRPr="001B10DA">
              <w:rPr>
                <w:rFonts w:hint="eastAsia"/>
              </w:rPr>
              <w:t>901</w:t>
            </w:r>
            <w:r w:rsidRPr="001B10DA">
              <w:rPr>
                <w:rFonts w:cs="ＭＳ 明朝" w:hint="eastAsia"/>
              </w:rPr>
              <w:t>－3408</w:t>
            </w:r>
          </w:p>
        </w:tc>
      </w:tr>
      <w:tr w:rsidR="00161A6C" w:rsidRPr="001B10DA" w:rsidTr="00CE32AD">
        <w:tc>
          <w:tcPr>
            <w:tcW w:w="1975" w:type="dxa"/>
            <w:vMerge w:val="restart"/>
            <w:vAlign w:val="center"/>
          </w:tcPr>
          <w:p w:rsidR="00161A6C" w:rsidRDefault="00161A6C" w:rsidP="00F0469B">
            <w:pPr>
              <w:jc w:val="both"/>
            </w:pPr>
            <w:r>
              <w:rPr>
                <w:rFonts w:hint="eastAsia"/>
              </w:rPr>
              <w:t>【参考】</w:t>
            </w:r>
          </w:p>
          <w:p w:rsidR="00161A6C" w:rsidRPr="001B10DA" w:rsidRDefault="00161A6C" w:rsidP="00F0469B">
            <w:pPr>
              <w:jc w:val="both"/>
            </w:pPr>
            <w:r>
              <w:rPr>
                <w:rFonts w:hint="eastAsia"/>
              </w:rPr>
              <w:t>近隣の災害拠点病院</w:t>
            </w:r>
          </w:p>
        </w:tc>
        <w:tc>
          <w:tcPr>
            <w:tcW w:w="2640" w:type="dxa"/>
          </w:tcPr>
          <w:p w:rsidR="00161A6C" w:rsidRPr="006208BB" w:rsidRDefault="00161A6C" w:rsidP="00F0469B">
            <w:pPr>
              <w:rPr>
                <w:w w:val="90"/>
              </w:rPr>
            </w:pPr>
            <w:r w:rsidRPr="006208BB">
              <w:rPr>
                <w:rFonts w:hint="eastAsia"/>
                <w:w w:val="90"/>
              </w:rPr>
              <w:t>昭和大学横浜市北部病院</w:t>
            </w:r>
          </w:p>
        </w:tc>
        <w:tc>
          <w:tcPr>
            <w:tcW w:w="3023" w:type="dxa"/>
          </w:tcPr>
          <w:p w:rsidR="00161A6C" w:rsidRPr="001B10DA" w:rsidRDefault="00161A6C" w:rsidP="00F0469B">
            <w:r>
              <w:rPr>
                <w:rFonts w:hint="eastAsia"/>
              </w:rPr>
              <w:t>都筑区茅ケ</w:t>
            </w:r>
            <w:r w:rsidRPr="006208BB">
              <w:rPr>
                <w:rFonts w:hint="eastAsia"/>
              </w:rPr>
              <w:t>崎中央</w:t>
            </w:r>
            <w:r>
              <w:t>3</w:t>
            </w:r>
            <w:r>
              <w:rPr>
                <w:rFonts w:hint="eastAsia"/>
              </w:rPr>
              <w:t>5―</w:t>
            </w:r>
            <w:r w:rsidRPr="006208BB">
              <w:t>1</w:t>
            </w:r>
          </w:p>
        </w:tc>
        <w:tc>
          <w:tcPr>
            <w:tcW w:w="2037" w:type="dxa"/>
          </w:tcPr>
          <w:p w:rsidR="00161A6C" w:rsidRPr="001B10DA" w:rsidRDefault="00161A6C" w:rsidP="00F0469B">
            <w:pPr>
              <w:jc w:val="center"/>
            </w:pPr>
            <w:r>
              <w:rPr>
                <w:rFonts w:hint="eastAsia"/>
              </w:rPr>
              <w:t>949－7000</w:t>
            </w:r>
          </w:p>
        </w:tc>
      </w:tr>
      <w:tr w:rsidR="00161A6C" w:rsidRPr="001B10DA" w:rsidTr="00CE32AD">
        <w:tc>
          <w:tcPr>
            <w:tcW w:w="1975" w:type="dxa"/>
            <w:vMerge/>
          </w:tcPr>
          <w:p w:rsidR="00161A6C" w:rsidRPr="001B10DA" w:rsidRDefault="00161A6C" w:rsidP="00F0469B"/>
        </w:tc>
        <w:tc>
          <w:tcPr>
            <w:tcW w:w="2640" w:type="dxa"/>
          </w:tcPr>
          <w:p w:rsidR="00161A6C" w:rsidRPr="001B10DA" w:rsidRDefault="00161A6C" w:rsidP="00F0469B">
            <w:r>
              <w:rPr>
                <w:rFonts w:hint="eastAsia"/>
              </w:rPr>
              <w:t>横浜労災病院</w:t>
            </w:r>
          </w:p>
        </w:tc>
        <w:tc>
          <w:tcPr>
            <w:tcW w:w="3023" w:type="dxa"/>
          </w:tcPr>
          <w:p w:rsidR="00161A6C" w:rsidRPr="001B10DA" w:rsidRDefault="00161A6C" w:rsidP="00F0469B">
            <w:r w:rsidRPr="006208BB">
              <w:rPr>
                <w:rFonts w:hint="eastAsia"/>
              </w:rPr>
              <w:t>港北区小机町</w:t>
            </w:r>
            <w:r w:rsidRPr="006208BB">
              <w:t>3211</w:t>
            </w:r>
          </w:p>
        </w:tc>
        <w:tc>
          <w:tcPr>
            <w:tcW w:w="2037" w:type="dxa"/>
          </w:tcPr>
          <w:p w:rsidR="00161A6C" w:rsidRPr="001B10DA" w:rsidRDefault="00161A6C" w:rsidP="00F0469B">
            <w:pPr>
              <w:jc w:val="center"/>
            </w:pPr>
            <w:r>
              <w:t>474</w:t>
            </w:r>
            <w:r>
              <w:rPr>
                <w:rFonts w:hint="eastAsia"/>
              </w:rPr>
              <w:t>―</w:t>
            </w:r>
            <w:r w:rsidRPr="006208BB">
              <w:t>8111</w:t>
            </w:r>
          </w:p>
        </w:tc>
      </w:tr>
      <w:tr w:rsidR="00161A6C" w:rsidRPr="001B10DA" w:rsidTr="00CE32AD">
        <w:tc>
          <w:tcPr>
            <w:tcW w:w="1975" w:type="dxa"/>
            <w:vMerge/>
          </w:tcPr>
          <w:p w:rsidR="00161A6C" w:rsidRPr="001B10DA" w:rsidRDefault="00161A6C" w:rsidP="00F0469B"/>
        </w:tc>
        <w:tc>
          <w:tcPr>
            <w:tcW w:w="2640" w:type="dxa"/>
          </w:tcPr>
          <w:p w:rsidR="00161A6C" w:rsidRPr="006208BB" w:rsidRDefault="00161A6C" w:rsidP="00F0469B">
            <w:pPr>
              <w:rPr>
                <w:w w:val="50"/>
              </w:rPr>
            </w:pPr>
            <w:r w:rsidRPr="00CA4855">
              <w:rPr>
                <w:rFonts w:hint="eastAsia"/>
                <w:w w:val="58"/>
                <w:fitText w:val="2394" w:id="1237100289"/>
              </w:rPr>
              <w:t>聖マリアンナ医科大学横浜市西部病</w:t>
            </w:r>
            <w:r w:rsidRPr="00CA4855">
              <w:rPr>
                <w:rFonts w:hint="eastAsia"/>
                <w:spacing w:val="45"/>
                <w:w w:val="58"/>
                <w:fitText w:val="2394" w:id="1237100289"/>
              </w:rPr>
              <w:t>院</w:t>
            </w:r>
          </w:p>
        </w:tc>
        <w:tc>
          <w:tcPr>
            <w:tcW w:w="3023" w:type="dxa"/>
          </w:tcPr>
          <w:p w:rsidR="00161A6C" w:rsidRPr="001B10DA" w:rsidRDefault="00161A6C" w:rsidP="00F0469B">
            <w:r w:rsidRPr="006208BB">
              <w:rPr>
                <w:rFonts w:hint="eastAsia"/>
              </w:rPr>
              <w:t>旭区矢指町</w:t>
            </w:r>
            <w:r>
              <w:t>1197</w:t>
            </w:r>
            <w:r>
              <w:rPr>
                <w:rFonts w:hint="eastAsia"/>
              </w:rPr>
              <w:t>―</w:t>
            </w:r>
            <w:r w:rsidRPr="006208BB">
              <w:t>1</w:t>
            </w:r>
          </w:p>
        </w:tc>
        <w:tc>
          <w:tcPr>
            <w:tcW w:w="2037" w:type="dxa"/>
          </w:tcPr>
          <w:p w:rsidR="00161A6C" w:rsidRPr="001B10DA" w:rsidRDefault="00161A6C" w:rsidP="00F0469B">
            <w:pPr>
              <w:jc w:val="center"/>
            </w:pPr>
            <w:r>
              <w:t>366</w:t>
            </w:r>
            <w:r>
              <w:rPr>
                <w:rFonts w:hint="eastAsia"/>
              </w:rPr>
              <w:t>―</w:t>
            </w:r>
            <w:r w:rsidRPr="006208BB">
              <w:t>1111</w:t>
            </w:r>
          </w:p>
        </w:tc>
      </w:tr>
    </w:tbl>
    <w:p w:rsidR="00161A6C" w:rsidRDefault="00161A6C" w:rsidP="00161A6C"/>
    <w:p w:rsidR="00A16E1E" w:rsidRDefault="00A16E1E" w:rsidP="00161A6C"/>
    <w:p w:rsidR="00161A6C" w:rsidRPr="009F7746" w:rsidRDefault="00161A6C" w:rsidP="00161A6C">
      <w:pPr>
        <w:rPr>
          <w:rFonts w:ascii="ＭＳ ゴシック" w:eastAsia="ＭＳ ゴシック" w:hAnsi="ＭＳ ゴシック"/>
        </w:rPr>
      </w:pPr>
      <w:r w:rsidRPr="009F7746">
        <w:rPr>
          <w:rFonts w:ascii="ＭＳ ゴシック" w:eastAsia="ＭＳ ゴシック" w:hAnsi="ＭＳ ゴシック" w:hint="eastAsia"/>
        </w:rPr>
        <w:t>＜青葉区災害対策本部　連絡先＞</w:t>
      </w:r>
    </w:p>
    <w:tbl>
      <w:tblPr>
        <w:tblStyle w:val="af1"/>
        <w:tblW w:w="0" w:type="auto"/>
        <w:tblLook w:val="04A0" w:firstRow="1" w:lastRow="0" w:firstColumn="1" w:lastColumn="0" w:noHBand="0" w:noVBand="1"/>
      </w:tblPr>
      <w:tblGrid>
        <w:gridCol w:w="4868"/>
        <w:gridCol w:w="4868"/>
      </w:tblGrid>
      <w:tr w:rsidR="00161A6C" w:rsidTr="00F0469B">
        <w:tc>
          <w:tcPr>
            <w:tcW w:w="4868" w:type="dxa"/>
            <w:shd w:val="clear" w:color="auto" w:fill="BDD6EE" w:themeFill="accent1" w:themeFillTint="66"/>
          </w:tcPr>
          <w:p w:rsidR="00161A6C" w:rsidRDefault="00161A6C" w:rsidP="00F0469B">
            <w:pPr>
              <w:jc w:val="center"/>
            </w:pPr>
            <w:r>
              <w:rPr>
                <w:rFonts w:hint="eastAsia"/>
              </w:rPr>
              <w:t>部署</w:t>
            </w:r>
          </w:p>
        </w:tc>
        <w:tc>
          <w:tcPr>
            <w:tcW w:w="4868" w:type="dxa"/>
            <w:shd w:val="clear" w:color="auto" w:fill="BDD6EE" w:themeFill="accent1" w:themeFillTint="66"/>
          </w:tcPr>
          <w:p w:rsidR="00161A6C" w:rsidRDefault="00161A6C" w:rsidP="00F0469B">
            <w:pPr>
              <w:jc w:val="center"/>
            </w:pPr>
            <w:r>
              <w:rPr>
                <w:rFonts w:hint="eastAsia"/>
              </w:rPr>
              <w:t>電話／ＦＡＸ</w:t>
            </w:r>
          </w:p>
        </w:tc>
      </w:tr>
      <w:tr w:rsidR="00161A6C" w:rsidTr="00F0469B">
        <w:tc>
          <w:tcPr>
            <w:tcW w:w="4868" w:type="dxa"/>
          </w:tcPr>
          <w:p w:rsidR="00161A6C" w:rsidRDefault="00161A6C" w:rsidP="00F0469B">
            <w:r>
              <w:rPr>
                <w:rFonts w:hint="eastAsia"/>
              </w:rPr>
              <w:t>庶務班（青葉区総務課）</w:t>
            </w:r>
          </w:p>
        </w:tc>
        <w:tc>
          <w:tcPr>
            <w:tcW w:w="4868" w:type="dxa"/>
          </w:tcPr>
          <w:p w:rsidR="00161A6C" w:rsidRDefault="00161A6C" w:rsidP="00F0469B">
            <w:pPr>
              <w:jc w:val="center"/>
            </w:pPr>
            <w:r>
              <w:rPr>
                <w:rFonts w:hint="eastAsia"/>
              </w:rPr>
              <w:t>978－2213／978－2410</w:t>
            </w:r>
          </w:p>
        </w:tc>
      </w:tr>
      <w:tr w:rsidR="00161A6C" w:rsidTr="00F0469B">
        <w:tc>
          <w:tcPr>
            <w:tcW w:w="4868" w:type="dxa"/>
          </w:tcPr>
          <w:p w:rsidR="00161A6C" w:rsidRDefault="00161A6C" w:rsidP="00F0469B">
            <w:r>
              <w:rPr>
                <w:rFonts w:hint="eastAsia"/>
              </w:rPr>
              <w:t>医療調整班（青葉区福祉保健課）</w:t>
            </w:r>
          </w:p>
        </w:tc>
        <w:tc>
          <w:tcPr>
            <w:tcW w:w="4868" w:type="dxa"/>
          </w:tcPr>
          <w:p w:rsidR="00161A6C" w:rsidRDefault="00161A6C" w:rsidP="00F0469B">
            <w:pPr>
              <w:jc w:val="center"/>
            </w:pPr>
            <w:r>
              <w:rPr>
                <w:rFonts w:hint="eastAsia"/>
              </w:rPr>
              <w:t>978―2436／978―2419</w:t>
            </w:r>
          </w:p>
        </w:tc>
      </w:tr>
      <w:tr w:rsidR="00161A6C" w:rsidTr="00F0469B">
        <w:tc>
          <w:tcPr>
            <w:tcW w:w="4868" w:type="dxa"/>
          </w:tcPr>
          <w:p w:rsidR="00161A6C" w:rsidRDefault="00161A6C" w:rsidP="00F0469B">
            <w:r>
              <w:rPr>
                <w:rFonts w:hint="eastAsia"/>
              </w:rPr>
              <w:t>援護班（青葉区高齢・障害支援課）</w:t>
            </w:r>
          </w:p>
        </w:tc>
        <w:tc>
          <w:tcPr>
            <w:tcW w:w="4868" w:type="dxa"/>
          </w:tcPr>
          <w:p w:rsidR="00161A6C" w:rsidRDefault="00161A6C" w:rsidP="00F0469B">
            <w:pPr>
              <w:jc w:val="center"/>
            </w:pPr>
            <w:r>
              <w:rPr>
                <w:rFonts w:hint="eastAsia"/>
              </w:rPr>
              <w:t>978－2444／978－2427</w:t>
            </w:r>
          </w:p>
        </w:tc>
      </w:tr>
    </w:tbl>
    <w:p w:rsidR="00161A6C" w:rsidRDefault="00161A6C" w:rsidP="00161A6C"/>
    <w:p w:rsidR="00161A6C" w:rsidRDefault="00161A6C" w:rsidP="00161A6C"/>
    <w:p w:rsidR="00161A6C" w:rsidRDefault="00161A6C" w:rsidP="00161A6C"/>
    <w:p w:rsidR="00161A6C" w:rsidRPr="009F7746" w:rsidRDefault="00161A6C" w:rsidP="00161A6C">
      <w:pPr>
        <w:rPr>
          <w:rFonts w:ascii="ＭＳ ゴシック" w:eastAsia="ＭＳ ゴシック" w:hAnsi="ＭＳ ゴシック"/>
        </w:rPr>
      </w:pPr>
      <w:r w:rsidRPr="009F7746">
        <w:rPr>
          <w:rFonts w:ascii="ＭＳ ゴシック" w:eastAsia="ＭＳ ゴシック" w:hAnsi="ＭＳ ゴシック" w:hint="eastAsia"/>
        </w:rPr>
        <w:lastRenderedPageBreak/>
        <w:t>＜巡回診療先地域防災拠点一覧＞</w:t>
      </w:r>
    </w:p>
    <w:tbl>
      <w:tblPr>
        <w:tblStyle w:val="af1"/>
        <w:tblW w:w="0" w:type="auto"/>
        <w:tblLayout w:type="fixed"/>
        <w:tblLook w:val="04A0" w:firstRow="1" w:lastRow="0" w:firstColumn="1" w:lastColumn="0" w:noHBand="0" w:noVBand="1"/>
      </w:tblPr>
      <w:tblGrid>
        <w:gridCol w:w="1947"/>
        <w:gridCol w:w="1309"/>
        <w:gridCol w:w="2155"/>
        <w:gridCol w:w="2155"/>
        <w:gridCol w:w="2155"/>
      </w:tblGrid>
      <w:tr w:rsidR="00161A6C" w:rsidTr="00F0469B">
        <w:tc>
          <w:tcPr>
            <w:tcW w:w="1947" w:type="dxa"/>
            <w:shd w:val="clear" w:color="auto" w:fill="BDD6EE" w:themeFill="accent1" w:themeFillTint="66"/>
            <w:vAlign w:val="center"/>
          </w:tcPr>
          <w:p w:rsidR="00161A6C" w:rsidRDefault="00161A6C" w:rsidP="00F0469B">
            <w:pPr>
              <w:jc w:val="center"/>
            </w:pPr>
            <w:r>
              <w:rPr>
                <w:rFonts w:hint="eastAsia"/>
              </w:rPr>
              <w:t>災害時地域定点診療拠点</w:t>
            </w:r>
          </w:p>
        </w:tc>
        <w:tc>
          <w:tcPr>
            <w:tcW w:w="1309" w:type="dxa"/>
            <w:shd w:val="clear" w:color="auto" w:fill="BDD6EE" w:themeFill="accent1" w:themeFillTint="66"/>
            <w:vAlign w:val="center"/>
          </w:tcPr>
          <w:p w:rsidR="00161A6C" w:rsidRDefault="00161A6C" w:rsidP="00F0469B">
            <w:pPr>
              <w:jc w:val="center"/>
              <w:rPr>
                <w:w w:val="80"/>
              </w:rPr>
            </w:pPr>
            <w:r w:rsidRPr="00115DC3">
              <w:rPr>
                <w:rFonts w:hint="eastAsia"/>
                <w:w w:val="80"/>
              </w:rPr>
              <w:t>巡回診療</w:t>
            </w:r>
            <w:r>
              <w:rPr>
                <w:rFonts w:hint="eastAsia"/>
                <w:w w:val="80"/>
              </w:rPr>
              <w:t>班</w:t>
            </w:r>
          </w:p>
          <w:p w:rsidR="00161A6C" w:rsidRPr="00115DC3" w:rsidRDefault="00161A6C" w:rsidP="00F0469B">
            <w:pPr>
              <w:jc w:val="center"/>
              <w:rPr>
                <w:w w:val="80"/>
              </w:rPr>
            </w:pPr>
            <w:r w:rsidRPr="00115DC3">
              <w:rPr>
                <w:rFonts w:hint="eastAsia"/>
                <w:w w:val="80"/>
              </w:rPr>
              <w:t>編成数</w:t>
            </w:r>
          </w:p>
        </w:tc>
        <w:tc>
          <w:tcPr>
            <w:tcW w:w="2155" w:type="dxa"/>
            <w:shd w:val="clear" w:color="auto" w:fill="BDD6EE" w:themeFill="accent1" w:themeFillTint="66"/>
            <w:vAlign w:val="center"/>
          </w:tcPr>
          <w:p w:rsidR="00161A6C" w:rsidRDefault="00161A6C" w:rsidP="00F0469B">
            <w:pPr>
              <w:jc w:val="center"/>
            </w:pPr>
            <w:r>
              <w:rPr>
                <w:rFonts w:hint="eastAsia"/>
              </w:rPr>
              <w:t>巡回先①</w:t>
            </w:r>
          </w:p>
        </w:tc>
        <w:tc>
          <w:tcPr>
            <w:tcW w:w="2155" w:type="dxa"/>
            <w:shd w:val="clear" w:color="auto" w:fill="BDD6EE" w:themeFill="accent1" w:themeFillTint="66"/>
            <w:vAlign w:val="center"/>
          </w:tcPr>
          <w:p w:rsidR="00161A6C" w:rsidRDefault="00161A6C" w:rsidP="00F0469B">
            <w:pPr>
              <w:jc w:val="center"/>
            </w:pPr>
            <w:r>
              <w:rPr>
                <w:rFonts w:hint="eastAsia"/>
              </w:rPr>
              <w:t>巡回先②</w:t>
            </w:r>
          </w:p>
        </w:tc>
        <w:tc>
          <w:tcPr>
            <w:tcW w:w="2155" w:type="dxa"/>
            <w:shd w:val="clear" w:color="auto" w:fill="BDD6EE" w:themeFill="accent1" w:themeFillTint="66"/>
            <w:vAlign w:val="center"/>
          </w:tcPr>
          <w:p w:rsidR="00161A6C" w:rsidRDefault="00161A6C" w:rsidP="00F0469B">
            <w:pPr>
              <w:jc w:val="center"/>
            </w:pPr>
            <w:r>
              <w:rPr>
                <w:rFonts w:hint="eastAsia"/>
              </w:rPr>
              <w:t>巡回先③</w:t>
            </w:r>
          </w:p>
        </w:tc>
      </w:tr>
      <w:tr w:rsidR="00161A6C" w:rsidTr="00F0469B">
        <w:tc>
          <w:tcPr>
            <w:tcW w:w="1947" w:type="dxa"/>
          </w:tcPr>
          <w:p w:rsidR="00161A6C" w:rsidRPr="00115DC3" w:rsidRDefault="00161A6C" w:rsidP="00F0469B">
            <w:r w:rsidRPr="00115DC3">
              <w:rPr>
                <w:rFonts w:hint="eastAsia"/>
              </w:rPr>
              <w:t>奈良小学校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sidRPr="00115DC3">
              <w:rPr>
                <w:rFonts w:hint="eastAsia"/>
              </w:rPr>
              <w:t>奈良の丘小学校</w:t>
            </w:r>
          </w:p>
        </w:tc>
        <w:tc>
          <w:tcPr>
            <w:tcW w:w="2155" w:type="dxa"/>
            <w:tcBorders>
              <w:bottom w:val="single" w:sz="4" w:space="0" w:color="auto"/>
            </w:tcBorders>
          </w:tcPr>
          <w:p w:rsidR="00161A6C" w:rsidRPr="00115DC3" w:rsidRDefault="00161A6C" w:rsidP="00F0469B">
            <w:r w:rsidRPr="00115DC3">
              <w:rPr>
                <w:rFonts w:hint="eastAsia"/>
              </w:rPr>
              <w:t>奈良中学校</w:t>
            </w:r>
          </w:p>
        </w:tc>
        <w:tc>
          <w:tcPr>
            <w:tcW w:w="2155" w:type="dxa"/>
            <w:tcBorders>
              <w:bottom w:val="single" w:sz="4" w:space="0" w:color="auto"/>
            </w:tcBorders>
          </w:tcPr>
          <w:p w:rsidR="00161A6C" w:rsidRPr="00115DC3" w:rsidRDefault="00161A6C" w:rsidP="00F0469B">
            <w:r w:rsidRPr="00115DC3">
              <w:rPr>
                <w:rFonts w:hint="eastAsia"/>
              </w:rPr>
              <w:t>恩田小学校</w:t>
            </w:r>
          </w:p>
        </w:tc>
      </w:tr>
      <w:tr w:rsidR="00161A6C" w:rsidTr="00F0469B">
        <w:tc>
          <w:tcPr>
            <w:tcW w:w="1947" w:type="dxa"/>
            <w:vMerge w:val="restart"/>
            <w:vAlign w:val="center"/>
          </w:tcPr>
          <w:p w:rsidR="00161A6C" w:rsidRPr="00115DC3" w:rsidRDefault="00161A6C" w:rsidP="00F0469B">
            <w:pPr>
              <w:jc w:val="both"/>
            </w:pPr>
            <w:r w:rsidRPr="00115DC3">
              <w:rPr>
                <w:rFonts w:hint="eastAsia"/>
              </w:rPr>
              <w:t>田奈小学校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r w:rsidRPr="00115DC3">
              <w:rPr>
                <w:rFonts w:hint="eastAsia"/>
              </w:rPr>
              <w:t>榎が丘小学校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pPr>
              <w:jc w:val="center"/>
            </w:pPr>
          </w:p>
        </w:tc>
        <w:tc>
          <w:tcPr>
            <w:tcW w:w="2155" w:type="dxa"/>
          </w:tcPr>
          <w:p w:rsidR="00161A6C" w:rsidRPr="00115DC3" w:rsidRDefault="00161A6C" w:rsidP="00F0469B">
            <w:r w:rsidRPr="00115DC3">
              <w:rPr>
                <w:rFonts w:hint="eastAsia"/>
              </w:rPr>
              <w:t>あかね台中学校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tcPr>
          <w:p w:rsidR="00161A6C" w:rsidRPr="00115DC3" w:rsidRDefault="00161A6C" w:rsidP="00F0469B">
            <w:r w:rsidRPr="00115DC3">
              <w:rPr>
                <w:rFonts w:hint="eastAsia"/>
              </w:rPr>
              <w:t>鴨志田緑小学校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sidRPr="00115DC3">
              <w:rPr>
                <w:rFonts w:hint="eastAsia"/>
              </w:rPr>
              <w:t>鴨志田第</w:t>
            </w:r>
            <w:r w:rsidRPr="00115DC3">
              <w:rPr>
                <w:rFonts w:cs="ＭＳ 明朝" w:hint="eastAsia"/>
              </w:rPr>
              <w:t>一小学校</w:t>
            </w:r>
          </w:p>
        </w:tc>
        <w:tc>
          <w:tcPr>
            <w:tcW w:w="2155" w:type="dxa"/>
            <w:tcBorders>
              <w:tr2bl w:val="single" w:sz="4" w:space="0" w:color="auto"/>
            </w:tcBorders>
          </w:tcPr>
          <w:p w:rsidR="00161A6C" w:rsidRPr="00115DC3" w:rsidRDefault="00161A6C" w:rsidP="00F0469B"/>
        </w:tc>
        <w:tc>
          <w:tcPr>
            <w:tcW w:w="2155" w:type="dxa"/>
            <w:tcBorders>
              <w:bottom w:val="single" w:sz="4" w:space="0" w:color="auto"/>
              <w:tr2bl w:val="single" w:sz="4" w:space="0" w:color="auto"/>
            </w:tcBorders>
          </w:tcPr>
          <w:p w:rsidR="00161A6C" w:rsidRPr="00115DC3" w:rsidRDefault="00161A6C" w:rsidP="00F0469B"/>
        </w:tc>
      </w:tr>
      <w:tr w:rsidR="00161A6C" w:rsidTr="00F0469B">
        <w:tc>
          <w:tcPr>
            <w:tcW w:w="1947" w:type="dxa"/>
          </w:tcPr>
          <w:p w:rsidR="00161A6C" w:rsidRPr="00115DC3" w:rsidRDefault="00161A6C" w:rsidP="00F0469B">
            <w:r w:rsidRPr="00115DC3">
              <w:rPr>
                <w:rFonts w:hint="eastAsia"/>
              </w:rPr>
              <w:t>みたけ台中学校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sidRPr="00115DC3">
              <w:rPr>
                <w:rFonts w:hint="eastAsia"/>
              </w:rPr>
              <w:t>みたけ台小学校</w:t>
            </w:r>
          </w:p>
        </w:tc>
        <w:tc>
          <w:tcPr>
            <w:tcW w:w="2155" w:type="dxa"/>
            <w:tcBorders>
              <w:bottom w:val="single" w:sz="4" w:space="0" w:color="auto"/>
            </w:tcBorders>
          </w:tcPr>
          <w:p w:rsidR="00161A6C" w:rsidRPr="00115DC3" w:rsidRDefault="00161A6C" w:rsidP="00F0469B">
            <w:r w:rsidRPr="00115DC3">
              <w:rPr>
                <w:rFonts w:hint="eastAsia"/>
              </w:rPr>
              <w:t>鉄小学校</w:t>
            </w:r>
          </w:p>
        </w:tc>
        <w:tc>
          <w:tcPr>
            <w:tcW w:w="2155" w:type="dxa"/>
            <w:tcBorders>
              <w:tr2bl w:val="single" w:sz="4" w:space="0" w:color="auto"/>
            </w:tcBorders>
          </w:tcPr>
          <w:p w:rsidR="00161A6C" w:rsidRPr="00115DC3" w:rsidRDefault="00161A6C" w:rsidP="00F0469B"/>
        </w:tc>
      </w:tr>
      <w:tr w:rsidR="00161A6C" w:rsidTr="00F0469B">
        <w:tc>
          <w:tcPr>
            <w:tcW w:w="1947" w:type="dxa"/>
            <w:vMerge w:val="restart"/>
            <w:vAlign w:val="center"/>
          </w:tcPr>
          <w:p w:rsidR="00161A6C" w:rsidRPr="00115DC3" w:rsidRDefault="00161A6C" w:rsidP="00F0469B">
            <w:pPr>
              <w:jc w:val="both"/>
            </w:pPr>
            <w:r w:rsidRPr="00115DC3">
              <w:rPr>
                <w:rFonts w:hint="eastAsia"/>
              </w:rPr>
              <w:t>青葉台中学校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r w:rsidRPr="00115DC3">
              <w:rPr>
                <w:rFonts w:hint="eastAsia"/>
              </w:rPr>
              <w:t>もえぎ野小学校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pPr>
              <w:jc w:val="center"/>
            </w:pPr>
          </w:p>
        </w:tc>
        <w:tc>
          <w:tcPr>
            <w:tcW w:w="2155" w:type="dxa"/>
          </w:tcPr>
          <w:p w:rsidR="00161A6C" w:rsidRPr="00115DC3" w:rsidRDefault="00161A6C" w:rsidP="00F0469B">
            <w:r w:rsidRPr="00115DC3">
              <w:rPr>
                <w:rFonts w:hint="eastAsia"/>
              </w:rPr>
              <w:t>青葉台小学校</w:t>
            </w:r>
          </w:p>
        </w:tc>
        <w:tc>
          <w:tcPr>
            <w:tcW w:w="2155" w:type="dxa"/>
          </w:tcPr>
          <w:p w:rsidR="00161A6C" w:rsidRPr="00115DC3" w:rsidRDefault="00161A6C" w:rsidP="00F0469B">
            <w:r w:rsidRPr="00115DC3">
              <w:rPr>
                <w:rFonts w:hint="eastAsia"/>
              </w:rPr>
              <w:t>桂小学校</w:t>
            </w:r>
          </w:p>
        </w:tc>
        <w:tc>
          <w:tcPr>
            <w:tcW w:w="2155" w:type="dxa"/>
            <w:tcBorders>
              <w:tr2bl w:val="single" w:sz="4" w:space="0" w:color="auto"/>
            </w:tcBorders>
          </w:tcPr>
          <w:p w:rsidR="00161A6C" w:rsidRPr="00115DC3" w:rsidRDefault="00161A6C" w:rsidP="00F0469B"/>
        </w:tc>
      </w:tr>
      <w:tr w:rsidR="00161A6C" w:rsidTr="00F0469B">
        <w:tc>
          <w:tcPr>
            <w:tcW w:w="1947" w:type="dxa"/>
          </w:tcPr>
          <w:p w:rsidR="00161A6C" w:rsidRPr="00115DC3" w:rsidRDefault="00161A6C" w:rsidP="00F0469B">
            <w:r w:rsidRPr="00115DC3">
              <w:rPr>
                <w:rFonts w:hint="eastAsia"/>
              </w:rPr>
              <w:t>谷本中学校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sidRPr="00115DC3">
              <w:rPr>
                <w:rFonts w:hint="eastAsia"/>
              </w:rPr>
              <w:t>藤が丘小学校</w:t>
            </w:r>
          </w:p>
        </w:tc>
        <w:tc>
          <w:tcPr>
            <w:tcW w:w="2155" w:type="dxa"/>
          </w:tcPr>
          <w:p w:rsidR="00161A6C" w:rsidRPr="00115DC3" w:rsidRDefault="00161A6C" w:rsidP="00F0469B">
            <w:r w:rsidRPr="00115DC3">
              <w:rPr>
                <w:rFonts w:hint="eastAsia"/>
              </w:rPr>
              <w:t>つつじが丘小学校</w:t>
            </w:r>
          </w:p>
        </w:tc>
        <w:tc>
          <w:tcPr>
            <w:tcW w:w="2155" w:type="dxa"/>
            <w:tcBorders>
              <w:bottom w:val="single" w:sz="4" w:space="0" w:color="auto"/>
            </w:tcBorders>
          </w:tcPr>
          <w:p w:rsidR="00161A6C" w:rsidRPr="00115DC3" w:rsidRDefault="00161A6C" w:rsidP="00F0469B">
            <w:r w:rsidRPr="00115DC3">
              <w:rPr>
                <w:rFonts w:hint="eastAsia"/>
              </w:rPr>
              <w:t>さつきが丘小学校</w:t>
            </w:r>
          </w:p>
        </w:tc>
      </w:tr>
      <w:tr w:rsidR="00161A6C" w:rsidTr="00F0469B">
        <w:tc>
          <w:tcPr>
            <w:tcW w:w="1947" w:type="dxa"/>
            <w:vMerge w:val="restart"/>
            <w:vAlign w:val="center"/>
          </w:tcPr>
          <w:p w:rsidR="00161A6C" w:rsidRPr="00115DC3" w:rsidRDefault="00161A6C" w:rsidP="00F0469B">
            <w:pPr>
              <w:jc w:val="both"/>
            </w:pPr>
            <w:r w:rsidRPr="00115DC3">
              <w:rPr>
                <w:rFonts w:hint="eastAsia"/>
              </w:rPr>
              <w:t>荏田西小学校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r w:rsidRPr="00115DC3">
              <w:rPr>
                <w:rFonts w:hint="eastAsia"/>
              </w:rPr>
              <w:t>東市ヶ尾小学校</w:t>
            </w:r>
          </w:p>
        </w:tc>
        <w:tc>
          <w:tcPr>
            <w:tcW w:w="2155" w:type="dxa"/>
          </w:tcPr>
          <w:p w:rsidR="00161A6C" w:rsidRPr="00115DC3" w:rsidRDefault="00161A6C" w:rsidP="00F0469B">
            <w:r w:rsidRPr="00115DC3">
              <w:rPr>
                <w:rFonts w:hint="eastAsia"/>
              </w:rPr>
              <w:t>荏田小学校</w:t>
            </w:r>
          </w:p>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pPr>
              <w:jc w:val="center"/>
            </w:pPr>
          </w:p>
        </w:tc>
        <w:tc>
          <w:tcPr>
            <w:tcW w:w="2155" w:type="dxa"/>
          </w:tcPr>
          <w:p w:rsidR="00161A6C" w:rsidRPr="00115DC3" w:rsidRDefault="00161A6C" w:rsidP="00F0469B">
            <w:r w:rsidRPr="00115DC3">
              <w:rPr>
                <w:rFonts w:hint="eastAsia"/>
              </w:rPr>
              <w:t>谷本小学校</w:t>
            </w:r>
          </w:p>
        </w:tc>
        <w:tc>
          <w:tcPr>
            <w:tcW w:w="2155" w:type="dxa"/>
          </w:tcPr>
          <w:p w:rsidR="00161A6C" w:rsidRPr="00115DC3" w:rsidRDefault="00161A6C" w:rsidP="00F0469B">
            <w:r w:rsidRPr="00115DC3">
              <w:rPr>
                <w:rFonts w:hint="eastAsia"/>
              </w:rPr>
              <w:t>緑が丘中学校</w:t>
            </w:r>
          </w:p>
        </w:tc>
        <w:tc>
          <w:tcPr>
            <w:tcW w:w="2155" w:type="dxa"/>
            <w:tcBorders>
              <w:tr2bl w:val="single" w:sz="4" w:space="0" w:color="auto"/>
            </w:tcBorders>
          </w:tcPr>
          <w:p w:rsidR="00161A6C" w:rsidRPr="00115DC3" w:rsidRDefault="00161A6C" w:rsidP="00F0469B"/>
        </w:tc>
      </w:tr>
      <w:tr w:rsidR="00161A6C" w:rsidTr="00F0469B">
        <w:tc>
          <w:tcPr>
            <w:tcW w:w="1947" w:type="dxa"/>
            <w:vMerge w:val="restart"/>
            <w:vAlign w:val="center"/>
          </w:tcPr>
          <w:p w:rsidR="00161A6C" w:rsidRPr="00F0469B" w:rsidRDefault="00161A6C" w:rsidP="00F0469B">
            <w:pPr>
              <w:jc w:val="both"/>
            </w:pPr>
            <w:r w:rsidRPr="00F0469B">
              <w:rPr>
                <w:rFonts w:hint="eastAsia"/>
              </w:rPr>
              <w:t>あざみ野第</w:t>
            </w:r>
            <w:r w:rsidRPr="00F0469B">
              <w:rPr>
                <w:rFonts w:cs="ＭＳ 明朝" w:hint="eastAsia"/>
              </w:rPr>
              <w:t>二小学校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pPr>
              <w:rPr>
                <w:w w:val="90"/>
              </w:rPr>
            </w:pPr>
            <w:r w:rsidRPr="00CA4855">
              <w:rPr>
                <w:rFonts w:hint="eastAsia"/>
                <w:spacing w:val="15"/>
                <w:w w:val="88"/>
                <w:fitText w:val="1920" w:id="1245922050"/>
              </w:rPr>
              <w:t>あざみ野第</w:t>
            </w:r>
            <w:r w:rsidRPr="00CA4855">
              <w:rPr>
                <w:rFonts w:cs="ＭＳ 明朝" w:hint="eastAsia"/>
                <w:spacing w:val="15"/>
                <w:w w:val="88"/>
                <w:fitText w:val="1920" w:id="1245922050"/>
              </w:rPr>
              <w:t>一小学</w:t>
            </w:r>
            <w:r w:rsidRPr="00CA4855">
              <w:rPr>
                <w:rFonts w:cs="ＭＳ 明朝" w:hint="eastAsia"/>
                <w:spacing w:val="30"/>
                <w:w w:val="88"/>
                <w:fitText w:val="1920" w:id="1245922050"/>
              </w:rPr>
              <w:t>校</w:t>
            </w:r>
          </w:p>
        </w:tc>
        <w:tc>
          <w:tcPr>
            <w:tcW w:w="2155" w:type="dxa"/>
            <w:tcBorders>
              <w:bottom w:val="single" w:sz="4" w:space="0" w:color="auto"/>
            </w:tcBorders>
          </w:tcPr>
          <w:p w:rsidR="00161A6C" w:rsidRPr="00115DC3" w:rsidRDefault="00161A6C" w:rsidP="00F0469B">
            <w:r w:rsidRPr="00115DC3">
              <w:rPr>
                <w:rFonts w:hint="eastAsia"/>
              </w:rPr>
              <w:t>黒須田小学校</w:t>
            </w:r>
          </w:p>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pPr>
              <w:jc w:val="center"/>
            </w:pPr>
          </w:p>
        </w:tc>
        <w:tc>
          <w:tcPr>
            <w:tcW w:w="2155" w:type="dxa"/>
          </w:tcPr>
          <w:p w:rsidR="00161A6C" w:rsidRPr="00115DC3" w:rsidRDefault="00161A6C" w:rsidP="00F0469B">
            <w:r w:rsidRPr="00115DC3">
              <w:rPr>
                <w:rFonts w:hint="eastAsia"/>
              </w:rPr>
              <w:t>市ヶ尾小学校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vMerge w:val="restart"/>
            <w:vAlign w:val="center"/>
          </w:tcPr>
          <w:p w:rsidR="00161A6C" w:rsidRPr="00115DC3" w:rsidRDefault="00161A6C" w:rsidP="00F0469B">
            <w:pPr>
              <w:jc w:val="both"/>
            </w:pPr>
            <w:r w:rsidRPr="00115DC3">
              <w:rPr>
                <w:rFonts w:hint="eastAsia"/>
              </w:rPr>
              <w:t>あざみ野中学校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r>
              <w:rPr>
                <w:rFonts w:hint="eastAsia"/>
              </w:rPr>
              <w:t>山内中学校</w:t>
            </w:r>
          </w:p>
        </w:tc>
        <w:tc>
          <w:tcPr>
            <w:tcW w:w="2155" w:type="dxa"/>
            <w:tcBorders>
              <w:bottom w:val="single" w:sz="4" w:space="0" w:color="auto"/>
            </w:tcBorders>
          </w:tcPr>
          <w:p w:rsidR="00161A6C" w:rsidRPr="00115DC3" w:rsidRDefault="00161A6C" w:rsidP="00F0469B">
            <w:r w:rsidRPr="00115DC3">
              <w:rPr>
                <w:rFonts w:hint="eastAsia"/>
              </w:rPr>
              <w:t>新石川小学校</w:t>
            </w:r>
          </w:p>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pPr>
              <w:jc w:val="center"/>
            </w:pPr>
          </w:p>
        </w:tc>
        <w:tc>
          <w:tcPr>
            <w:tcW w:w="2155" w:type="dxa"/>
          </w:tcPr>
          <w:p w:rsidR="00161A6C" w:rsidRPr="00115DC3" w:rsidRDefault="00161A6C" w:rsidP="00F0469B">
            <w:r w:rsidRPr="00115DC3">
              <w:rPr>
                <w:rFonts w:hint="eastAsia"/>
              </w:rPr>
              <w:t>山内小学校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tcPr>
          <w:p w:rsidR="00161A6C" w:rsidRPr="00115DC3" w:rsidRDefault="00161A6C" w:rsidP="00F0469B">
            <w:r w:rsidRPr="00115DC3">
              <w:rPr>
                <w:rFonts w:hint="eastAsia"/>
              </w:rPr>
              <w:t>嶮山小学校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sidRPr="00115DC3">
              <w:rPr>
                <w:rFonts w:hint="eastAsia"/>
              </w:rPr>
              <w:t>すすき野小学校</w:t>
            </w:r>
          </w:p>
        </w:tc>
        <w:tc>
          <w:tcPr>
            <w:tcW w:w="2155" w:type="dxa"/>
            <w:tcBorders>
              <w:bottom w:val="single" w:sz="4" w:space="0" w:color="auto"/>
            </w:tcBorders>
          </w:tcPr>
          <w:p w:rsidR="00161A6C" w:rsidRPr="00115DC3" w:rsidRDefault="00161A6C" w:rsidP="00F0469B">
            <w:r w:rsidRPr="00115DC3">
              <w:rPr>
                <w:rFonts w:hint="eastAsia"/>
              </w:rPr>
              <w:t>荏子田小学校</w:t>
            </w:r>
          </w:p>
        </w:tc>
        <w:tc>
          <w:tcPr>
            <w:tcW w:w="2155" w:type="dxa"/>
            <w:tcBorders>
              <w:tr2bl w:val="single" w:sz="4" w:space="0" w:color="auto"/>
            </w:tcBorders>
          </w:tcPr>
          <w:p w:rsidR="00161A6C" w:rsidRPr="00115DC3" w:rsidRDefault="00161A6C" w:rsidP="00F0469B"/>
        </w:tc>
      </w:tr>
      <w:tr w:rsidR="00161A6C" w:rsidTr="00F0469B">
        <w:tc>
          <w:tcPr>
            <w:tcW w:w="1947" w:type="dxa"/>
          </w:tcPr>
          <w:p w:rsidR="00161A6C" w:rsidRPr="00115DC3" w:rsidRDefault="00161A6C" w:rsidP="00F0469B">
            <w:r w:rsidRPr="00115DC3">
              <w:rPr>
                <w:rFonts w:hint="eastAsia"/>
              </w:rPr>
              <w:t>元石川小学校</w:t>
            </w:r>
          </w:p>
        </w:tc>
        <w:tc>
          <w:tcPr>
            <w:tcW w:w="1309" w:type="dxa"/>
          </w:tcPr>
          <w:p w:rsidR="00161A6C" w:rsidRPr="00115DC3" w:rsidRDefault="00161A6C" w:rsidP="00F0469B">
            <w:pPr>
              <w:jc w:val="center"/>
            </w:pPr>
            <w:r w:rsidRPr="00115DC3">
              <w:rPr>
                <w:rFonts w:hint="eastAsia"/>
              </w:rPr>
              <w:t>１</w:t>
            </w:r>
          </w:p>
        </w:tc>
        <w:tc>
          <w:tcPr>
            <w:tcW w:w="2155" w:type="dxa"/>
          </w:tcPr>
          <w:p w:rsidR="00161A6C" w:rsidRPr="00115DC3" w:rsidRDefault="00161A6C" w:rsidP="00F0469B">
            <w:r>
              <w:rPr>
                <w:rFonts w:hint="eastAsia"/>
              </w:rPr>
              <w:t>美しが丘西小学校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vMerge w:val="restart"/>
            <w:vAlign w:val="center"/>
          </w:tcPr>
          <w:p w:rsidR="00161A6C" w:rsidRPr="00115DC3" w:rsidRDefault="00161A6C" w:rsidP="00F0469B">
            <w:pPr>
              <w:jc w:val="both"/>
            </w:pPr>
            <w:r w:rsidRPr="00115DC3">
              <w:rPr>
                <w:rFonts w:hint="eastAsia"/>
              </w:rPr>
              <w:t>美しが丘小学校</w:t>
            </w:r>
          </w:p>
        </w:tc>
        <w:tc>
          <w:tcPr>
            <w:tcW w:w="1309" w:type="dxa"/>
            <w:vMerge w:val="restart"/>
            <w:vAlign w:val="center"/>
          </w:tcPr>
          <w:p w:rsidR="00161A6C" w:rsidRPr="00115DC3" w:rsidRDefault="00161A6C" w:rsidP="00F0469B">
            <w:pPr>
              <w:jc w:val="center"/>
            </w:pPr>
            <w:r w:rsidRPr="00115DC3">
              <w:rPr>
                <w:rFonts w:hint="eastAsia"/>
              </w:rPr>
              <w:t>２</w:t>
            </w:r>
          </w:p>
        </w:tc>
        <w:tc>
          <w:tcPr>
            <w:tcW w:w="2155" w:type="dxa"/>
          </w:tcPr>
          <w:p w:rsidR="00161A6C" w:rsidRPr="00115DC3" w:rsidRDefault="00161A6C" w:rsidP="00F0469B">
            <w:r w:rsidRPr="00115DC3">
              <w:rPr>
                <w:rFonts w:hint="eastAsia"/>
              </w:rPr>
              <w:t>美しが丘東小学校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r w:rsidR="00161A6C" w:rsidTr="00F0469B">
        <w:tc>
          <w:tcPr>
            <w:tcW w:w="1947" w:type="dxa"/>
            <w:vMerge/>
          </w:tcPr>
          <w:p w:rsidR="00161A6C" w:rsidRPr="00115DC3" w:rsidRDefault="00161A6C" w:rsidP="00F0469B"/>
        </w:tc>
        <w:tc>
          <w:tcPr>
            <w:tcW w:w="1309" w:type="dxa"/>
            <w:vMerge/>
          </w:tcPr>
          <w:p w:rsidR="00161A6C" w:rsidRPr="00115DC3" w:rsidRDefault="00161A6C" w:rsidP="00F0469B"/>
        </w:tc>
        <w:tc>
          <w:tcPr>
            <w:tcW w:w="2155" w:type="dxa"/>
          </w:tcPr>
          <w:p w:rsidR="00161A6C" w:rsidRPr="00115DC3" w:rsidRDefault="00161A6C" w:rsidP="00F0469B">
            <w:r w:rsidRPr="00115DC3">
              <w:rPr>
                <w:rFonts w:hint="eastAsia"/>
              </w:rPr>
              <w:t>美しが丘中学校</w:t>
            </w:r>
          </w:p>
        </w:tc>
        <w:tc>
          <w:tcPr>
            <w:tcW w:w="2155" w:type="dxa"/>
            <w:tcBorders>
              <w:tr2bl w:val="single" w:sz="4" w:space="0" w:color="auto"/>
            </w:tcBorders>
          </w:tcPr>
          <w:p w:rsidR="00161A6C" w:rsidRPr="00115DC3" w:rsidRDefault="00161A6C" w:rsidP="00F0469B"/>
        </w:tc>
        <w:tc>
          <w:tcPr>
            <w:tcW w:w="2155" w:type="dxa"/>
            <w:tcBorders>
              <w:tr2bl w:val="single" w:sz="4" w:space="0" w:color="auto"/>
            </w:tcBorders>
          </w:tcPr>
          <w:p w:rsidR="00161A6C" w:rsidRPr="00115DC3" w:rsidRDefault="00161A6C" w:rsidP="00F0469B"/>
        </w:tc>
      </w:tr>
    </w:tbl>
    <w:p w:rsidR="00161A6C" w:rsidRDefault="00161A6C" w:rsidP="00161A6C"/>
    <w:p w:rsidR="00161A6C" w:rsidRDefault="00161A6C" w:rsidP="00161A6C">
      <w:r>
        <w:br w:type="page"/>
      </w:r>
    </w:p>
    <w:p w:rsidR="00161A6C" w:rsidRDefault="00161A6C" w:rsidP="00161A6C">
      <w:pPr>
        <w:pStyle w:val="1"/>
        <w:spacing w:before="360"/>
      </w:pPr>
      <w:r>
        <w:rPr>
          <w:rFonts w:hint="eastAsia"/>
        </w:rPr>
        <w:lastRenderedPageBreak/>
        <w:t>２　災害時地域定点診療拠点開設・運営マニュアル</w:t>
      </w:r>
    </w:p>
    <w:p w:rsidR="00CE32AD" w:rsidRPr="009F7746" w:rsidRDefault="009D6B56" w:rsidP="009D6B56">
      <w:pPr>
        <w:pStyle w:val="2"/>
      </w:pPr>
      <w:r>
        <w:rPr>
          <w:rFonts w:hint="eastAsia"/>
        </w:rPr>
        <w:t>（１）</w:t>
      </w:r>
      <w:r w:rsidR="00CE32AD" w:rsidRPr="009F7746">
        <w:rPr>
          <w:rFonts w:hint="eastAsia"/>
        </w:rPr>
        <w:t>拠点開設・運営の流れ</w:t>
      </w:r>
    </w:p>
    <w:tbl>
      <w:tblPr>
        <w:tblStyle w:val="af1"/>
        <w:tblpPr w:leftFromText="142" w:rightFromText="142" w:vertAnchor="text" w:horzAnchor="margin" w:tblpY="91"/>
        <w:tblW w:w="0" w:type="auto"/>
        <w:tblLook w:val="04A0" w:firstRow="1" w:lastRow="0" w:firstColumn="1" w:lastColumn="0" w:noHBand="0" w:noVBand="1"/>
      </w:tblPr>
      <w:tblGrid>
        <w:gridCol w:w="456"/>
        <w:gridCol w:w="2729"/>
        <w:gridCol w:w="6551"/>
      </w:tblGrid>
      <w:tr w:rsidR="00CE32AD" w:rsidTr="00A16E1E">
        <w:tc>
          <w:tcPr>
            <w:tcW w:w="9736" w:type="dxa"/>
            <w:gridSpan w:val="3"/>
            <w:shd w:val="clear" w:color="auto" w:fill="BDD6EE" w:themeFill="accent1" w:themeFillTint="66"/>
          </w:tcPr>
          <w:p w:rsidR="00CE32AD" w:rsidRPr="00A16E1E" w:rsidRDefault="00A16E1E" w:rsidP="00F0469B">
            <w:pPr>
              <w:rPr>
                <w:b/>
              </w:rPr>
            </w:pPr>
            <w:r w:rsidRPr="00A16E1E">
              <w:rPr>
                <w:rFonts w:hint="eastAsia"/>
                <w:b/>
              </w:rPr>
              <w:t>Ⅰ</w:t>
            </w:r>
            <w:r w:rsidR="00CE32AD" w:rsidRPr="00A16E1E">
              <w:rPr>
                <w:rFonts w:hint="eastAsia"/>
                <w:b/>
              </w:rPr>
              <w:t xml:space="preserve">　発災～参集</w:t>
            </w:r>
          </w:p>
        </w:tc>
      </w:tr>
      <w:tr w:rsidR="00CE32AD" w:rsidTr="00B67268">
        <w:tc>
          <w:tcPr>
            <w:tcW w:w="456" w:type="dxa"/>
            <w:tcBorders>
              <w:top w:val="nil"/>
              <w:bottom w:val="single" w:sz="4" w:space="0" w:color="auto"/>
            </w:tcBorders>
          </w:tcPr>
          <w:p w:rsidR="00CE32AD" w:rsidRDefault="00A16E1E" w:rsidP="00F0469B">
            <w:r>
              <w:rPr>
                <w:rFonts w:hint="eastAsia"/>
              </w:rPr>
              <w:t>①</w:t>
            </w:r>
          </w:p>
        </w:tc>
        <w:tc>
          <w:tcPr>
            <w:tcW w:w="2729" w:type="dxa"/>
          </w:tcPr>
          <w:p w:rsidR="00CE32AD" w:rsidRDefault="00CE32AD" w:rsidP="00F0469B">
            <w:r>
              <w:rPr>
                <w:rFonts w:hint="eastAsia"/>
              </w:rPr>
              <w:t>地震発生</w:t>
            </w:r>
          </w:p>
        </w:tc>
        <w:tc>
          <w:tcPr>
            <w:tcW w:w="6551" w:type="dxa"/>
          </w:tcPr>
          <w:p w:rsidR="00CE32AD" w:rsidRDefault="00CE32AD" w:rsidP="00F0469B">
            <w:r>
              <w:rPr>
                <w:rFonts w:hint="eastAsia"/>
              </w:rPr>
              <w:t>□自分や家族の身を守る。自宅の安全を確認する。</w:t>
            </w:r>
          </w:p>
          <w:p w:rsidR="00CE32AD" w:rsidRDefault="00CE32AD" w:rsidP="00B67268">
            <w:pPr>
              <w:ind w:left="240" w:hangingChars="100" w:hanging="240"/>
            </w:pPr>
            <w:r>
              <w:rPr>
                <w:rFonts w:hint="eastAsia"/>
              </w:rPr>
              <w:t>※各自治会等で要援護者等の安否確認がある場合には別で定める手順に従い対応します。</w:t>
            </w:r>
          </w:p>
        </w:tc>
      </w:tr>
      <w:tr w:rsidR="00CE32AD" w:rsidTr="00B67268">
        <w:tc>
          <w:tcPr>
            <w:tcW w:w="456" w:type="dxa"/>
            <w:tcBorders>
              <w:top w:val="single" w:sz="4" w:space="0" w:color="auto"/>
            </w:tcBorders>
          </w:tcPr>
          <w:p w:rsidR="00CE32AD" w:rsidRDefault="00A16E1E" w:rsidP="00F0469B">
            <w:r>
              <w:rPr>
                <w:rFonts w:hint="eastAsia"/>
              </w:rPr>
              <w:t>②</w:t>
            </w:r>
          </w:p>
        </w:tc>
        <w:tc>
          <w:tcPr>
            <w:tcW w:w="2729" w:type="dxa"/>
          </w:tcPr>
          <w:p w:rsidR="00CE32AD" w:rsidRDefault="00CE32AD" w:rsidP="00F0469B">
            <w:r w:rsidRPr="008D3A2C">
              <w:rPr>
                <w:rFonts w:hint="eastAsia"/>
              </w:rPr>
              <w:t>地域防災拠点への参集</w:t>
            </w:r>
          </w:p>
        </w:tc>
        <w:tc>
          <w:tcPr>
            <w:tcW w:w="6551" w:type="dxa"/>
          </w:tcPr>
          <w:p w:rsidR="00CE32AD" w:rsidRDefault="00CE32AD" w:rsidP="00B67268">
            <w:pPr>
              <w:ind w:left="240" w:hangingChars="100" w:hanging="240"/>
            </w:pPr>
            <w:r>
              <w:rPr>
                <w:rFonts w:hint="eastAsia"/>
              </w:rPr>
              <w:t>□横浜市内で震度５強以上の地震が発生した場合には地域防災拠点に参集する。</w:t>
            </w:r>
          </w:p>
          <w:p w:rsidR="00CE32AD" w:rsidRDefault="00CE32AD" w:rsidP="00B67268">
            <w:pPr>
              <w:ind w:left="240" w:hangingChars="100" w:hanging="240"/>
            </w:pPr>
            <w:r>
              <w:rPr>
                <w:rFonts w:hint="eastAsia"/>
              </w:rPr>
              <w:t>□震度６弱未満の場合には、地域防災拠点の開設・運営手順に従い拠点を開設する。</w:t>
            </w:r>
          </w:p>
          <w:p w:rsidR="00CE32AD" w:rsidRDefault="00CE32AD" w:rsidP="00B67268">
            <w:pPr>
              <w:ind w:left="240" w:hangingChars="100" w:hanging="240"/>
            </w:pPr>
            <w:r>
              <w:rPr>
                <w:rFonts w:hint="eastAsia"/>
              </w:rPr>
              <w:t>□青葉区内で震度６弱以上の地震が発生した場合には、地域防災拠点と併せて地域定点診療拠点の開設を行う。</w:t>
            </w:r>
          </w:p>
        </w:tc>
      </w:tr>
    </w:tbl>
    <w:p w:rsidR="00CE32AD" w:rsidRDefault="00CE32AD" w:rsidP="00CE32AD"/>
    <w:tbl>
      <w:tblPr>
        <w:tblStyle w:val="af1"/>
        <w:tblpPr w:leftFromText="142" w:rightFromText="142" w:vertAnchor="text" w:horzAnchor="margin" w:tblpY="91"/>
        <w:tblW w:w="0" w:type="auto"/>
        <w:tblLook w:val="04A0" w:firstRow="1" w:lastRow="0" w:firstColumn="1" w:lastColumn="0" w:noHBand="0" w:noVBand="1"/>
      </w:tblPr>
      <w:tblGrid>
        <w:gridCol w:w="456"/>
        <w:gridCol w:w="2729"/>
        <w:gridCol w:w="6551"/>
      </w:tblGrid>
      <w:tr w:rsidR="00CE32AD" w:rsidTr="00A16E1E">
        <w:tc>
          <w:tcPr>
            <w:tcW w:w="9736" w:type="dxa"/>
            <w:gridSpan w:val="3"/>
            <w:shd w:val="clear" w:color="auto" w:fill="BDD6EE" w:themeFill="accent1" w:themeFillTint="66"/>
          </w:tcPr>
          <w:p w:rsidR="00CE32AD" w:rsidRPr="00A16E1E" w:rsidRDefault="00A16E1E" w:rsidP="00F0469B">
            <w:pPr>
              <w:rPr>
                <w:b/>
              </w:rPr>
            </w:pPr>
            <w:r w:rsidRPr="00A16E1E">
              <w:rPr>
                <w:rFonts w:hint="eastAsia"/>
                <w:b/>
              </w:rPr>
              <w:t>Ⅱ</w:t>
            </w:r>
            <w:r w:rsidR="00CE32AD" w:rsidRPr="00A16E1E">
              <w:rPr>
                <w:rFonts w:hint="eastAsia"/>
                <w:b/>
              </w:rPr>
              <w:t xml:space="preserve">　参集～開設準備</w:t>
            </w:r>
          </w:p>
        </w:tc>
      </w:tr>
      <w:tr w:rsidR="00CE32AD" w:rsidTr="00B67268">
        <w:tc>
          <w:tcPr>
            <w:tcW w:w="456" w:type="dxa"/>
          </w:tcPr>
          <w:p w:rsidR="00CE32AD" w:rsidRDefault="00A16E1E" w:rsidP="00F0469B">
            <w:r>
              <w:rPr>
                <w:rFonts w:hint="eastAsia"/>
              </w:rPr>
              <w:t>①</w:t>
            </w:r>
          </w:p>
        </w:tc>
        <w:tc>
          <w:tcPr>
            <w:tcW w:w="2729" w:type="dxa"/>
          </w:tcPr>
          <w:p w:rsidR="00CE32AD" w:rsidRDefault="00CE32AD" w:rsidP="00F0469B">
            <w:r>
              <w:rPr>
                <w:rFonts w:hint="eastAsia"/>
              </w:rPr>
              <w:t>医療関係者の参集</w:t>
            </w:r>
          </w:p>
        </w:tc>
        <w:tc>
          <w:tcPr>
            <w:tcW w:w="6551" w:type="dxa"/>
          </w:tcPr>
          <w:p w:rsidR="00CE32AD" w:rsidRDefault="00CE32AD" w:rsidP="00B67268">
            <w:pPr>
              <w:ind w:left="240" w:hangingChars="100" w:hanging="240"/>
            </w:pPr>
            <w:r>
              <w:rPr>
                <w:rFonts w:hint="eastAsia"/>
              </w:rPr>
              <w:t>□あらかじめ定められた近隣の医療関係者が参集してくるのを待つ。</w:t>
            </w:r>
          </w:p>
          <w:p w:rsidR="00B67268" w:rsidRDefault="00B67268" w:rsidP="00B67268">
            <w:pPr>
              <w:ind w:left="240" w:hangingChars="100" w:hanging="240"/>
            </w:pPr>
            <w:r>
              <w:rPr>
                <w:rFonts w:hint="eastAsia"/>
              </w:rPr>
              <w:t>※参集予定の医療関係者の一覧は『青葉区災害時医療のしおり　行動マニュアル』に掲載されています。</w:t>
            </w:r>
          </w:p>
          <w:p w:rsidR="00CE32AD" w:rsidRDefault="00CE32AD" w:rsidP="00B67268">
            <w:pPr>
              <w:ind w:left="240" w:hangingChars="100" w:hanging="240"/>
            </w:pPr>
            <w:r>
              <w:rPr>
                <w:rFonts w:hint="eastAsia"/>
              </w:rPr>
              <w:t>□</w:t>
            </w:r>
            <w:r w:rsidRPr="008D3A2C">
              <w:rPr>
                <w:rFonts w:hint="eastAsia"/>
              </w:rPr>
              <w:t>医療関係者が参集している場合には、医療関係者に名簿の提出を依頼し</w:t>
            </w:r>
            <w:r w:rsidR="00B03798">
              <w:rPr>
                <w:rFonts w:hint="eastAsia"/>
              </w:rPr>
              <w:t>、</w:t>
            </w:r>
            <w:r w:rsidRPr="008D3A2C">
              <w:rPr>
                <w:rFonts w:hint="eastAsia"/>
              </w:rPr>
              <w:t>参集者を確認する。</w:t>
            </w:r>
          </w:p>
          <w:p w:rsidR="00CE32AD" w:rsidRDefault="00CE32AD" w:rsidP="00B67268">
            <w:pPr>
              <w:ind w:left="240" w:hangingChars="100" w:hanging="240"/>
            </w:pPr>
            <w:r>
              <w:rPr>
                <w:rFonts w:hint="eastAsia"/>
              </w:rPr>
              <w:t>□参集した医療関係者で</w:t>
            </w:r>
            <w:r w:rsidRPr="008D3A2C">
              <w:rPr>
                <w:rFonts w:hint="eastAsia"/>
              </w:rPr>
              <w:t>「院長・副院長」が参集しているか確認する。不在の場合には参集している医師の中で「院長・副院長」が選出されるので、確認する。</w:t>
            </w:r>
          </w:p>
        </w:tc>
      </w:tr>
    </w:tbl>
    <w:p w:rsidR="00CE32AD" w:rsidRDefault="00CE32AD" w:rsidP="00CE32AD"/>
    <w:tbl>
      <w:tblPr>
        <w:tblStyle w:val="af1"/>
        <w:tblpPr w:leftFromText="142" w:rightFromText="142" w:vertAnchor="text" w:horzAnchor="margin" w:tblpY="91"/>
        <w:tblW w:w="0" w:type="auto"/>
        <w:tblLook w:val="04A0" w:firstRow="1" w:lastRow="0" w:firstColumn="1" w:lastColumn="0" w:noHBand="0" w:noVBand="1"/>
      </w:tblPr>
      <w:tblGrid>
        <w:gridCol w:w="456"/>
        <w:gridCol w:w="2729"/>
        <w:gridCol w:w="6551"/>
      </w:tblGrid>
      <w:tr w:rsidR="00CE32AD" w:rsidTr="00A16E1E">
        <w:tc>
          <w:tcPr>
            <w:tcW w:w="9736" w:type="dxa"/>
            <w:gridSpan w:val="3"/>
            <w:shd w:val="clear" w:color="auto" w:fill="BDD6EE" w:themeFill="accent1" w:themeFillTint="66"/>
          </w:tcPr>
          <w:p w:rsidR="00CE32AD" w:rsidRPr="00A16E1E" w:rsidRDefault="00A16E1E" w:rsidP="00F0469B">
            <w:pPr>
              <w:rPr>
                <w:b/>
              </w:rPr>
            </w:pPr>
            <w:r w:rsidRPr="00A16E1E">
              <w:rPr>
                <w:rFonts w:hint="eastAsia"/>
                <w:b/>
              </w:rPr>
              <w:t>Ⅲ</w:t>
            </w:r>
            <w:r w:rsidR="00CE32AD" w:rsidRPr="00A16E1E">
              <w:rPr>
                <w:rFonts w:hint="eastAsia"/>
                <w:b/>
              </w:rPr>
              <w:t xml:space="preserve">　拠点の開設</w:t>
            </w:r>
          </w:p>
        </w:tc>
      </w:tr>
      <w:tr w:rsidR="00CE32AD" w:rsidTr="00B67268">
        <w:tc>
          <w:tcPr>
            <w:tcW w:w="456" w:type="dxa"/>
          </w:tcPr>
          <w:p w:rsidR="00CE32AD" w:rsidRDefault="00A16E1E" w:rsidP="00F0469B">
            <w:r>
              <w:rPr>
                <w:rFonts w:hint="eastAsia"/>
              </w:rPr>
              <w:t>①</w:t>
            </w:r>
          </w:p>
        </w:tc>
        <w:tc>
          <w:tcPr>
            <w:tcW w:w="2729" w:type="dxa"/>
          </w:tcPr>
          <w:p w:rsidR="00CE32AD" w:rsidRDefault="00CE32AD" w:rsidP="00F0469B">
            <w:r>
              <w:rPr>
                <w:rFonts w:hint="eastAsia"/>
              </w:rPr>
              <w:t>スペース</w:t>
            </w:r>
            <w:r w:rsidRPr="00E54844">
              <w:rPr>
                <w:rFonts w:hint="eastAsia"/>
              </w:rPr>
              <w:t>の確保</w:t>
            </w:r>
          </w:p>
        </w:tc>
        <w:tc>
          <w:tcPr>
            <w:tcW w:w="6551" w:type="dxa"/>
          </w:tcPr>
          <w:p w:rsidR="00B67268" w:rsidRDefault="00B67268" w:rsidP="00B67268">
            <w:pPr>
              <w:ind w:left="240" w:hangingChars="100" w:hanging="240"/>
            </w:pPr>
            <w:r>
              <w:rPr>
                <w:rFonts w:hint="eastAsia"/>
              </w:rPr>
              <w:t>□教室等を開錠し、以下のスペースを確保する。</w:t>
            </w:r>
          </w:p>
          <w:p w:rsidR="00B67268" w:rsidRDefault="00B67268" w:rsidP="00B67268">
            <w:pPr>
              <w:ind w:firstLineChars="100" w:firstLine="240"/>
            </w:pPr>
            <w:r>
              <w:rPr>
                <w:rFonts w:hint="eastAsia"/>
              </w:rPr>
              <w:t>受付・トリアージ・診療待合・診療室・搬送待合</w:t>
            </w:r>
          </w:p>
          <w:p w:rsidR="00CE32AD" w:rsidRPr="00B67268" w:rsidRDefault="00775DB4" w:rsidP="00B67268">
            <w:pPr>
              <w:ind w:left="240" w:hangingChars="100" w:hanging="240"/>
            </w:pPr>
            <w:r>
              <w:rPr>
                <w:rFonts w:hint="eastAsia"/>
              </w:rPr>
              <w:t>※鍵が教員室に保管してある場合には、学校関係者の到着を待つ。</w:t>
            </w:r>
          </w:p>
        </w:tc>
      </w:tr>
      <w:tr w:rsidR="00CE32AD" w:rsidTr="00B67268">
        <w:tc>
          <w:tcPr>
            <w:tcW w:w="456" w:type="dxa"/>
          </w:tcPr>
          <w:p w:rsidR="00CE32AD" w:rsidRDefault="00A16E1E" w:rsidP="00F0469B">
            <w:r>
              <w:rPr>
                <w:rFonts w:hint="eastAsia"/>
              </w:rPr>
              <w:t>②</w:t>
            </w:r>
          </w:p>
        </w:tc>
        <w:tc>
          <w:tcPr>
            <w:tcW w:w="2729" w:type="dxa"/>
          </w:tcPr>
          <w:p w:rsidR="00CE32AD" w:rsidRDefault="00CE32AD" w:rsidP="00F0469B">
            <w:r w:rsidRPr="00E54844">
              <w:rPr>
                <w:rFonts w:hint="eastAsia"/>
              </w:rPr>
              <w:t>資器材等の搬出</w:t>
            </w:r>
          </w:p>
        </w:tc>
        <w:tc>
          <w:tcPr>
            <w:tcW w:w="6551" w:type="dxa"/>
          </w:tcPr>
          <w:p w:rsidR="00B67268" w:rsidRDefault="00B67268" w:rsidP="00B67268">
            <w:pPr>
              <w:ind w:left="240" w:hangingChars="100" w:hanging="240"/>
            </w:pPr>
            <w:r>
              <w:rPr>
                <w:rFonts w:hint="eastAsia"/>
              </w:rPr>
              <w:t>□保管場所から資器材等を搬出する。</w:t>
            </w:r>
          </w:p>
          <w:p w:rsidR="00B67268" w:rsidRDefault="00B67268" w:rsidP="00B67268">
            <w:pPr>
              <w:ind w:left="240" w:hangingChars="100" w:hanging="240"/>
            </w:pPr>
            <w:r>
              <w:rPr>
                <w:rFonts w:hint="eastAsia"/>
              </w:rPr>
              <w:t>※鍵のかかった教室等の場合</w:t>
            </w:r>
            <w:r w:rsidR="00775DB4">
              <w:rPr>
                <w:rFonts w:hint="eastAsia"/>
              </w:rPr>
              <w:t>には、鍵の保管場所を事前に把握しておく。</w:t>
            </w:r>
          </w:p>
          <w:p w:rsidR="00CE32AD" w:rsidRDefault="00775DB4" w:rsidP="00B67268">
            <w:pPr>
              <w:ind w:left="240" w:hangingChars="100" w:hanging="240"/>
            </w:pPr>
            <w:r>
              <w:rPr>
                <w:rFonts w:hint="eastAsia"/>
              </w:rPr>
              <w:t>※鍵が教員室に保管してある場合には、学校関係者の到着を待つ。</w:t>
            </w:r>
          </w:p>
        </w:tc>
      </w:tr>
      <w:tr w:rsidR="00CE32AD" w:rsidTr="00B67268">
        <w:tc>
          <w:tcPr>
            <w:tcW w:w="456" w:type="dxa"/>
          </w:tcPr>
          <w:p w:rsidR="00CE32AD" w:rsidRDefault="00A16E1E" w:rsidP="00F0469B">
            <w:r>
              <w:rPr>
                <w:rFonts w:hint="eastAsia"/>
              </w:rPr>
              <w:t>③</w:t>
            </w:r>
          </w:p>
        </w:tc>
        <w:tc>
          <w:tcPr>
            <w:tcW w:w="2729" w:type="dxa"/>
          </w:tcPr>
          <w:p w:rsidR="00CE32AD" w:rsidRPr="00E54844" w:rsidRDefault="00CE32AD" w:rsidP="00F0469B">
            <w:r w:rsidRPr="00E54844">
              <w:rPr>
                <w:rFonts w:hint="eastAsia"/>
              </w:rPr>
              <w:t>資器材等の配備</w:t>
            </w:r>
          </w:p>
        </w:tc>
        <w:tc>
          <w:tcPr>
            <w:tcW w:w="6551" w:type="dxa"/>
          </w:tcPr>
          <w:p w:rsidR="00CE32AD" w:rsidRDefault="00CE32AD" w:rsidP="00F0469B">
            <w:r>
              <w:rPr>
                <w:rFonts w:hint="eastAsia"/>
              </w:rPr>
              <w:t>□拠点の運営に必要な物品を配備する。</w:t>
            </w:r>
          </w:p>
          <w:p w:rsidR="00CE32AD" w:rsidRDefault="00CE32AD" w:rsidP="00B67268">
            <w:r>
              <w:rPr>
                <w:rFonts w:hint="eastAsia"/>
              </w:rPr>
              <w:lastRenderedPageBreak/>
              <w:t>（例）担架、毛布、パーテーション、発電機、投光器、筆記具、診療録、トリアージ・タッグ等</w:t>
            </w:r>
          </w:p>
        </w:tc>
      </w:tr>
      <w:tr w:rsidR="00CE32AD" w:rsidTr="00B67268">
        <w:tc>
          <w:tcPr>
            <w:tcW w:w="456" w:type="dxa"/>
          </w:tcPr>
          <w:p w:rsidR="00CE32AD" w:rsidRDefault="00A16E1E" w:rsidP="00F0469B">
            <w:r>
              <w:rPr>
                <w:rFonts w:hint="eastAsia"/>
              </w:rPr>
              <w:lastRenderedPageBreak/>
              <w:t>④</w:t>
            </w:r>
          </w:p>
        </w:tc>
        <w:tc>
          <w:tcPr>
            <w:tcW w:w="2729" w:type="dxa"/>
          </w:tcPr>
          <w:p w:rsidR="00CE32AD" w:rsidRPr="00E54844" w:rsidRDefault="00CE32AD" w:rsidP="00F0469B">
            <w:r w:rsidRPr="00E54844">
              <w:rPr>
                <w:rFonts w:hint="eastAsia"/>
              </w:rPr>
              <w:t>通信機器の設置</w:t>
            </w:r>
          </w:p>
        </w:tc>
        <w:tc>
          <w:tcPr>
            <w:tcW w:w="6551" w:type="dxa"/>
          </w:tcPr>
          <w:p w:rsidR="00CE32AD" w:rsidRDefault="00CE32AD" w:rsidP="00B67268">
            <w:pPr>
              <w:ind w:left="240" w:hangingChars="100" w:hanging="240"/>
            </w:pPr>
            <w:r>
              <w:rPr>
                <w:rFonts w:hint="eastAsia"/>
              </w:rPr>
              <w:t>□ＭＣＡ無線機・衛星携帯電話を設置する。</w:t>
            </w:r>
          </w:p>
          <w:p w:rsidR="00CE32AD" w:rsidRDefault="00CE32AD" w:rsidP="00B67268">
            <w:pPr>
              <w:ind w:left="240" w:hangingChars="100" w:hanging="240"/>
            </w:pPr>
            <w:r>
              <w:rPr>
                <w:rFonts w:hint="eastAsia"/>
              </w:rPr>
              <w:t>□アマチュア無線非常通信協力会のメンバーが参集している場合には、メンバーが設置状況を確認する。</w:t>
            </w:r>
          </w:p>
        </w:tc>
      </w:tr>
      <w:tr w:rsidR="00CE32AD" w:rsidTr="00B67268">
        <w:tc>
          <w:tcPr>
            <w:tcW w:w="456" w:type="dxa"/>
          </w:tcPr>
          <w:p w:rsidR="00CE32AD" w:rsidRDefault="00A16E1E" w:rsidP="00F0469B">
            <w:r>
              <w:rPr>
                <w:rFonts w:hint="eastAsia"/>
              </w:rPr>
              <w:t>⑤</w:t>
            </w:r>
          </w:p>
        </w:tc>
        <w:tc>
          <w:tcPr>
            <w:tcW w:w="2729" w:type="dxa"/>
          </w:tcPr>
          <w:p w:rsidR="00CE32AD" w:rsidRPr="00E54844" w:rsidRDefault="00CE32AD" w:rsidP="00F0469B">
            <w:r w:rsidRPr="00E54844">
              <w:rPr>
                <w:rFonts w:hint="eastAsia"/>
              </w:rPr>
              <w:t>「診療中」旗の掲出</w:t>
            </w:r>
          </w:p>
        </w:tc>
        <w:tc>
          <w:tcPr>
            <w:tcW w:w="6551" w:type="dxa"/>
          </w:tcPr>
          <w:p w:rsidR="00CE32AD" w:rsidRDefault="00B67268" w:rsidP="00B67268">
            <w:pPr>
              <w:ind w:left="240" w:hangingChars="100" w:hanging="240"/>
            </w:pPr>
            <w:r>
              <w:rPr>
                <w:rFonts w:hint="eastAsia"/>
              </w:rPr>
              <w:t>□拠点の開設準備が整い、患者</w:t>
            </w:r>
            <w:r w:rsidR="00CE32AD">
              <w:rPr>
                <w:rFonts w:hint="eastAsia"/>
              </w:rPr>
              <w:t>を受け入れる体制が整ったら、その旨を区役所医療調整班へＭＣＡ無線機で報告する。</w:t>
            </w:r>
          </w:p>
          <w:p w:rsidR="00CE32AD" w:rsidRDefault="00CE32AD" w:rsidP="00F0469B">
            <w:r>
              <w:rPr>
                <w:rFonts w:hint="eastAsia"/>
              </w:rPr>
              <w:t>□校門等の人目のつく場所に「診療中」の旗を掲出する。</w:t>
            </w:r>
          </w:p>
          <w:p w:rsidR="00CE32AD" w:rsidRDefault="00CE32AD" w:rsidP="00B67268">
            <w:pPr>
              <w:ind w:left="240" w:hangingChars="100" w:hanging="240"/>
            </w:pPr>
            <w:r>
              <w:rPr>
                <w:rFonts w:hint="eastAsia"/>
              </w:rPr>
              <w:t>※以降、定期的に拠点の運営状況（負傷者の受入状況、資器材の</w:t>
            </w:r>
            <w:r w:rsidR="00775DB4">
              <w:rPr>
                <w:rFonts w:hint="eastAsia"/>
              </w:rPr>
              <w:t>在庫状況等）について、区役所医療調整班にＭＣＡ無線機で報告する</w:t>
            </w:r>
            <w:r>
              <w:rPr>
                <w:rFonts w:hint="eastAsia"/>
              </w:rPr>
              <w:t>。</w:t>
            </w:r>
          </w:p>
        </w:tc>
      </w:tr>
    </w:tbl>
    <w:p w:rsidR="00CE32AD" w:rsidRDefault="00CE32AD" w:rsidP="00CE32AD"/>
    <w:tbl>
      <w:tblPr>
        <w:tblStyle w:val="af1"/>
        <w:tblpPr w:leftFromText="142" w:rightFromText="142" w:vertAnchor="text" w:horzAnchor="margin" w:tblpY="91"/>
        <w:tblW w:w="0" w:type="auto"/>
        <w:tblLook w:val="04A0" w:firstRow="1" w:lastRow="0" w:firstColumn="1" w:lastColumn="0" w:noHBand="0" w:noVBand="1"/>
      </w:tblPr>
      <w:tblGrid>
        <w:gridCol w:w="456"/>
        <w:gridCol w:w="2729"/>
        <w:gridCol w:w="6551"/>
      </w:tblGrid>
      <w:tr w:rsidR="00CE32AD" w:rsidTr="00A16E1E">
        <w:tc>
          <w:tcPr>
            <w:tcW w:w="9736" w:type="dxa"/>
            <w:gridSpan w:val="3"/>
            <w:shd w:val="clear" w:color="auto" w:fill="BDD6EE" w:themeFill="accent1" w:themeFillTint="66"/>
          </w:tcPr>
          <w:p w:rsidR="00CE32AD" w:rsidRPr="00A16E1E" w:rsidRDefault="00A16E1E" w:rsidP="00F0469B">
            <w:pPr>
              <w:rPr>
                <w:b/>
              </w:rPr>
            </w:pPr>
            <w:r w:rsidRPr="00A16E1E">
              <w:rPr>
                <w:rFonts w:hint="eastAsia"/>
                <w:b/>
              </w:rPr>
              <w:t>Ⅳ</w:t>
            </w:r>
            <w:r w:rsidR="00CE32AD" w:rsidRPr="00A16E1E">
              <w:rPr>
                <w:rFonts w:hint="eastAsia"/>
                <w:b/>
              </w:rPr>
              <w:t xml:space="preserve">　拠点の運営</w:t>
            </w:r>
          </w:p>
        </w:tc>
      </w:tr>
      <w:tr w:rsidR="00CE32AD" w:rsidTr="00B67268">
        <w:tc>
          <w:tcPr>
            <w:tcW w:w="456" w:type="dxa"/>
          </w:tcPr>
          <w:p w:rsidR="00CE32AD" w:rsidRDefault="00A16E1E" w:rsidP="00F0469B">
            <w:r>
              <w:rPr>
                <w:rFonts w:hint="eastAsia"/>
              </w:rPr>
              <w:t>①</w:t>
            </w:r>
          </w:p>
        </w:tc>
        <w:tc>
          <w:tcPr>
            <w:tcW w:w="2729" w:type="dxa"/>
          </w:tcPr>
          <w:p w:rsidR="00CE32AD" w:rsidRPr="00E54844" w:rsidRDefault="00CE32AD" w:rsidP="00F0469B">
            <w:r>
              <w:rPr>
                <w:rFonts w:hint="eastAsia"/>
              </w:rPr>
              <w:t>患者の</w:t>
            </w:r>
            <w:r w:rsidR="00B67268">
              <w:rPr>
                <w:rFonts w:hint="eastAsia"/>
              </w:rPr>
              <w:t>受付・整理</w:t>
            </w:r>
          </w:p>
        </w:tc>
        <w:tc>
          <w:tcPr>
            <w:tcW w:w="6551" w:type="dxa"/>
          </w:tcPr>
          <w:p w:rsidR="00CE32AD" w:rsidRDefault="00CE32AD" w:rsidP="00B67268">
            <w:pPr>
              <w:ind w:left="240" w:hangingChars="100" w:hanging="240"/>
            </w:pPr>
            <w:r>
              <w:rPr>
                <w:rFonts w:hint="eastAsia"/>
              </w:rPr>
              <w:t>□医師が患者のトリアージ・診療を行うので、受付・会場整理</w:t>
            </w:r>
            <w:r w:rsidR="00B67268">
              <w:rPr>
                <w:rFonts w:hint="eastAsia"/>
              </w:rPr>
              <w:t>を</w:t>
            </w:r>
            <w:r>
              <w:rPr>
                <w:rFonts w:hint="eastAsia"/>
              </w:rPr>
              <w:t>補助する。</w:t>
            </w:r>
          </w:p>
        </w:tc>
      </w:tr>
      <w:tr w:rsidR="00CE32AD" w:rsidTr="00B67268">
        <w:tc>
          <w:tcPr>
            <w:tcW w:w="456" w:type="dxa"/>
          </w:tcPr>
          <w:p w:rsidR="00CE32AD" w:rsidRDefault="00A16E1E" w:rsidP="00F0469B">
            <w:r>
              <w:rPr>
                <w:rFonts w:hint="eastAsia"/>
              </w:rPr>
              <w:t>②</w:t>
            </w:r>
          </w:p>
        </w:tc>
        <w:tc>
          <w:tcPr>
            <w:tcW w:w="2729" w:type="dxa"/>
          </w:tcPr>
          <w:p w:rsidR="00CE32AD" w:rsidRPr="00E54844" w:rsidRDefault="00CE32AD" w:rsidP="00F0469B">
            <w:r>
              <w:rPr>
                <w:rFonts w:hint="eastAsia"/>
              </w:rPr>
              <w:t>患者の搬送</w:t>
            </w:r>
          </w:p>
        </w:tc>
        <w:tc>
          <w:tcPr>
            <w:tcW w:w="6551" w:type="dxa"/>
          </w:tcPr>
          <w:p w:rsidR="00CE32AD" w:rsidRDefault="00CE32AD" w:rsidP="00F0469B">
            <w:r>
              <w:rPr>
                <w:rFonts w:hint="eastAsia"/>
              </w:rPr>
              <w:t>□搬送が必要な患者を病院へ搬送する。</w:t>
            </w:r>
          </w:p>
        </w:tc>
      </w:tr>
    </w:tbl>
    <w:p w:rsidR="00CE32AD" w:rsidRDefault="00CE32AD" w:rsidP="00CE32AD"/>
    <w:tbl>
      <w:tblPr>
        <w:tblStyle w:val="af1"/>
        <w:tblpPr w:leftFromText="142" w:rightFromText="142" w:vertAnchor="text" w:horzAnchor="margin" w:tblpY="91"/>
        <w:tblW w:w="0" w:type="auto"/>
        <w:tblLook w:val="04A0" w:firstRow="1" w:lastRow="0" w:firstColumn="1" w:lastColumn="0" w:noHBand="0" w:noVBand="1"/>
      </w:tblPr>
      <w:tblGrid>
        <w:gridCol w:w="456"/>
        <w:gridCol w:w="2729"/>
        <w:gridCol w:w="6551"/>
      </w:tblGrid>
      <w:tr w:rsidR="00CE32AD" w:rsidTr="00A16E1E">
        <w:tc>
          <w:tcPr>
            <w:tcW w:w="9736" w:type="dxa"/>
            <w:gridSpan w:val="3"/>
            <w:shd w:val="clear" w:color="auto" w:fill="BDD6EE" w:themeFill="accent1" w:themeFillTint="66"/>
          </w:tcPr>
          <w:p w:rsidR="00CE32AD" w:rsidRPr="00A16E1E" w:rsidRDefault="00A16E1E" w:rsidP="00F0469B">
            <w:pPr>
              <w:rPr>
                <w:b/>
              </w:rPr>
            </w:pPr>
            <w:r w:rsidRPr="00A16E1E">
              <w:rPr>
                <w:rFonts w:hint="eastAsia"/>
                <w:b/>
              </w:rPr>
              <w:t>Ⅴ</w:t>
            </w:r>
            <w:r w:rsidR="00CE32AD" w:rsidRPr="00A16E1E">
              <w:rPr>
                <w:rFonts w:hint="eastAsia"/>
                <w:b/>
              </w:rPr>
              <w:t xml:space="preserve">　拠点の閉鎖</w:t>
            </w:r>
          </w:p>
        </w:tc>
      </w:tr>
      <w:tr w:rsidR="00CE32AD" w:rsidTr="00B67268">
        <w:tc>
          <w:tcPr>
            <w:tcW w:w="456" w:type="dxa"/>
          </w:tcPr>
          <w:p w:rsidR="00CE32AD" w:rsidRDefault="00A16E1E" w:rsidP="00F0469B">
            <w:r>
              <w:rPr>
                <w:rFonts w:hint="eastAsia"/>
              </w:rPr>
              <w:t>①</w:t>
            </w:r>
          </w:p>
        </w:tc>
        <w:tc>
          <w:tcPr>
            <w:tcW w:w="2729" w:type="dxa"/>
          </w:tcPr>
          <w:p w:rsidR="00CE32AD" w:rsidRPr="00E54844" w:rsidRDefault="00CE32AD" w:rsidP="00F0469B">
            <w:r w:rsidRPr="00E54844">
              <w:rPr>
                <w:rFonts w:hint="eastAsia"/>
              </w:rPr>
              <w:t>継続または閉鎖の指示</w:t>
            </w:r>
          </w:p>
        </w:tc>
        <w:tc>
          <w:tcPr>
            <w:tcW w:w="6551" w:type="dxa"/>
          </w:tcPr>
          <w:p w:rsidR="00CE32AD" w:rsidRDefault="00CE32AD" w:rsidP="00B67268">
            <w:pPr>
              <w:ind w:left="240" w:hangingChars="100" w:hanging="240"/>
            </w:pPr>
            <w:r w:rsidRPr="00E54844">
              <w:rPr>
                <w:rFonts w:hint="eastAsia"/>
              </w:rPr>
              <w:t>□区役所医療調整班から災害時地域定点診療拠点の継続・閉鎖について指示を受ける。</w:t>
            </w:r>
          </w:p>
        </w:tc>
      </w:tr>
      <w:tr w:rsidR="00CE32AD" w:rsidTr="00B67268">
        <w:tc>
          <w:tcPr>
            <w:tcW w:w="456" w:type="dxa"/>
          </w:tcPr>
          <w:p w:rsidR="00CE32AD" w:rsidRDefault="00A16E1E" w:rsidP="00F0469B">
            <w:r>
              <w:rPr>
                <w:rFonts w:hint="eastAsia"/>
              </w:rPr>
              <w:t>②</w:t>
            </w:r>
          </w:p>
        </w:tc>
        <w:tc>
          <w:tcPr>
            <w:tcW w:w="2729" w:type="dxa"/>
          </w:tcPr>
          <w:p w:rsidR="00CE32AD" w:rsidRPr="00E54844" w:rsidRDefault="00CE32AD" w:rsidP="00F0469B">
            <w:r w:rsidRPr="00E54844">
              <w:rPr>
                <w:rFonts w:hint="eastAsia"/>
              </w:rPr>
              <w:t>拠点の閉鎖</w:t>
            </w:r>
          </w:p>
        </w:tc>
        <w:tc>
          <w:tcPr>
            <w:tcW w:w="6551" w:type="dxa"/>
          </w:tcPr>
          <w:p w:rsidR="00CE32AD" w:rsidRDefault="00B67268" w:rsidP="00B67268">
            <w:pPr>
              <w:ind w:left="240" w:hangingChars="100" w:hanging="240"/>
            </w:pPr>
            <w:r>
              <w:rPr>
                <w:rFonts w:hint="eastAsia"/>
              </w:rPr>
              <w:t>□</w:t>
            </w:r>
            <w:r w:rsidR="00CE32AD">
              <w:rPr>
                <w:rFonts w:hint="eastAsia"/>
              </w:rPr>
              <w:t>地域定点診療拠点を閉鎖する場合には、資器材等を回収する。</w:t>
            </w:r>
          </w:p>
          <w:p w:rsidR="00CE32AD" w:rsidRDefault="00CE32AD" w:rsidP="00B67268">
            <w:pPr>
              <w:ind w:left="240" w:hangingChars="100" w:hanging="240"/>
            </w:pPr>
            <w:r>
              <w:rPr>
                <w:rFonts w:hint="eastAsia"/>
              </w:rPr>
              <w:t>□医療廃棄物は一般の廃棄物とは別にし、一か所に集積しておく。</w:t>
            </w:r>
          </w:p>
        </w:tc>
      </w:tr>
      <w:tr w:rsidR="00CE32AD" w:rsidTr="00B67268">
        <w:tc>
          <w:tcPr>
            <w:tcW w:w="456" w:type="dxa"/>
          </w:tcPr>
          <w:p w:rsidR="00CE32AD" w:rsidRDefault="00A16E1E" w:rsidP="00F0469B">
            <w:r>
              <w:rPr>
                <w:rFonts w:hint="eastAsia"/>
              </w:rPr>
              <w:t>③</w:t>
            </w:r>
          </w:p>
        </w:tc>
        <w:tc>
          <w:tcPr>
            <w:tcW w:w="2729" w:type="dxa"/>
          </w:tcPr>
          <w:p w:rsidR="00CE32AD" w:rsidRPr="00E54844" w:rsidRDefault="00CE32AD" w:rsidP="00F0469B">
            <w:r w:rsidRPr="00E54844">
              <w:rPr>
                <w:rFonts w:hint="eastAsia"/>
              </w:rPr>
              <w:t>記録の保管</w:t>
            </w:r>
          </w:p>
        </w:tc>
        <w:tc>
          <w:tcPr>
            <w:tcW w:w="6551" w:type="dxa"/>
          </w:tcPr>
          <w:p w:rsidR="00CE32AD" w:rsidRDefault="00B67268" w:rsidP="00B67268">
            <w:pPr>
              <w:ind w:left="240" w:hangingChars="100" w:hanging="240"/>
            </w:pPr>
            <w:r>
              <w:rPr>
                <w:rFonts w:hint="eastAsia"/>
              </w:rPr>
              <w:t>□</w:t>
            </w:r>
            <w:r w:rsidR="00CE32AD" w:rsidRPr="00E54844">
              <w:rPr>
                <w:rFonts w:hint="eastAsia"/>
              </w:rPr>
              <w:t>地域定点診療拠点で作成した記録や診療録などは、後日回収するので保管しておく。</w:t>
            </w:r>
          </w:p>
        </w:tc>
      </w:tr>
    </w:tbl>
    <w:p w:rsidR="00CE32AD" w:rsidRDefault="00304C5C" w:rsidP="00775DB4">
      <w:r w:rsidRPr="00304C5C">
        <w:rPr>
          <w:noProof/>
          <w:sz w:val="22"/>
        </w:rPr>
        <mc:AlternateContent>
          <mc:Choice Requires="wps">
            <w:drawing>
              <wp:anchor distT="0" distB="0" distL="114300" distR="114300" simplePos="0" relativeHeight="251945984" behindDoc="0" locked="0" layoutInCell="1" allowOverlap="1" wp14:anchorId="035F2764" wp14:editId="7476DA20">
                <wp:simplePos x="0" y="0"/>
                <wp:positionH relativeFrom="margin">
                  <wp:align>center</wp:align>
                </wp:positionH>
                <wp:positionV relativeFrom="margin">
                  <wp:align>bottom</wp:align>
                </wp:positionV>
                <wp:extent cx="6115050" cy="18573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6115050" cy="1857375"/>
                        </a:xfrm>
                        <a:prstGeom prst="roundRect">
                          <a:avLst>
                            <a:gd name="adj" fmla="val 7644"/>
                          </a:avLst>
                        </a:prstGeom>
                        <a:solidFill>
                          <a:schemeClr val="accent1">
                            <a:lumMod val="20000"/>
                            <a:lumOff val="80000"/>
                          </a:schemeClr>
                        </a:solidFill>
                        <a:ln w="12700" cap="flat" cmpd="sng" algn="ctr">
                          <a:solidFill>
                            <a:sysClr val="windowText" lastClr="000000"/>
                          </a:solidFill>
                          <a:prstDash val="dash"/>
                          <a:miter lim="800000"/>
                        </a:ln>
                        <a:effectLst/>
                      </wps:spPr>
                      <wps:txbx>
                        <w:txbxContent>
                          <w:p w:rsidR="00B03798" w:rsidRPr="008A18BA" w:rsidRDefault="00B03798" w:rsidP="00304C5C">
                            <w:pPr>
                              <w:rPr>
                                <w:b/>
                                <w:color w:val="000000" w:themeColor="text1"/>
                              </w:rPr>
                            </w:pPr>
                            <w:r w:rsidRPr="008A18BA">
                              <w:rPr>
                                <w:rFonts w:hint="eastAsia"/>
                                <w:b/>
                                <w:color w:val="000000" w:themeColor="text1"/>
                              </w:rPr>
                              <w:t>【</w:t>
                            </w:r>
                            <w:r w:rsidRPr="008A18BA">
                              <w:rPr>
                                <w:b/>
                                <w:color w:val="000000" w:themeColor="text1"/>
                              </w:rPr>
                              <w:t>トリアージ】</w:t>
                            </w:r>
                          </w:p>
                          <w:p w:rsidR="00B03798" w:rsidRPr="00AF0DC8" w:rsidRDefault="00B03798" w:rsidP="00304C5C">
                            <w:pPr>
                              <w:ind w:firstLineChars="100" w:firstLine="240"/>
                              <w:rPr>
                                <w:color w:val="000000" w:themeColor="text1"/>
                              </w:rPr>
                            </w:pPr>
                            <w:r w:rsidRPr="00AF0DC8">
                              <w:rPr>
                                <w:rFonts w:hint="eastAsia"/>
                                <w:color w:val="000000" w:themeColor="text1"/>
                              </w:rPr>
                              <w:t>大規模な災害が発生すると、医療機関にたくさんの負傷者が集まって、非常に混乱することが予想されます。限りある医療資源を必要な人に届けるには、より症状の重い人を優先的に災害拠点病院・災害時協力病院で受け入れる必要があります。災害発生時には多数の負傷者の治療を効率的に行うために、負傷者を重症度や緊急度などによって分類し、治療や搬送の優先順位を決めること（</w:t>
                            </w:r>
                            <w:r w:rsidRPr="00304C5C">
                              <w:rPr>
                                <w:rFonts w:hint="eastAsia"/>
                                <w:color w:val="000000" w:themeColor="text1"/>
                              </w:rPr>
                              <w:t>トリアージ</w:t>
                            </w:r>
                            <w:r w:rsidRPr="00AF0DC8">
                              <w:rPr>
                                <w:rFonts w:hint="eastAsia"/>
                                <w:color w:val="000000" w:themeColor="text1"/>
                              </w:rPr>
                              <w:t>）が必要になります。</w:t>
                            </w:r>
                          </w:p>
                          <w:p w:rsidR="00B03798" w:rsidRPr="00AF0DC8" w:rsidRDefault="00B03798" w:rsidP="00304C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F2764" id="角丸四角形 10" o:spid="_x0000_s1033" style="position:absolute;margin-left:0;margin-top:0;width:481.5pt;height:146.25pt;z-index:2519459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arcsize="5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" fillcolor="#deeaf6 [660]" strokecolor="windowText" strokeweight="1pt">
                <v:stroke dashstyle="dash" joinstyle="miter"/>
                <v:textbox>
                  <w:txbxContent>
                    <w:p w:rsidR="00B03798" w:rsidRPr="008A18BA" w:rsidRDefault="00B03798" w:rsidP="00304C5C">
                      <w:pPr>
                        <w:rPr>
                          <w:b/>
                          <w:color w:val="000000" w:themeColor="text1"/>
                        </w:rPr>
                      </w:pPr>
                      <w:r w:rsidRPr="008A18BA">
                        <w:rPr>
                          <w:rFonts w:hint="eastAsia"/>
                          <w:b/>
                          <w:color w:val="000000" w:themeColor="text1"/>
                        </w:rPr>
                        <w:t>【</w:t>
                      </w:r>
                      <w:r w:rsidRPr="008A18BA">
                        <w:rPr>
                          <w:b/>
                          <w:color w:val="000000" w:themeColor="text1"/>
                        </w:rPr>
                        <w:t>トリアージ】</w:t>
                      </w:r>
                    </w:p>
                    <w:p w:rsidR="00B03798" w:rsidRPr="00AF0DC8" w:rsidRDefault="00B03798" w:rsidP="00304C5C">
                      <w:pPr>
                        <w:ind w:firstLineChars="100" w:firstLine="240"/>
                        <w:rPr>
                          <w:color w:val="000000" w:themeColor="text1"/>
                        </w:rPr>
                      </w:pPr>
                      <w:r w:rsidRPr="00AF0DC8">
                        <w:rPr>
                          <w:rFonts w:hint="eastAsia"/>
                          <w:color w:val="000000" w:themeColor="text1"/>
                        </w:rPr>
                        <w:t>大規模な災害が発生すると、医療機関にたくさんの負傷者が集まって、非常に混乱することが予想されます。限りある医療資源を必要な人に届けるには、より症状の重い人を優先的に災害拠点病院・災害時協力病院で受け入れる必要があります。災害発生時には多数の負傷者の治療を効率的に行うために、負傷者を重症度や緊急度などによって分類し、治療や搬送の優先順位を決めること（</w:t>
                      </w:r>
                      <w:r w:rsidRPr="00304C5C">
                        <w:rPr>
                          <w:rFonts w:hint="eastAsia"/>
                          <w:color w:val="000000" w:themeColor="text1"/>
                        </w:rPr>
                        <w:t>トリアージ</w:t>
                      </w:r>
                      <w:r w:rsidRPr="00AF0DC8">
                        <w:rPr>
                          <w:rFonts w:hint="eastAsia"/>
                          <w:color w:val="000000" w:themeColor="text1"/>
                        </w:rPr>
                        <w:t>）が必要になります。</w:t>
                      </w:r>
                    </w:p>
                    <w:p w:rsidR="00B03798" w:rsidRPr="00AF0DC8" w:rsidRDefault="00B03798" w:rsidP="00304C5C">
                      <w:pPr>
                        <w:jc w:val="center"/>
                      </w:pPr>
                    </w:p>
                  </w:txbxContent>
                </v:textbox>
                <w10:wrap anchorx="margin" anchory="margin"/>
              </v:roundrect>
            </w:pict>
          </mc:Fallback>
        </mc:AlternateContent>
      </w:r>
    </w:p>
    <w:p w:rsidR="00775DB4" w:rsidRDefault="00775DB4" w:rsidP="00775DB4">
      <w:pPr>
        <w:rPr>
          <w:rFonts w:ascii="ＭＳ 明朝" w:eastAsia="ＭＳ 明朝" w:hAnsi="ＭＳ 明朝" w:cs="ＭＳ 明朝"/>
        </w:rPr>
      </w:pPr>
      <w:r>
        <w:rPr>
          <w:rFonts w:ascii="ＭＳ 明朝" w:eastAsia="ＭＳ 明朝" w:hAnsi="ＭＳ 明朝" w:cs="ＭＳ 明朝"/>
        </w:rPr>
        <w:br w:type="page"/>
      </w:r>
    </w:p>
    <w:p w:rsidR="00CE32AD" w:rsidRPr="009F7746" w:rsidRDefault="00B03798" w:rsidP="009D6B56">
      <w:pPr>
        <w:pStyle w:val="2"/>
      </w:pPr>
      <w:r w:rsidRPr="00B03798">
        <w:rPr>
          <w:noProof/>
        </w:rPr>
        <w:lastRenderedPageBreak/>
        <w:drawing>
          <wp:anchor distT="0" distB="0" distL="114300" distR="114300" simplePos="0" relativeHeight="251949056" behindDoc="1" locked="0" layoutInCell="1" allowOverlap="1" wp14:anchorId="1A593894" wp14:editId="6BDC4FB8">
            <wp:simplePos x="0" y="0"/>
            <wp:positionH relativeFrom="margin">
              <wp:align>center</wp:align>
            </wp:positionH>
            <wp:positionV relativeFrom="paragraph">
              <wp:posOffset>342900</wp:posOffset>
            </wp:positionV>
            <wp:extent cx="5845998" cy="8640000"/>
            <wp:effectExtent l="0" t="0" r="254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5998" cy="86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B56">
        <w:rPr>
          <w:rFonts w:hint="eastAsia"/>
        </w:rPr>
        <w:t>（２）</w:t>
      </w:r>
      <w:r w:rsidR="00CE32AD" w:rsidRPr="009F7746">
        <w:rPr>
          <w:rFonts w:hint="eastAsia"/>
        </w:rPr>
        <w:t>拠点開設・運営フロー図</w:t>
      </w:r>
    </w:p>
    <w:p w:rsidR="00CE32AD" w:rsidRPr="00B67268" w:rsidRDefault="00CE32AD" w:rsidP="00161A6C">
      <w:r w:rsidRPr="00D93579">
        <w:t xml:space="preserve"> </w:t>
      </w:r>
      <w:r>
        <w:br w:type="page"/>
      </w:r>
    </w:p>
    <w:p w:rsidR="00161A6C" w:rsidRPr="009F7746" w:rsidRDefault="009D6B56" w:rsidP="009D6B56">
      <w:pPr>
        <w:pStyle w:val="2"/>
        <w:rPr>
          <w:rFonts w:cs="ＭＳ 明朝"/>
        </w:rPr>
      </w:pPr>
      <w:r>
        <w:rPr>
          <w:rFonts w:cs="ＭＳ 明朝" w:hint="eastAsia"/>
        </w:rPr>
        <w:lastRenderedPageBreak/>
        <w:t>（３）</w:t>
      </w:r>
      <w:r w:rsidR="00161A6C" w:rsidRPr="009F7746">
        <w:rPr>
          <w:rFonts w:cs="ＭＳ 明朝" w:hint="eastAsia"/>
        </w:rPr>
        <w:t>拠点</w:t>
      </w:r>
      <w:r w:rsidR="00161A6C" w:rsidRPr="009F7746">
        <w:rPr>
          <w:rFonts w:hint="eastAsia"/>
        </w:rPr>
        <w:t>責任者・副責任者</w:t>
      </w:r>
    </w:p>
    <w:tbl>
      <w:tblPr>
        <w:tblStyle w:val="af1"/>
        <w:tblW w:w="0" w:type="auto"/>
        <w:tblLayout w:type="fixed"/>
        <w:tblLook w:val="04A0" w:firstRow="1" w:lastRow="0" w:firstColumn="1" w:lastColumn="0" w:noHBand="0" w:noVBand="1"/>
      </w:tblPr>
      <w:tblGrid>
        <w:gridCol w:w="1535"/>
        <w:gridCol w:w="4528"/>
        <w:gridCol w:w="3629"/>
      </w:tblGrid>
      <w:tr w:rsidR="00161A6C" w:rsidTr="00F0469B">
        <w:tc>
          <w:tcPr>
            <w:tcW w:w="1535" w:type="dxa"/>
            <w:shd w:val="clear" w:color="auto" w:fill="BDD6EE" w:themeFill="accent1" w:themeFillTint="66"/>
          </w:tcPr>
          <w:p w:rsidR="00161A6C" w:rsidRPr="003C5FFF" w:rsidRDefault="00161A6C" w:rsidP="00F0469B">
            <w:pPr>
              <w:jc w:val="center"/>
            </w:pPr>
          </w:p>
        </w:tc>
        <w:tc>
          <w:tcPr>
            <w:tcW w:w="4528" w:type="dxa"/>
            <w:shd w:val="clear" w:color="auto" w:fill="BDD6EE" w:themeFill="accent1" w:themeFillTint="66"/>
          </w:tcPr>
          <w:p w:rsidR="00161A6C" w:rsidRDefault="00161A6C" w:rsidP="00F0469B">
            <w:pPr>
              <w:jc w:val="center"/>
            </w:pPr>
            <w:r>
              <w:rPr>
                <w:rFonts w:hint="eastAsia"/>
              </w:rPr>
              <w:t>担当者名（所属班）</w:t>
            </w:r>
          </w:p>
        </w:tc>
        <w:tc>
          <w:tcPr>
            <w:tcW w:w="3629" w:type="dxa"/>
            <w:shd w:val="clear" w:color="auto" w:fill="BDD6EE" w:themeFill="accent1" w:themeFillTint="66"/>
          </w:tcPr>
          <w:p w:rsidR="00161A6C" w:rsidRDefault="00161A6C" w:rsidP="00F0469B">
            <w:pPr>
              <w:jc w:val="center"/>
            </w:pPr>
            <w:r>
              <w:rPr>
                <w:rFonts w:hint="eastAsia"/>
              </w:rPr>
              <w:t>連絡先</w:t>
            </w:r>
          </w:p>
        </w:tc>
      </w:tr>
      <w:tr w:rsidR="00161A6C" w:rsidTr="00F0469B">
        <w:tc>
          <w:tcPr>
            <w:tcW w:w="1535" w:type="dxa"/>
          </w:tcPr>
          <w:p w:rsidR="00161A6C" w:rsidRDefault="00161A6C" w:rsidP="00F0469B">
            <w:r>
              <w:rPr>
                <w:rFonts w:hint="eastAsia"/>
              </w:rPr>
              <w:t>責任者</w:t>
            </w:r>
          </w:p>
        </w:tc>
        <w:tc>
          <w:tcPr>
            <w:tcW w:w="4528" w:type="dxa"/>
          </w:tcPr>
          <w:p w:rsidR="00161A6C" w:rsidRDefault="00161A6C" w:rsidP="00F0469B"/>
        </w:tc>
        <w:tc>
          <w:tcPr>
            <w:tcW w:w="3629" w:type="dxa"/>
          </w:tcPr>
          <w:p w:rsidR="00161A6C" w:rsidRDefault="00161A6C" w:rsidP="00F0469B"/>
        </w:tc>
      </w:tr>
      <w:tr w:rsidR="00161A6C" w:rsidTr="00F0469B">
        <w:tc>
          <w:tcPr>
            <w:tcW w:w="1535" w:type="dxa"/>
          </w:tcPr>
          <w:p w:rsidR="00161A6C" w:rsidRDefault="00161A6C" w:rsidP="00F0469B">
            <w:r>
              <w:rPr>
                <w:rFonts w:hint="eastAsia"/>
              </w:rPr>
              <w:t>副責任者</w:t>
            </w:r>
          </w:p>
        </w:tc>
        <w:tc>
          <w:tcPr>
            <w:tcW w:w="4528" w:type="dxa"/>
          </w:tcPr>
          <w:p w:rsidR="00161A6C" w:rsidRDefault="00161A6C" w:rsidP="00F0469B"/>
        </w:tc>
        <w:tc>
          <w:tcPr>
            <w:tcW w:w="3629" w:type="dxa"/>
          </w:tcPr>
          <w:p w:rsidR="00161A6C" w:rsidRDefault="00161A6C" w:rsidP="00F0469B"/>
        </w:tc>
      </w:tr>
      <w:tr w:rsidR="00161A6C" w:rsidTr="00F0469B">
        <w:tc>
          <w:tcPr>
            <w:tcW w:w="1535" w:type="dxa"/>
          </w:tcPr>
          <w:p w:rsidR="00161A6C" w:rsidRDefault="00161A6C" w:rsidP="00F0469B">
            <w:r>
              <w:rPr>
                <w:rFonts w:hint="eastAsia"/>
              </w:rPr>
              <w:t>副責任者</w:t>
            </w:r>
          </w:p>
        </w:tc>
        <w:tc>
          <w:tcPr>
            <w:tcW w:w="4528" w:type="dxa"/>
          </w:tcPr>
          <w:p w:rsidR="00161A6C" w:rsidRDefault="00161A6C" w:rsidP="00F0469B"/>
        </w:tc>
        <w:tc>
          <w:tcPr>
            <w:tcW w:w="3629" w:type="dxa"/>
          </w:tcPr>
          <w:p w:rsidR="00161A6C" w:rsidRDefault="00161A6C" w:rsidP="00F0469B"/>
        </w:tc>
      </w:tr>
    </w:tbl>
    <w:p w:rsidR="00161A6C" w:rsidRDefault="00161A6C" w:rsidP="00161A6C"/>
    <w:p w:rsidR="00161A6C" w:rsidRPr="009F7746" w:rsidRDefault="009D6B56" w:rsidP="009D6B56">
      <w:pPr>
        <w:pStyle w:val="2"/>
      </w:pPr>
      <w:r>
        <w:rPr>
          <w:rFonts w:hint="eastAsia"/>
        </w:rPr>
        <w:t>（４）</w:t>
      </w:r>
      <w:r w:rsidR="00161A6C" w:rsidRPr="009F7746">
        <w:rPr>
          <w:rFonts w:hint="eastAsia"/>
        </w:rPr>
        <w:t>資器材等の保管場所</w:t>
      </w:r>
    </w:p>
    <w:tbl>
      <w:tblPr>
        <w:tblStyle w:val="af1"/>
        <w:tblW w:w="0" w:type="auto"/>
        <w:tblLook w:val="04A0" w:firstRow="1" w:lastRow="0" w:firstColumn="1" w:lastColumn="0" w:noHBand="0" w:noVBand="1"/>
      </w:tblPr>
      <w:tblGrid>
        <w:gridCol w:w="3194"/>
        <w:gridCol w:w="3271"/>
        <w:gridCol w:w="3271"/>
      </w:tblGrid>
      <w:tr w:rsidR="00161A6C" w:rsidTr="00F0469B">
        <w:tc>
          <w:tcPr>
            <w:tcW w:w="3194" w:type="dxa"/>
            <w:shd w:val="clear" w:color="auto" w:fill="BDD6EE" w:themeFill="accent1" w:themeFillTint="66"/>
          </w:tcPr>
          <w:p w:rsidR="00161A6C" w:rsidRDefault="00161A6C" w:rsidP="00F0469B">
            <w:pPr>
              <w:jc w:val="center"/>
            </w:pPr>
            <w:r>
              <w:rPr>
                <w:rFonts w:hint="eastAsia"/>
              </w:rPr>
              <w:t>内容</w:t>
            </w:r>
          </w:p>
        </w:tc>
        <w:tc>
          <w:tcPr>
            <w:tcW w:w="3271" w:type="dxa"/>
            <w:shd w:val="clear" w:color="auto" w:fill="BDD6EE" w:themeFill="accent1" w:themeFillTint="66"/>
          </w:tcPr>
          <w:p w:rsidR="00161A6C" w:rsidRDefault="00161A6C" w:rsidP="00F0469B">
            <w:pPr>
              <w:jc w:val="center"/>
            </w:pPr>
            <w:r>
              <w:rPr>
                <w:rFonts w:hint="eastAsia"/>
              </w:rPr>
              <w:t>保管場所</w:t>
            </w:r>
          </w:p>
        </w:tc>
        <w:tc>
          <w:tcPr>
            <w:tcW w:w="3271" w:type="dxa"/>
            <w:shd w:val="clear" w:color="auto" w:fill="BDD6EE" w:themeFill="accent1" w:themeFillTint="66"/>
          </w:tcPr>
          <w:p w:rsidR="00161A6C" w:rsidRDefault="00161A6C" w:rsidP="00F0469B">
            <w:pPr>
              <w:jc w:val="center"/>
            </w:pPr>
            <w:r>
              <w:rPr>
                <w:rFonts w:hint="eastAsia"/>
              </w:rPr>
              <w:t>鍵の保管場所（管理者）</w:t>
            </w:r>
          </w:p>
        </w:tc>
      </w:tr>
      <w:tr w:rsidR="00161A6C" w:rsidTr="00F0469B">
        <w:tc>
          <w:tcPr>
            <w:tcW w:w="3194" w:type="dxa"/>
          </w:tcPr>
          <w:p w:rsidR="00161A6C" w:rsidRDefault="00161A6C" w:rsidP="00F0469B">
            <w:r>
              <w:rPr>
                <w:rFonts w:hint="eastAsia"/>
              </w:rPr>
              <w:t>資機材（ロッカー）</w:t>
            </w:r>
          </w:p>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9F7746">
            <w:pPr>
              <w:ind w:rightChars="4" w:right="10"/>
            </w:pPr>
            <w:r>
              <w:rPr>
                <w:rFonts w:hint="eastAsia"/>
              </w:rPr>
              <w:t>通信機器</w:t>
            </w:r>
            <w:r w:rsidRPr="00B67268">
              <w:rPr>
                <w:rFonts w:hint="eastAsia"/>
              </w:rPr>
              <w:t>（ＭＣＡ無線機・衛星携帯電話）</w:t>
            </w:r>
          </w:p>
        </w:tc>
        <w:tc>
          <w:tcPr>
            <w:tcW w:w="3271" w:type="dxa"/>
          </w:tcPr>
          <w:p w:rsidR="00161A6C" w:rsidRDefault="00161A6C" w:rsidP="00F0469B"/>
        </w:tc>
        <w:tc>
          <w:tcPr>
            <w:tcW w:w="3271" w:type="dxa"/>
          </w:tcPr>
          <w:p w:rsidR="00161A6C" w:rsidRDefault="00161A6C" w:rsidP="00F0469B"/>
        </w:tc>
      </w:tr>
    </w:tbl>
    <w:p w:rsidR="00161A6C" w:rsidRDefault="00161A6C" w:rsidP="00161A6C"/>
    <w:p w:rsidR="00161A6C" w:rsidRPr="009F7746" w:rsidRDefault="009D6B56" w:rsidP="009D6B56">
      <w:pPr>
        <w:pStyle w:val="2"/>
      </w:pPr>
      <w:r>
        <w:rPr>
          <w:rFonts w:hint="eastAsia"/>
        </w:rPr>
        <w:t>（５）</w:t>
      </w:r>
      <w:r w:rsidR="00161A6C" w:rsidRPr="009F7746">
        <w:rPr>
          <w:rFonts w:hint="eastAsia"/>
        </w:rPr>
        <w:t>拠点の開設場所</w:t>
      </w:r>
    </w:p>
    <w:tbl>
      <w:tblPr>
        <w:tblStyle w:val="af1"/>
        <w:tblW w:w="0" w:type="auto"/>
        <w:tblLook w:val="04A0" w:firstRow="1" w:lastRow="0" w:firstColumn="1" w:lastColumn="0" w:noHBand="0" w:noVBand="1"/>
      </w:tblPr>
      <w:tblGrid>
        <w:gridCol w:w="3194"/>
        <w:gridCol w:w="3271"/>
        <w:gridCol w:w="3271"/>
      </w:tblGrid>
      <w:tr w:rsidR="00161A6C" w:rsidTr="00F0469B">
        <w:tc>
          <w:tcPr>
            <w:tcW w:w="3194" w:type="dxa"/>
            <w:shd w:val="clear" w:color="auto" w:fill="BDD6EE" w:themeFill="accent1" w:themeFillTint="66"/>
          </w:tcPr>
          <w:p w:rsidR="00161A6C" w:rsidRDefault="00161A6C" w:rsidP="00F0469B">
            <w:pPr>
              <w:jc w:val="center"/>
            </w:pPr>
            <w:r>
              <w:rPr>
                <w:rFonts w:hint="eastAsia"/>
              </w:rPr>
              <w:t>役割</w:t>
            </w:r>
          </w:p>
        </w:tc>
        <w:tc>
          <w:tcPr>
            <w:tcW w:w="3271" w:type="dxa"/>
            <w:shd w:val="clear" w:color="auto" w:fill="BDD6EE" w:themeFill="accent1" w:themeFillTint="66"/>
          </w:tcPr>
          <w:p w:rsidR="00161A6C" w:rsidRDefault="00161A6C" w:rsidP="00F0469B">
            <w:pPr>
              <w:jc w:val="center"/>
            </w:pPr>
            <w:r>
              <w:rPr>
                <w:rFonts w:hint="eastAsia"/>
              </w:rPr>
              <w:t>教室名等</w:t>
            </w:r>
          </w:p>
        </w:tc>
        <w:tc>
          <w:tcPr>
            <w:tcW w:w="3271" w:type="dxa"/>
            <w:shd w:val="clear" w:color="auto" w:fill="BDD6EE" w:themeFill="accent1" w:themeFillTint="66"/>
          </w:tcPr>
          <w:p w:rsidR="00161A6C" w:rsidRDefault="00161A6C" w:rsidP="00F0469B">
            <w:pPr>
              <w:jc w:val="center"/>
            </w:pPr>
            <w:r>
              <w:rPr>
                <w:rFonts w:hint="eastAsia"/>
              </w:rPr>
              <w:t>鍵の保管場所（管理者）</w:t>
            </w:r>
          </w:p>
        </w:tc>
      </w:tr>
      <w:tr w:rsidR="00161A6C" w:rsidTr="00F0469B">
        <w:tc>
          <w:tcPr>
            <w:tcW w:w="3194" w:type="dxa"/>
          </w:tcPr>
          <w:p w:rsidR="00161A6C" w:rsidRDefault="00161A6C" w:rsidP="00F0469B">
            <w:r>
              <w:rPr>
                <w:rFonts w:hint="eastAsia"/>
              </w:rPr>
              <w:t>受付</w:t>
            </w:r>
          </w:p>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r>
              <w:rPr>
                <w:rFonts w:hint="eastAsia"/>
              </w:rPr>
              <w:t>トリアージ</w:t>
            </w:r>
          </w:p>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r>
              <w:rPr>
                <w:rFonts w:hint="eastAsia"/>
              </w:rPr>
              <w:t>診療待合</w:t>
            </w:r>
          </w:p>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r>
              <w:rPr>
                <w:rFonts w:hint="eastAsia"/>
              </w:rPr>
              <w:t>診療室</w:t>
            </w:r>
          </w:p>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r>
              <w:rPr>
                <w:rFonts w:hint="eastAsia"/>
              </w:rPr>
              <w:t>搬送待合</w:t>
            </w:r>
          </w:p>
        </w:tc>
        <w:tc>
          <w:tcPr>
            <w:tcW w:w="3271" w:type="dxa"/>
          </w:tcPr>
          <w:p w:rsidR="00161A6C" w:rsidRDefault="00161A6C" w:rsidP="00F0469B"/>
        </w:tc>
        <w:tc>
          <w:tcPr>
            <w:tcW w:w="3271" w:type="dxa"/>
          </w:tcPr>
          <w:p w:rsidR="00161A6C" w:rsidRDefault="00161A6C" w:rsidP="00F0469B"/>
        </w:tc>
      </w:tr>
    </w:tbl>
    <w:p w:rsidR="00161A6C" w:rsidRDefault="00161A6C" w:rsidP="00161A6C"/>
    <w:p w:rsidR="00161A6C" w:rsidRPr="009F7746" w:rsidRDefault="009D6B56" w:rsidP="009D6B56">
      <w:pPr>
        <w:pStyle w:val="2"/>
      </w:pPr>
      <w:r>
        <w:rPr>
          <w:rFonts w:hint="eastAsia"/>
        </w:rPr>
        <w:t>（６）</w:t>
      </w:r>
      <w:r w:rsidR="00161A6C" w:rsidRPr="009F7746">
        <w:rPr>
          <w:rFonts w:hint="eastAsia"/>
        </w:rPr>
        <w:t>巡回診療先地域防災拠点</w:t>
      </w:r>
    </w:p>
    <w:tbl>
      <w:tblPr>
        <w:tblStyle w:val="af1"/>
        <w:tblW w:w="0" w:type="auto"/>
        <w:tblLook w:val="04A0" w:firstRow="1" w:lastRow="0" w:firstColumn="1" w:lastColumn="0" w:noHBand="0" w:noVBand="1"/>
      </w:tblPr>
      <w:tblGrid>
        <w:gridCol w:w="3194"/>
        <w:gridCol w:w="3271"/>
        <w:gridCol w:w="3271"/>
      </w:tblGrid>
      <w:tr w:rsidR="00161A6C" w:rsidTr="00F0469B">
        <w:tc>
          <w:tcPr>
            <w:tcW w:w="3194" w:type="dxa"/>
            <w:shd w:val="clear" w:color="auto" w:fill="BDD6EE" w:themeFill="accent1" w:themeFillTint="66"/>
          </w:tcPr>
          <w:p w:rsidR="00161A6C" w:rsidRDefault="00161A6C" w:rsidP="00F0469B">
            <w:pPr>
              <w:jc w:val="center"/>
            </w:pPr>
            <w:r>
              <w:rPr>
                <w:rFonts w:hint="eastAsia"/>
              </w:rPr>
              <w:t>拠点名</w:t>
            </w:r>
          </w:p>
        </w:tc>
        <w:tc>
          <w:tcPr>
            <w:tcW w:w="3271" w:type="dxa"/>
            <w:shd w:val="clear" w:color="auto" w:fill="BDD6EE" w:themeFill="accent1" w:themeFillTint="66"/>
          </w:tcPr>
          <w:p w:rsidR="00161A6C" w:rsidRDefault="00161A6C" w:rsidP="00F0469B">
            <w:pPr>
              <w:jc w:val="center"/>
            </w:pPr>
            <w:r>
              <w:rPr>
                <w:rFonts w:hint="eastAsia"/>
              </w:rPr>
              <w:t>所在地</w:t>
            </w:r>
          </w:p>
        </w:tc>
        <w:tc>
          <w:tcPr>
            <w:tcW w:w="3271" w:type="dxa"/>
            <w:shd w:val="clear" w:color="auto" w:fill="BDD6EE" w:themeFill="accent1" w:themeFillTint="66"/>
          </w:tcPr>
          <w:p w:rsidR="00161A6C" w:rsidRDefault="00161A6C" w:rsidP="00F0469B">
            <w:pPr>
              <w:jc w:val="center"/>
            </w:pPr>
            <w:r>
              <w:rPr>
                <w:rFonts w:hint="eastAsia"/>
              </w:rPr>
              <w:t>連絡先（ＴＥＬ）</w:t>
            </w:r>
          </w:p>
        </w:tc>
      </w:tr>
      <w:tr w:rsidR="00161A6C" w:rsidTr="00F0469B">
        <w:tc>
          <w:tcPr>
            <w:tcW w:w="3194" w:type="dxa"/>
          </w:tcPr>
          <w:p w:rsidR="00161A6C" w:rsidRDefault="00161A6C" w:rsidP="00F0469B"/>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tc>
        <w:tc>
          <w:tcPr>
            <w:tcW w:w="3271" w:type="dxa"/>
          </w:tcPr>
          <w:p w:rsidR="00161A6C" w:rsidRDefault="00161A6C" w:rsidP="00F0469B"/>
        </w:tc>
        <w:tc>
          <w:tcPr>
            <w:tcW w:w="3271" w:type="dxa"/>
          </w:tcPr>
          <w:p w:rsidR="00161A6C" w:rsidRDefault="00161A6C" w:rsidP="00F0469B"/>
        </w:tc>
      </w:tr>
      <w:tr w:rsidR="00161A6C" w:rsidTr="00F0469B">
        <w:tc>
          <w:tcPr>
            <w:tcW w:w="3194" w:type="dxa"/>
          </w:tcPr>
          <w:p w:rsidR="00161A6C" w:rsidRDefault="00161A6C" w:rsidP="00F0469B"/>
        </w:tc>
        <w:tc>
          <w:tcPr>
            <w:tcW w:w="3271" w:type="dxa"/>
          </w:tcPr>
          <w:p w:rsidR="00161A6C" w:rsidRDefault="00161A6C" w:rsidP="00F0469B"/>
        </w:tc>
        <w:tc>
          <w:tcPr>
            <w:tcW w:w="3271" w:type="dxa"/>
          </w:tcPr>
          <w:p w:rsidR="00161A6C" w:rsidRDefault="00161A6C" w:rsidP="00F0469B"/>
        </w:tc>
      </w:tr>
    </w:tbl>
    <w:p w:rsidR="00161A6C" w:rsidRDefault="00161A6C" w:rsidP="00161A6C"/>
    <w:p w:rsidR="00161A6C" w:rsidRPr="00902E4F" w:rsidRDefault="00161A6C" w:rsidP="00161A6C"/>
    <w:p w:rsidR="00161A6C" w:rsidRDefault="00161A6C" w:rsidP="00161A6C">
      <w:r>
        <w:br w:type="page"/>
      </w:r>
    </w:p>
    <w:p w:rsidR="00161A6C" w:rsidRPr="009F7746" w:rsidRDefault="00FB433C" w:rsidP="00FB433C">
      <w:pPr>
        <w:pStyle w:val="2"/>
      </w:pPr>
      <w:r>
        <w:rPr>
          <w:rFonts w:hint="eastAsia"/>
          <w:noProof/>
        </w:rPr>
        <w:lastRenderedPageBreak/>
        <mc:AlternateContent>
          <mc:Choice Requires="wps">
            <w:drawing>
              <wp:anchor distT="0" distB="0" distL="114300" distR="114300" simplePos="0" relativeHeight="251947008" behindDoc="0" locked="0" layoutInCell="1" allowOverlap="1">
                <wp:simplePos x="0" y="0"/>
                <wp:positionH relativeFrom="column">
                  <wp:posOffset>4752975</wp:posOffset>
                </wp:positionH>
                <wp:positionV relativeFrom="paragraph">
                  <wp:posOffset>173355</wp:posOffset>
                </wp:positionV>
                <wp:extent cx="1463675" cy="2880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463675" cy="28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798" w:rsidRDefault="00B03798">
                            <w:r>
                              <w:rPr>
                                <w:rFonts w:hint="eastAsia"/>
                              </w:rPr>
                              <w:t>◎</w:t>
                            </w:r>
                            <w:r>
                              <w:t>院長</w:t>
                            </w:r>
                            <w:r>
                              <w:rPr>
                                <w:rFonts w:hint="eastAsia"/>
                              </w:rPr>
                              <w:t xml:space="preserve">　○</w:t>
                            </w:r>
                            <w:r>
                              <w:t>副院長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4" type="#_x0000_t202" style="position:absolute;margin-left:374.25pt;margin-top:13.65pt;width:115.25pt;height:22.7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" filled="f" stroked="f" strokeweight=".5pt">
                <v:textbox>
                  <w:txbxContent>
                    <w:p w:rsidR="00B03798" w:rsidRDefault="00B03798">
                      <w:r>
                        <w:rPr>
                          <w:rFonts w:hint="eastAsia"/>
                        </w:rPr>
                        <w:t>◎</w:t>
                      </w:r>
                      <w:r>
                        <w:t>院長</w:t>
                      </w:r>
                      <w:r>
                        <w:rPr>
                          <w:rFonts w:hint="eastAsia"/>
                        </w:rPr>
                        <w:t xml:space="preserve">　</w:t>
                      </w:r>
                      <w:r>
                        <w:rPr>
                          <w:rFonts w:hint="eastAsia"/>
                        </w:rPr>
                        <w:t>○</w:t>
                      </w:r>
                      <w:r>
                        <w:t>副院長</w:t>
                      </w:r>
                    </w:p>
                  </w:txbxContent>
                </v:textbox>
              </v:shape>
            </w:pict>
          </mc:Fallback>
        </mc:AlternateContent>
      </w:r>
      <w:r w:rsidR="009D6B56">
        <w:rPr>
          <w:rFonts w:hint="eastAsia"/>
        </w:rPr>
        <w:t>（７）</w:t>
      </w:r>
      <w:r w:rsidR="00161A6C" w:rsidRPr="009F7746">
        <w:rPr>
          <w:rFonts w:hint="eastAsia"/>
        </w:rPr>
        <w:t>地域定点診療拠点　参集予定者</w:t>
      </w:r>
    </w:p>
    <w:tbl>
      <w:tblPr>
        <w:tblStyle w:val="af1"/>
        <w:tblW w:w="0" w:type="auto"/>
        <w:tblLook w:val="04A0" w:firstRow="1" w:lastRow="0" w:firstColumn="1" w:lastColumn="0" w:noHBand="0" w:noVBand="1"/>
      </w:tblPr>
      <w:tblGrid>
        <w:gridCol w:w="2497"/>
        <w:gridCol w:w="2433"/>
        <w:gridCol w:w="2372"/>
        <w:gridCol w:w="2434"/>
      </w:tblGrid>
      <w:tr w:rsidR="00161A6C" w:rsidTr="00F0469B">
        <w:tc>
          <w:tcPr>
            <w:tcW w:w="2497" w:type="dxa"/>
            <w:shd w:val="clear" w:color="auto" w:fill="BDD6EE" w:themeFill="accent1" w:themeFillTint="66"/>
            <w:vAlign w:val="center"/>
          </w:tcPr>
          <w:p w:rsidR="00161A6C" w:rsidRDefault="00161A6C" w:rsidP="00F0469B">
            <w:pPr>
              <w:jc w:val="center"/>
            </w:pPr>
            <w:r>
              <w:rPr>
                <w:rFonts w:hint="eastAsia"/>
              </w:rPr>
              <w:t>所属団体・機関</w:t>
            </w:r>
          </w:p>
        </w:tc>
        <w:tc>
          <w:tcPr>
            <w:tcW w:w="2433" w:type="dxa"/>
            <w:shd w:val="clear" w:color="auto" w:fill="BDD6EE" w:themeFill="accent1" w:themeFillTint="66"/>
            <w:vAlign w:val="center"/>
          </w:tcPr>
          <w:p w:rsidR="00161A6C" w:rsidRDefault="00161A6C" w:rsidP="00F0469B">
            <w:pPr>
              <w:jc w:val="center"/>
            </w:pPr>
            <w:r>
              <w:rPr>
                <w:rFonts w:hint="eastAsia"/>
              </w:rPr>
              <w:t>氏名</w:t>
            </w:r>
          </w:p>
        </w:tc>
        <w:tc>
          <w:tcPr>
            <w:tcW w:w="2372" w:type="dxa"/>
            <w:shd w:val="clear" w:color="auto" w:fill="BDD6EE" w:themeFill="accent1" w:themeFillTint="66"/>
            <w:vAlign w:val="center"/>
          </w:tcPr>
          <w:p w:rsidR="00161A6C" w:rsidRDefault="00161A6C" w:rsidP="00F0469B">
            <w:pPr>
              <w:jc w:val="center"/>
            </w:pPr>
            <w:r>
              <w:rPr>
                <w:rFonts w:hint="eastAsia"/>
              </w:rPr>
              <w:t>診療所・薬局名等</w:t>
            </w:r>
          </w:p>
        </w:tc>
        <w:tc>
          <w:tcPr>
            <w:tcW w:w="2434" w:type="dxa"/>
            <w:shd w:val="clear" w:color="auto" w:fill="BDD6EE" w:themeFill="accent1" w:themeFillTint="66"/>
            <w:vAlign w:val="center"/>
          </w:tcPr>
          <w:p w:rsidR="00161A6C" w:rsidRDefault="00161A6C" w:rsidP="00F0469B">
            <w:pPr>
              <w:jc w:val="center"/>
            </w:pPr>
            <w:r>
              <w:rPr>
                <w:rFonts w:hint="eastAsia"/>
              </w:rPr>
              <w:t>連絡先</w:t>
            </w:r>
          </w:p>
        </w:tc>
      </w:tr>
      <w:tr w:rsidR="00161A6C" w:rsidTr="00F0469B">
        <w:tc>
          <w:tcPr>
            <w:tcW w:w="2497" w:type="dxa"/>
            <w:vMerge w:val="restart"/>
            <w:vAlign w:val="center"/>
          </w:tcPr>
          <w:p w:rsidR="00FB433C" w:rsidRDefault="00FB433C" w:rsidP="00F0469B">
            <w:pPr>
              <w:jc w:val="both"/>
            </w:pPr>
            <w:r>
              <w:rPr>
                <w:rFonts w:hint="eastAsia"/>
              </w:rPr>
              <w:t>青葉区医師会</w:t>
            </w:r>
          </w:p>
          <w:p w:rsidR="00161A6C" w:rsidRDefault="00FB433C" w:rsidP="00F0469B">
            <w:pPr>
              <w:jc w:val="both"/>
            </w:pPr>
            <w:r>
              <w:rPr>
                <w:rFonts w:hint="eastAsia"/>
              </w:rPr>
              <w:t>（診療時間内</w:t>
            </w:r>
            <w:r w:rsidR="00161A6C">
              <w:rPr>
                <w:rFonts w:hint="eastAsia"/>
              </w:rPr>
              <w:t>）</w:t>
            </w:r>
          </w:p>
        </w:tc>
        <w:tc>
          <w:tcPr>
            <w:tcW w:w="2433" w:type="dxa"/>
          </w:tcPr>
          <w:p w:rsidR="00161A6C" w:rsidRDefault="00161A6C" w:rsidP="00F0469B">
            <w:r>
              <w:rPr>
                <w:rFonts w:hint="eastAsia"/>
              </w:rPr>
              <w:t>◎</w:t>
            </w:r>
          </w:p>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r>
              <w:rPr>
                <w:rFonts w:hint="eastAsia"/>
              </w:rPr>
              <w:t>○</w:t>
            </w:r>
          </w:p>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shd w:val="clear" w:color="auto" w:fill="auto"/>
            <w:vAlign w:val="center"/>
          </w:tcPr>
          <w:p w:rsidR="00161A6C" w:rsidRDefault="00161A6C" w:rsidP="00F0469B">
            <w:pPr>
              <w:jc w:val="both"/>
            </w:pPr>
          </w:p>
        </w:tc>
        <w:tc>
          <w:tcPr>
            <w:tcW w:w="2433" w:type="dxa"/>
            <w:shd w:val="clear" w:color="auto" w:fill="auto"/>
          </w:tcPr>
          <w:p w:rsidR="00161A6C" w:rsidRDefault="00161A6C" w:rsidP="00F0469B"/>
        </w:tc>
        <w:tc>
          <w:tcPr>
            <w:tcW w:w="2372" w:type="dxa"/>
            <w:shd w:val="clear" w:color="auto" w:fill="auto"/>
          </w:tcPr>
          <w:p w:rsidR="00161A6C" w:rsidRDefault="00161A6C" w:rsidP="00F0469B"/>
        </w:tc>
        <w:tc>
          <w:tcPr>
            <w:tcW w:w="2434" w:type="dxa"/>
            <w:shd w:val="clear" w:color="auto" w:fill="auto"/>
          </w:tcPr>
          <w:p w:rsidR="00161A6C" w:rsidRDefault="00161A6C" w:rsidP="00F0469B"/>
        </w:tc>
      </w:tr>
      <w:tr w:rsidR="00161A6C" w:rsidTr="00F0469B">
        <w:tc>
          <w:tcPr>
            <w:tcW w:w="2497" w:type="dxa"/>
            <w:vMerge w:val="restart"/>
            <w:shd w:val="clear" w:color="auto" w:fill="E7E6E6" w:themeFill="background2"/>
            <w:vAlign w:val="center"/>
          </w:tcPr>
          <w:p w:rsidR="00FB433C" w:rsidRDefault="00FB433C" w:rsidP="00F0469B">
            <w:pPr>
              <w:jc w:val="both"/>
            </w:pPr>
            <w:r>
              <w:rPr>
                <w:rFonts w:hint="eastAsia"/>
              </w:rPr>
              <w:t>青葉区医師会</w:t>
            </w:r>
          </w:p>
          <w:p w:rsidR="00161A6C" w:rsidRDefault="00FB433C" w:rsidP="00F0469B">
            <w:pPr>
              <w:jc w:val="both"/>
            </w:pPr>
            <w:r>
              <w:rPr>
                <w:rFonts w:hint="eastAsia"/>
              </w:rPr>
              <w:t>（診療時間外</w:t>
            </w:r>
            <w:r w:rsidR="00161A6C">
              <w:rPr>
                <w:rFonts w:hint="eastAsia"/>
              </w:rPr>
              <w:t>）</w:t>
            </w:r>
          </w:p>
        </w:tc>
        <w:tc>
          <w:tcPr>
            <w:tcW w:w="2433" w:type="dxa"/>
            <w:shd w:val="clear" w:color="auto" w:fill="E7E6E6" w:themeFill="background2"/>
          </w:tcPr>
          <w:p w:rsidR="00161A6C" w:rsidRDefault="00161A6C" w:rsidP="00F0469B">
            <w:r>
              <w:rPr>
                <w:rFonts w:hint="eastAsia"/>
              </w:rPr>
              <w:t>◎</w:t>
            </w:r>
          </w:p>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r>
              <w:rPr>
                <w:rFonts w:hint="eastAsia"/>
              </w:rPr>
              <w:t>○</w:t>
            </w:r>
          </w:p>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val="restart"/>
            <w:vAlign w:val="center"/>
          </w:tcPr>
          <w:p w:rsidR="00FB433C" w:rsidRDefault="00FB433C" w:rsidP="00F0469B">
            <w:pPr>
              <w:jc w:val="both"/>
            </w:pPr>
            <w:r>
              <w:rPr>
                <w:rFonts w:hint="eastAsia"/>
              </w:rPr>
              <w:t>青葉区歯科医師会</w:t>
            </w:r>
          </w:p>
          <w:p w:rsidR="00161A6C" w:rsidRDefault="00FB433C" w:rsidP="00F0469B">
            <w:pPr>
              <w:jc w:val="both"/>
            </w:pPr>
            <w:r>
              <w:rPr>
                <w:rFonts w:hint="eastAsia"/>
              </w:rPr>
              <w:t>（診療時間内</w:t>
            </w:r>
            <w:r w:rsidR="00161A6C">
              <w:rPr>
                <w:rFonts w:hint="eastAsia"/>
              </w:rPr>
              <w:t>）</w:t>
            </w:r>
          </w:p>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Pr="009E19CB"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val="restart"/>
            <w:shd w:val="clear" w:color="auto" w:fill="E7E6E6" w:themeFill="background2"/>
            <w:vAlign w:val="center"/>
          </w:tcPr>
          <w:p w:rsidR="00FB433C" w:rsidRDefault="00161A6C" w:rsidP="00F0469B">
            <w:pPr>
              <w:jc w:val="both"/>
            </w:pPr>
            <w:r>
              <w:rPr>
                <w:rFonts w:hint="eastAsia"/>
              </w:rPr>
              <w:t>青葉区歯科医師会</w:t>
            </w:r>
          </w:p>
          <w:p w:rsidR="00161A6C" w:rsidRDefault="00FB433C" w:rsidP="00F0469B">
            <w:pPr>
              <w:jc w:val="both"/>
            </w:pPr>
            <w:r>
              <w:rPr>
                <w:rFonts w:hint="eastAsia"/>
              </w:rPr>
              <w:t>（診療時間外</w:t>
            </w:r>
            <w:r w:rsidR="00161A6C">
              <w:rPr>
                <w:rFonts w:hint="eastAsia"/>
              </w:rPr>
              <w:t>）</w:t>
            </w: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vAlign w:val="center"/>
          </w:tcPr>
          <w:p w:rsidR="00161A6C" w:rsidRDefault="00161A6C" w:rsidP="00F0469B">
            <w:pPr>
              <w:jc w:val="both"/>
            </w:pP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val="restart"/>
            <w:vAlign w:val="center"/>
          </w:tcPr>
          <w:p w:rsidR="00FB433C" w:rsidRDefault="00161A6C" w:rsidP="00F0469B">
            <w:pPr>
              <w:jc w:val="both"/>
            </w:pPr>
            <w:r>
              <w:rPr>
                <w:rFonts w:hint="eastAsia"/>
              </w:rPr>
              <w:t>青葉区薬剤師会</w:t>
            </w:r>
          </w:p>
          <w:p w:rsidR="00161A6C" w:rsidRDefault="00FB433C" w:rsidP="00F0469B">
            <w:pPr>
              <w:jc w:val="both"/>
            </w:pPr>
            <w:r>
              <w:rPr>
                <w:rFonts w:hint="eastAsia"/>
              </w:rPr>
              <w:t>（診療時間内</w:t>
            </w:r>
            <w:r w:rsidR="00161A6C">
              <w:rPr>
                <w:rFonts w:hint="eastAsia"/>
              </w:rPr>
              <w:t>）</w:t>
            </w:r>
          </w:p>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val="restart"/>
            <w:shd w:val="clear" w:color="auto" w:fill="E7E6E6" w:themeFill="background2"/>
            <w:vAlign w:val="center"/>
          </w:tcPr>
          <w:p w:rsidR="00FB433C" w:rsidRDefault="00161A6C" w:rsidP="00F0469B">
            <w:pPr>
              <w:jc w:val="both"/>
            </w:pPr>
            <w:r>
              <w:rPr>
                <w:rFonts w:hint="eastAsia"/>
              </w:rPr>
              <w:t>青葉区薬剤師会</w:t>
            </w:r>
          </w:p>
          <w:p w:rsidR="00161A6C" w:rsidRDefault="00FB433C" w:rsidP="00F0469B">
            <w:pPr>
              <w:jc w:val="both"/>
            </w:pPr>
            <w:r>
              <w:rPr>
                <w:rFonts w:hint="eastAsia"/>
              </w:rPr>
              <w:t>（診療時間外</w:t>
            </w:r>
            <w:r w:rsidR="00161A6C">
              <w:rPr>
                <w:rFonts w:hint="eastAsia"/>
              </w:rPr>
              <w:t>）</w:t>
            </w: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val="restart"/>
            <w:vAlign w:val="center"/>
          </w:tcPr>
          <w:p w:rsidR="00FB433C" w:rsidRDefault="00161A6C" w:rsidP="00F0469B">
            <w:pPr>
              <w:jc w:val="both"/>
            </w:pPr>
            <w:r>
              <w:rPr>
                <w:rFonts w:hint="eastAsia"/>
              </w:rPr>
              <w:t>柔道整復師会</w:t>
            </w:r>
          </w:p>
          <w:p w:rsidR="00161A6C" w:rsidRDefault="00FB433C" w:rsidP="00F0469B">
            <w:pPr>
              <w:jc w:val="both"/>
            </w:pPr>
            <w:r>
              <w:rPr>
                <w:rFonts w:hint="eastAsia"/>
              </w:rPr>
              <w:t>（診療時間内</w:t>
            </w:r>
            <w:r w:rsidR="00161A6C">
              <w:rPr>
                <w:rFonts w:hint="eastAsia"/>
              </w:rPr>
              <w:t>）</w:t>
            </w:r>
          </w:p>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Pr>
          <w:p w:rsidR="00161A6C" w:rsidRDefault="00161A6C" w:rsidP="00F0469B"/>
        </w:tc>
        <w:tc>
          <w:tcPr>
            <w:tcW w:w="2434" w:type="dxa"/>
          </w:tcPr>
          <w:p w:rsidR="00161A6C" w:rsidRDefault="00161A6C" w:rsidP="00F0469B"/>
        </w:tc>
      </w:tr>
      <w:tr w:rsidR="00161A6C" w:rsidTr="00F0469B">
        <w:tc>
          <w:tcPr>
            <w:tcW w:w="2497" w:type="dxa"/>
            <w:vMerge w:val="restart"/>
            <w:shd w:val="clear" w:color="auto" w:fill="E7E6E6" w:themeFill="background2"/>
            <w:vAlign w:val="center"/>
          </w:tcPr>
          <w:p w:rsidR="00FB433C" w:rsidRDefault="00161A6C" w:rsidP="00F0469B">
            <w:pPr>
              <w:jc w:val="both"/>
            </w:pPr>
            <w:r>
              <w:rPr>
                <w:rFonts w:hint="eastAsia"/>
              </w:rPr>
              <w:t>柔道整復師会</w:t>
            </w:r>
          </w:p>
          <w:p w:rsidR="00161A6C" w:rsidRDefault="00FB433C" w:rsidP="00F0469B">
            <w:pPr>
              <w:jc w:val="both"/>
            </w:pPr>
            <w:r>
              <w:rPr>
                <w:rFonts w:hint="eastAsia"/>
              </w:rPr>
              <w:t>（診療時間外</w:t>
            </w:r>
            <w:r w:rsidR="00161A6C">
              <w:rPr>
                <w:rFonts w:hint="eastAsia"/>
              </w:rPr>
              <w:t>）</w:t>
            </w:r>
          </w:p>
        </w:tc>
        <w:tc>
          <w:tcPr>
            <w:tcW w:w="2433" w:type="dxa"/>
            <w:shd w:val="clear" w:color="auto" w:fill="E7E6E6" w:themeFill="background2"/>
          </w:tcPr>
          <w:p w:rsidR="00161A6C"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tcPr>
          <w:p w:rsidR="00161A6C" w:rsidRDefault="00161A6C" w:rsidP="00F0469B"/>
        </w:tc>
        <w:tc>
          <w:tcPr>
            <w:tcW w:w="2433" w:type="dxa"/>
            <w:shd w:val="clear" w:color="auto" w:fill="E7E6E6" w:themeFill="background2"/>
          </w:tcPr>
          <w:p w:rsidR="00161A6C" w:rsidRDefault="00161A6C" w:rsidP="00F0469B"/>
        </w:tc>
        <w:tc>
          <w:tcPr>
            <w:tcW w:w="2372" w:type="dxa"/>
            <w:tcBorders>
              <w:bottom w:val="single" w:sz="4" w:space="0" w:color="auto"/>
            </w:tcBorders>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val="restart"/>
            <w:vAlign w:val="center"/>
          </w:tcPr>
          <w:p w:rsidR="00161A6C" w:rsidRDefault="00161A6C" w:rsidP="00F0469B">
            <w:pPr>
              <w:jc w:val="both"/>
            </w:pPr>
            <w:r>
              <w:rPr>
                <w:rFonts w:hint="eastAsia"/>
              </w:rPr>
              <w:t>アマチュア無線非常通信協力会</w:t>
            </w:r>
          </w:p>
        </w:tc>
        <w:tc>
          <w:tcPr>
            <w:tcW w:w="2433" w:type="dxa"/>
          </w:tcPr>
          <w:p w:rsidR="00161A6C" w:rsidRDefault="00161A6C" w:rsidP="00F0469B"/>
        </w:tc>
        <w:tc>
          <w:tcPr>
            <w:tcW w:w="2372" w:type="dxa"/>
            <w:tcBorders>
              <w:tr2bl w:val="single" w:sz="4" w:space="0" w:color="auto"/>
            </w:tcBorders>
          </w:tcPr>
          <w:p w:rsidR="00161A6C" w:rsidRDefault="00161A6C" w:rsidP="00F0469B"/>
        </w:tc>
        <w:tc>
          <w:tcPr>
            <w:tcW w:w="2434" w:type="dxa"/>
          </w:tcPr>
          <w:p w:rsidR="00161A6C" w:rsidRDefault="00161A6C" w:rsidP="00F0469B"/>
        </w:tc>
      </w:tr>
      <w:tr w:rsidR="00161A6C" w:rsidTr="00F0469B">
        <w:tc>
          <w:tcPr>
            <w:tcW w:w="2497" w:type="dxa"/>
            <w:vMerge/>
          </w:tcPr>
          <w:p w:rsidR="00161A6C" w:rsidRDefault="00161A6C" w:rsidP="00F0469B"/>
        </w:tc>
        <w:tc>
          <w:tcPr>
            <w:tcW w:w="2433" w:type="dxa"/>
          </w:tcPr>
          <w:p w:rsidR="00161A6C" w:rsidRDefault="00161A6C" w:rsidP="00F0469B"/>
        </w:tc>
        <w:tc>
          <w:tcPr>
            <w:tcW w:w="2372" w:type="dxa"/>
            <w:tcBorders>
              <w:tr2bl w:val="single" w:sz="4" w:space="0" w:color="auto"/>
            </w:tcBorders>
          </w:tcPr>
          <w:p w:rsidR="00161A6C" w:rsidRDefault="00161A6C" w:rsidP="00F0469B"/>
        </w:tc>
        <w:tc>
          <w:tcPr>
            <w:tcW w:w="2434" w:type="dxa"/>
          </w:tcPr>
          <w:p w:rsidR="00161A6C" w:rsidRDefault="00161A6C" w:rsidP="00F0469B"/>
        </w:tc>
      </w:tr>
      <w:tr w:rsidR="00161A6C" w:rsidTr="00F0469B">
        <w:tc>
          <w:tcPr>
            <w:tcW w:w="2497" w:type="dxa"/>
            <w:vMerge w:val="restart"/>
            <w:shd w:val="clear" w:color="auto" w:fill="E7E6E6" w:themeFill="background2"/>
            <w:vAlign w:val="center"/>
          </w:tcPr>
          <w:p w:rsidR="00161A6C" w:rsidRDefault="00FB433C" w:rsidP="00F0469B">
            <w:pPr>
              <w:jc w:val="both"/>
            </w:pPr>
            <w:r>
              <w:rPr>
                <w:rFonts w:hint="eastAsia"/>
                <w:noProof/>
              </w:rPr>
              <mc:AlternateContent>
                <mc:Choice Requires="wps">
                  <w:drawing>
                    <wp:anchor distT="0" distB="0" distL="114300" distR="114300" simplePos="0" relativeHeight="251948032" behindDoc="0" locked="0" layoutInCell="1" allowOverlap="1">
                      <wp:simplePos x="0" y="0"/>
                      <wp:positionH relativeFrom="margin">
                        <wp:posOffset>-151130</wp:posOffset>
                      </wp:positionH>
                      <wp:positionV relativeFrom="paragraph">
                        <wp:posOffset>919480</wp:posOffset>
                      </wp:positionV>
                      <wp:extent cx="634682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34682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3798" w:rsidRDefault="00CA4855" w:rsidP="00FB433C">
                                  <w:pPr>
                                    <w:ind w:left="240" w:hangingChars="100" w:hanging="240"/>
                                    <w:rPr>
                                      <w:rFonts w:hint="eastAsia"/>
                                    </w:rPr>
                                  </w:pPr>
                                  <w:r>
                                    <w:rPr>
                                      <w:rFonts w:hint="eastAsia"/>
                                    </w:rPr>
                                    <w:t>※</w:t>
                                  </w:r>
                                  <w:r>
                                    <w:t>発</w:t>
                                  </w:r>
                                  <w:r>
                                    <w:rPr>
                                      <w:rFonts w:hint="eastAsia"/>
                                    </w:rPr>
                                    <w:t>災時</w:t>
                                  </w:r>
                                  <w:r>
                                    <w:t>の状況により、</w:t>
                                  </w:r>
                                  <w:r>
                                    <w:rPr>
                                      <w:rFonts w:hint="eastAsia"/>
                                    </w:rPr>
                                    <w:t>準備</w:t>
                                  </w:r>
                                  <w:r>
                                    <w:t>が</w:t>
                                  </w:r>
                                  <w:r>
                                    <w:rPr>
                                      <w:rFonts w:hint="eastAsia"/>
                                    </w:rPr>
                                    <w:t>完了</w:t>
                                  </w:r>
                                  <w:bookmarkStart w:id="0" w:name="_GoBack"/>
                                  <w:bookmarkEnd w:id="0"/>
                                  <w:r>
                                    <w:t>次第参集します。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5" type="#_x0000_t202" style="position:absolute;left:0;text-align:left;margin-left:-11.9pt;margin-top:72.4pt;width:499.75pt;height:45.75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" filled="f" stroked="f" strokeweight=".5pt">
                      <v:textbox>
                        <w:txbxContent>
                          <w:p w:rsidR="00B03798" w:rsidRDefault="00CA4855" w:rsidP="00FB433C">
                            <w:pPr>
                              <w:ind w:left="240" w:hangingChars="100" w:hanging="240"/>
                              <w:rPr>
                                <w:rFonts w:hint="eastAsia"/>
                              </w:rPr>
                            </w:pPr>
                            <w:r>
                              <w:rPr>
                                <w:rFonts w:hint="eastAsia"/>
                              </w:rPr>
                              <w:t>※</w:t>
                            </w:r>
                            <w:r>
                              <w:t>発</w:t>
                            </w:r>
                            <w:r>
                              <w:rPr>
                                <w:rFonts w:hint="eastAsia"/>
                              </w:rPr>
                              <w:t>災時</w:t>
                            </w:r>
                            <w:r>
                              <w:t>の状況により、</w:t>
                            </w:r>
                            <w:r>
                              <w:rPr>
                                <w:rFonts w:hint="eastAsia"/>
                              </w:rPr>
                              <w:t>準備</w:t>
                            </w:r>
                            <w:r>
                              <w:t>が</w:t>
                            </w:r>
                            <w:r>
                              <w:rPr>
                                <w:rFonts w:hint="eastAsia"/>
                              </w:rPr>
                              <w:t>完了</w:t>
                            </w:r>
                            <w:bookmarkStart w:id="1" w:name="_GoBack"/>
                            <w:bookmarkEnd w:id="1"/>
                            <w:r>
                              <w:t>次第参集します。</w:t>
                            </w:r>
                          </w:p>
                        </w:txbxContent>
                      </v:textbox>
                      <w10:wrap anchorx="margin"/>
                    </v:shape>
                  </w:pict>
                </mc:Fallback>
              </mc:AlternateContent>
            </w:r>
            <w:r w:rsidR="00161A6C">
              <w:rPr>
                <w:rFonts w:hint="eastAsia"/>
              </w:rPr>
              <w:t>その他</w:t>
            </w:r>
          </w:p>
        </w:tc>
        <w:tc>
          <w:tcPr>
            <w:tcW w:w="2433" w:type="dxa"/>
            <w:shd w:val="clear" w:color="auto" w:fill="E7E6E6" w:themeFill="background2"/>
          </w:tcPr>
          <w:p w:rsidR="00161A6C" w:rsidRPr="009E19CB"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Pr="009E19CB"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Pr="009E19CB"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r w:rsidR="00161A6C" w:rsidTr="00F0469B">
        <w:tc>
          <w:tcPr>
            <w:tcW w:w="2497" w:type="dxa"/>
            <w:vMerge/>
            <w:shd w:val="clear" w:color="auto" w:fill="E7E6E6" w:themeFill="background2"/>
          </w:tcPr>
          <w:p w:rsidR="00161A6C" w:rsidRDefault="00161A6C" w:rsidP="00F0469B"/>
        </w:tc>
        <w:tc>
          <w:tcPr>
            <w:tcW w:w="2433" w:type="dxa"/>
            <w:shd w:val="clear" w:color="auto" w:fill="E7E6E6" w:themeFill="background2"/>
          </w:tcPr>
          <w:p w:rsidR="00161A6C" w:rsidRPr="009E19CB" w:rsidRDefault="00161A6C" w:rsidP="00F0469B"/>
        </w:tc>
        <w:tc>
          <w:tcPr>
            <w:tcW w:w="2372" w:type="dxa"/>
            <w:shd w:val="clear" w:color="auto" w:fill="E7E6E6" w:themeFill="background2"/>
          </w:tcPr>
          <w:p w:rsidR="00161A6C" w:rsidRDefault="00161A6C" w:rsidP="00F0469B"/>
        </w:tc>
        <w:tc>
          <w:tcPr>
            <w:tcW w:w="2434" w:type="dxa"/>
            <w:shd w:val="clear" w:color="auto" w:fill="E7E6E6" w:themeFill="background2"/>
          </w:tcPr>
          <w:p w:rsidR="00161A6C" w:rsidRDefault="00161A6C" w:rsidP="00F0469B"/>
        </w:tc>
      </w:tr>
    </w:tbl>
    <w:p w:rsidR="00161A6C" w:rsidRDefault="009D6B56" w:rsidP="009D6B56">
      <w:pPr>
        <w:pStyle w:val="2"/>
      </w:pPr>
      <w:r>
        <w:rPr>
          <w:rFonts w:hint="eastAsia"/>
        </w:rPr>
        <w:lastRenderedPageBreak/>
        <w:t>（８）</w:t>
      </w:r>
      <w:r w:rsidR="00161A6C" w:rsidRPr="009F7746">
        <w:rPr>
          <w:rFonts w:hint="eastAsia"/>
        </w:rPr>
        <w:t>担当役割表</w:t>
      </w:r>
    </w:p>
    <w:p w:rsidR="00161A6C" w:rsidRDefault="009D6B56" w:rsidP="00161A6C">
      <w:r>
        <w:rPr>
          <w:rFonts w:ascii="ＭＳ 明朝" w:eastAsia="ＭＳ 明朝" w:hAnsi="ＭＳ 明朝" w:cs="ＭＳ 明朝" w:hint="eastAsia"/>
        </w:rPr>
        <w:t>■</w:t>
      </w:r>
      <w:r w:rsidR="00161A6C">
        <w:rPr>
          <w:rFonts w:hint="eastAsia"/>
        </w:rPr>
        <w:t>開設準備</w:t>
      </w:r>
    </w:p>
    <w:tbl>
      <w:tblPr>
        <w:tblStyle w:val="af1"/>
        <w:tblW w:w="0" w:type="auto"/>
        <w:tblLayout w:type="fixed"/>
        <w:tblLook w:val="04A0" w:firstRow="1" w:lastRow="0" w:firstColumn="1" w:lastColumn="0" w:noHBand="0" w:noVBand="1"/>
      </w:tblPr>
      <w:tblGrid>
        <w:gridCol w:w="2434"/>
        <w:gridCol w:w="3629"/>
        <w:gridCol w:w="3629"/>
      </w:tblGrid>
      <w:tr w:rsidR="00161A6C" w:rsidTr="00F0469B">
        <w:tc>
          <w:tcPr>
            <w:tcW w:w="2434" w:type="dxa"/>
            <w:shd w:val="clear" w:color="auto" w:fill="BDD6EE" w:themeFill="accent1" w:themeFillTint="66"/>
          </w:tcPr>
          <w:p w:rsidR="00161A6C" w:rsidRDefault="00161A6C" w:rsidP="00F0469B">
            <w:pPr>
              <w:jc w:val="center"/>
            </w:pPr>
            <w:r>
              <w:rPr>
                <w:rFonts w:hint="eastAsia"/>
              </w:rPr>
              <w:t>内容</w:t>
            </w:r>
          </w:p>
        </w:tc>
        <w:tc>
          <w:tcPr>
            <w:tcW w:w="3629" w:type="dxa"/>
            <w:shd w:val="clear" w:color="auto" w:fill="BDD6EE" w:themeFill="accent1" w:themeFillTint="66"/>
          </w:tcPr>
          <w:p w:rsidR="00161A6C" w:rsidRDefault="00161A6C" w:rsidP="00F0469B">
            <w:pPr>
              <w:jc w:val="center"/>
            </w:pPr>
            <w:r>
              <w:rPr>
                <w:rFonts w:hint="eastAsia"/>
              </w:rPr>
              <w:t>担当者名</w:t>
            </w:r>
          </w:p>
        </w:tc>
        <w:tc>
          <w:tcPr>
            <w:tcW w:w="3629" w:type="dxa"/>
            <w:shd w:val="clear" w:color="auto" w:fill="BDD6EE" w:themeFill="accent1" w:themeFillTint="66"/>
          </w:tcPr>
          <w:p w:rsidR="00161A6C" w:rsidRDefault="00161A6C" w:rsidP="00F0469B">
            <w:pPr>
              <w:jc w:val="center"/>
            </w:pPr>
            <w:r>
              <w:rPr>
                <w:rFonts w:hint="eastAsia"/>
              </w:rPr>
              <w:t>担当者名</w:t>
            </w:r>
          </w:p>
        </w:tc>
      </w:tr>
      <w:tr w:rsidR="00161A6C" w:rsidTr="00F0469B">
        <w:tc>
          <w:tcPr>
            <w:tcW w:w="2434" w:type="dxa"/>
          </w:tcPr>
          <w:p w:rsidR="00161A6C" w:rsidRDefault="00161A6C" w:rsidP="00F0469B">
            <w:r>
              <w:rPr>
                <w:rFonts w:hint="eastAsia"/>
              </w:rPr>
              <w:t>資器材の搬出</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Default="00161A6C" w:rsidP="00F0469B">
            <w:r>
              <w:rPr>
                <w:rFonts w:hint="eastAsia"/>
              </w:rPr>
              <w:t>診療スペースの確保</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Default="00161A6C" w:rsidP="00F0469B">
            <w:r>
              <w:rPr>
                <w:rFonts w:hint="eastAsia"/>
              </w:rPr>
              <w:t>資器材の配備</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Pr="009D035B" w:rsidRDefault="00161A6C" w:rsidP="00F0469B">
            <w:r w:rsidRPr="00CA4855">
              <w:rPr>
                <w:rFonts w:hint="eastAsia"/>
                <w:spacing w:val="15"/>
                <w:w w:val="62"/>
                <w:fitText w:val="2250" w:id="1237005570"/>
              </w:rPr>
              <w:t>ＭＣＡ無線・衛星携帯電話の設</w:t>
            </w:r>
            <w:r w:rsidRPr="00CA4855">
              <w:rPr>
                <w:rFonts w:hint="eastAsia"/>
                <w:spacing w:val="-97"/>
                <w:w w:val="62"/>
                <w:fitText w:val="2250" w:id="1237005570"/>
              </w:rPr>
              <w:t>置</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Default="00161A6C" w:rsidP="00F0469B">
            <w:r>
              <w:rPr>
                <w:rFonts w:hint="eastAsia"/>
              </w:rPr>
              <w:t>「診療中」旗の掲出</w:t>
            </w:r>
          </w:p>
        </w:tc>
        <w:tc>
          <w:tcPr>
            <w:tcW w:w="3629" w:type="dxa"/>
          </w:tcPr>
          <w:p w:rsidR="00161A6C" w:rsidRDefault="00161A6C" w:rsidP="00F0469B"/>
        </w:tc>
        <w:tc>
          <w:tcPr>
            <w:tcW w:w="3629" w:type="dxa"/>
          </w:tcPr>
          <w:p w:rsidR="00161A6C" w:rsidRDefault="00161A6C" w:rsidP="00F0469B"/>
        </w:tc>
      </w:tr>
    </w:tbl>
    <w:p w:rsidR="00161A6C" w:rsidRDefault="00161A6C" w:rsidP="00161A6C"/>
    <w:p w:rsidR="00161A6C" w:rsidRDefault="009D6B56" w:rsidP="00161A6C">
      <w:r>
        <w:rPr>
          <w:rFonts w:hint="eastAsia"/>
        </w:rPr>
        <w:t>■</w:t>
      </w:r>
      <w:r w:rsidR="00161A6C">
        <w:rPr>
          <w:rFonts w:hint="eastAsia"/>
        </w:rPr>
        <w:t>運営</w:t>
      </w:r>
    </w:p>
    <w:tbl>
      <w:tblPr>
        <w:tblStyle w:val="af1"/>
        <w:tblW w:w="0" w:type="auto"/>
        <w:tblLook w:val="04A0" w:firstRow="1" w:lastRow="0" w:firstColumn="1" w:lastColumn="0" w:noHBand="0" w:noVBand="1"/>
      </w:tblPr>
      <w:tblGrid>
        <w:gridCol w:w="2434"/>
        <w:gridCol w:w="3629"/>
        <w:gridCol w:w="3629"/>
      </w:tblGrid>
      <w:tr w:rsidR="00161A6C" w:rsidTr="00F0469B">
        <w:tc>
          <w:tcPr>
            <w:tcW w:w="2434" w:type="dxa"/>
            <w:shd w:val="clear" w:color="auto" w:fill="BDD6EE" w:themeFill="accent1" w:themeFillTint="66"/>
          </w:tcPr>
          <w:p w:rsidR="00161A6C" w:rsidRDefault="00161A6C" w:rsidP="00F0469B">
            <w:pPr>
              <w:jc w:val="center"/>
            </w:pPr>
            <w:r>
              <w:rPr>
                <w:rFonts w:hint="eastAsia"/>
              </w:rPr>
              <w:t>内容</w:t>
            </w:r>
          </w:p>
        </w:tc>
        <w:tc>
          <w:tcPr>
            <w:tcW w:w="3629" w:type="dxa"/>
            <w:shd w:val="clear" w:color="auto" w:fill="BDD6EE" w:themeFill="accent1" w:themeFillTint="66"/>
          </w:tcPr>
          <w:p w:rsidR="00161A6C" w:rsidRDefault="00161A6C" w:rsidP="00F0469B">
            <w:pPr>
              <w:jc w:val="center"/>
            </w:pPr>
            <w:r>
              <w:rPr>
                <w:rFonts w:hint="eastAsia"/>
              </w:rPr>
              <w:t>担当者名</w:t>
            </w:r>
          </w:p>
        </w:tc>
        <w:tc>
          <w:tcPr>
            <w:tcW w:w="3629" w:type="dxa"/>
            <w:shd w:val="clear" w:color="auto" w:fill="BDD6EE" w:themeFill="accent1" w:themeFillTint="66"/>
          </w:tcPr>
          <w:p w:rsidR="00161A6C" w:rsidRDefault="00161A6C" w:rsidP="00F0469B">
            <w:pPr>
              <w:jc w:val="center"/>
            </w:pPr>
            <w:r>
              <w:rPr>
                <w:rFonts w:hint="eastAsia"/>
              </w:rPr>
              <w:t>担当者名</w:t>
            </w:r>
          </w:p>
        </w:tc>
      </w:tr>
      <w:tr w:rsidR="00161A6C" w:rsidTr="00F0469B">
        <w:tc>
          <w:tcPr>
            <w:tcW w:w="2434" w:type="dxa"/>
          </w:tcPr>
          <w:p w:rsidR="00161A6C" w:rsidRDefault="00161A6C" w:rsidP="00F0469B">
            <w:r>
              <w:rPr>
                <w:rFonts w:hint="eastAsia"/>
              </w:rPr>
              <w:t>受付・会場整理</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Pr="009D035B" w:rsidRDefault="00161A6C" w:rsidP="00F0469B">
            <w:pPr>
              <w:rPr>
                <w:w w:val="90"/>
              </w:rPr>
            </w:pPr>
            <w:r w:rsidRPr="00CA4855">
              <w:rPr>
                <w:rFonts w:hint="eastAsia"/>
                <w:spacing w:val="15"/>
                <w:w w:val="86"/>
                <w:fitText w:val="2213" w:id="1237005571"/>
              </w:rPr>
              <w:t>ＭＣＡ無線通信連絡(※</w:t>
            </w:r>
            <w:r w:rsidRPr="00CA4855">
              <w:rPr>
                <w:rFonts w:hint="eastAsia"/>
                <w:spacing w:val="-60"/>
                <w:w w:val="86"/>
                <w:fitText w:val="2213" w:id="1237005571"/>
              </w:rPr>
              <w:t>)</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Default="00161A6C" w:rsidP="00F0469B">
            <w:r>
              <w:rPr>
                <w:rFonts w:hint="eastAsia"/>
              </w:rPr>
              <w:t>搬送</w:t>
            </w:r>
          </w:p>
        </w:tc>
        <w:tc>
          <w:tcPr>
            <w:tcW w:w="3629" w:type="dxa"/>
          </w:tcPr>
          <w:p w:rsidR="00161A6C" w:rsidRDefault="00161A6C" w:rsidP="00F0469B"/>
        </w:tc>
        <w:tc>
          <w:tcPr>
            <w:tcW w:w="3629" w:type="dxa"/>
          </w:tcPr>
          <w:p w:rsidR="00161A6C" w:rsidRDefault="00161A6C" w:rsidP="00F0469B"/>
        </w:tc>
      </w:tr>
      <w:tr w:rsidR="00161A6C" w:rsidTr="00F0469B">
        <w:tc>
          <w:tcPr>
            <w:tcW w:w="2434" w:type="dxa"/>
          </w:tcPr>
          <w:p w:rsidR="00161A6C" w:rsidRDefault="00161A6C" w:rsidP="00F0469B"/>
        </w:tc>
        <w:tc>
          <w:tcPr>
            <w:tcW w:w="3629" w:type="dxa"/>
          </w:tcPr>
          <w:p w:rsidR="00161A6C" w:rsidRDefault="00161A6C" w:rsidP="00F0469B"/>
        </w:tc>
        <w:tc>
          <w:tcPr>
            <w:tcW w:w="3629" w:type="dxa"/>
          </w:tcPr>
          <w:p w:rsidR="00161A6C" w:rsidRDefault="00161A6C" w:rsidP="00F0469B"/>
        </w:tc>
      </w:tr>
    </w:tbl>
    <w:p w:rsidR="00161A6C" w:rsidRDefault="00161A6C" w:rsidP="00161A6C">
      <w:r w:rsidRPr="00727D4E">
        <w:rPr>
          <w:rFonts w:hint="eastAsia"/>
        </w:rPr>
        <w:t>(※)医療関係者が従事できない場合</w:t>
      </w:r>
    </w:p>
    <w:p w:rsidR="00161A6C" w:rsidRDefault="00161A6C" w:rsidP="00161A6C"/>
    <w:p w:rsidR="00161A6C" w:rsidRDefault="00BF01F3" w:rsidP="00161A6C">
      <w:r>
        <w:rPr>
          <w:noProof/>
        </w:rPr>
        <mc:AlternateContent>
          <mc:Choice Requires="wps">
            <w:drawing>
              <wp:anchor distT="0" distB="0" distL="114300" distR="114300" simplePos="0" relativeHeight="251951104" behindDoc="0" locked="0" layoutInCell="1" allowOverlap="1" wp14:anchorId="643564AB" wp14:editId="6F63D257">
                <wp:simplePos x="0" y="0"/>
                <wp:positionH relativeFrom="margin">
                  <wp:posOffset>0</wp:posOffset>
                </wp:positionH>
                <wp:positionV relativeFrom="margin">
                  <wp:posOffset>4229100</wp:posOffset>
                </wp:positionV>
                <wp:extent cx="6115050" cy="11430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6115050" cy="1143000"/>
                        </a:xfrm>
                        <a:prstGeom prst="roundRect">
                          <a:avLst>
                            <a:gd name="adj" fmla="val 2530"/>
                          </a:avLst>
                        </a:prstGeom>
                        <a:solidFill>
                          <a:srgbClr val="5B9BD5">
                            <a:lumMod val="20000"/>
                            <a:lumOff val="80000"/>
                          </a:srgbClr>
                        </a:solidFill>
                        <a:ln w="12700" cap="flat" cmpd="sng" algn="ctr">
                          <a:solidFill>
                            <a:sysClr val="windowText" lastClr="000000"/>
                          </a:solidFill>
                          <a:prstDash val="dash"/>
                          <a:miter lim="800000"/>
                        </a:ln>
                        <a:effectLst/>
                      </wps:spPr>
                      <wps:txbx>
                        <w:txbxContent>
                          <w:p w:rsidR="00BF01F3" w:rsidRPr="00BF01F3" w:rsidRDefault="00BF01F3" w:rsidP="00BF01F3">
                            <w:pPr>
                              <w:ind w:left="241" w:hangingChars="100" w:hanging="241"/>
                              <w:rPr>
                                <w:b/>
                                <w:color w:val="000000" w:themeColor="text1"/>
                              </w:rPr>
                            </w:pPr>
                            <w:r>
                              <w:rPr>
                                <w:rFonts w:hint="eastAsia"/>
                                <w:b/>
                                <w:color w:val="000000" w:themeColor="text1"/>
                              </w:rPr>
                              <w:t>※</w:t>
                            </w:r>
                            <w:r>
                              <w:rPr>
                                <w:b/>
                                <w:color w:val="000000" w:themeColor="text1"/>
                              </w:rPr>
                              <w:t>参集</w:t>
                            </w:r>
                            <w:r w:rsidR="00821F4C">
                              <w:rPr>
                                <w:rFonts w:hint="eastAsia"/>
                                <w:b/>
                                <w:color w:val="000000" w:themeColor="text1"/>
                              </w:rPr>
                              <w:t>する</w:t>
                            </w:r>
                            <w:r>
                              <w:rPr>
                                <w:b/>
                                <w:color w:val="000000" w:themeColor="text1"/>
                              </w:rPr>
                              <w:t>医療関係</w:t>
                            </w:r>
                            <w:r>
                              <w:rPr>
                                <w:rFonts w:hint="eastAsia"/>
                                <w:b/>
                                <w:color w:val="000000" w:themeColor="text1"/>
                              </w:rPr>
                              <w:t>者</w:t>
                            </w:r>
                            <w:r>
                              <w:rPr>
                                <w:b/>
                                <w:color w:val="000000" w:themeColor="text1"/>
                              </w:rPr>
                              <w:t>の人数は</w:t>
                            </w:r>
                            <w:r>
                              <w:rPr>
                                <w:rFonts w:hint="eastAsia"/>
                                <w:b/>
                                <w:color w:val="000000" w:themeColor="text1"/>
                              </w:rPr>
                              <w:t>拠点に</w:t>
                            </w:r>
                            <w:r>
                              <w:rPr>
                                <w:b/>
                                <w:color w:val="000000" w:themeColor="text1"/>
                              </w:rPr>
                              <w:t>よって異なります。</w:t>
                            </w:r>
                            <w:r w:rsidRPr="00BF01F3">
                              <w:rPr>
                                <w:rFonts w:hint="eastAsia"/>
                                <w:b/>
                                <w:color w:val="000000" w:themeColor="text1"/>
                              </w:rPr>
                              <w:t>参集予定の医療関係者の一覧は</w:t>
                            </w:r>
                            <w:r>
                              <w:rPr>
                                <w:rFonts w:hint="eastAsia"/>
                                <w:b/>
                                <w:color w:val="000000" w:themeColor="text1"/>
                              </w:rPr>
                              <w:t>『青葉区災害時医療のしおり　行動マニュアル』を</w:t>
                            </w:r>
                            <w:r>
                              <w:rPr>
                                <w:b/>
                                <w:color w:val="000000" w:themeColor="text1"/>
                              </w:rPr>
                              <w:t>確認してください。</w:t>
                            </w:r>
                          </w:p>
                          <w:p w:rsidR="00BF01F3" w:rsidRPr="00163E9C" w:rsidRDefault="00BF01F3" w:rsidP="00BF01F3">
                            <w:pPr>
                              <w:ind w:left="241" w:hangingChars="100" w:hanging="241"/>
                              <w:rPr>
                                <w:color w:val="000000" w:themeColor="text1"/>
                              </w:rPr>
                            </w:pPr>
                            <w:r>
                              <w:rPr>
                                <w:rFonts w:hint="eastAsia"/>
                                <w:b/>
                                <w:color w:val="000000" w:themeColor="text1"/>
                              </w:rPr>
                              <w:t>※従事する拠点</w:t>
                            </w:r>
                            <w:r>
                              <w:rPr>
                                <w:b/>
                                <w:color w:val="000000" w:themeColor="text1"/>
                              </w:rPr>
                              <w:t>の担当者の人数</w:t>
                            </w:r>
                            <w:r>
                              <w:rPr>
                                <w:rFonts w:hint="eastAsia"/>
                                <w:b/>
                                <w:color w:val="000000" w:themeColor="text1"/>
                              </w:rPr>
                              <w:t>は各</w:t>
                            </w:r>
                            <w:r>
                              <w:rPr>
                                <w:b/>
                                <w:color w:val="000000" w:themeColor="text1"/>
                              </w:rPr>
                              <w:t>拠点の状況</w:t>
                            </w:r>
                            <w:r>
                              <w:rPr>
                                <w:rFonts w:hint="eastAsia"/>
                                <w:b/>
                                <w:color w:val="000000" w:themeColor="text1"/>
                              </w:rPr>
                              <w:t>に</w:t>
                            </w:r>
                            <w:r>
                              <w:rPr>
                                <w:b/>
                                <w:color w:val="000000" w:themeColor="text1"/>
                              </w:rPr>
                              <w:t>応じて決めてください。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564AB" id="角丸四角形 7" o:spid="_x0000_s1036" style="position:absolute;margin-left:0;margin-top:333pt;width:481.5pt;height:90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6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" fillcolor="#deebf7" strokecolor="windowText" strokeweight="1pt">
                <v:stroke dashstyle="dash" joinstyle="miter"/>
                <v:textbox>
                  <w:txbxContent>
                    <w:p w:rsidR="00BF01F3" w:rsidRPr="00BF01F3" w:rsidRDefault="00BF01F3" w:rsidP="00BF01F3">
                      <w:pPr>
                        <w:ind w:left="241" w:hangingChars="100" w:hanging="241"/>
                        <w:rPr>
                          <w:rFonts w:hint="eastAsia"/>
                          <w:b/>
                          <w:color w:val="000000" w:themeColor="text1"/>
                        </w:rPr>
                      </w:pPr>
                      <w:r>
                        <w:rPr>
                          <w:rFonts w:hint="eastAsia"/>
                          <w:b/>
                          <w:color w:val="000000" w:themeColor="text1"/>
                        </w:rPr>
                        <w:t>※</w:t>
                      </w:r>
                      <w:r>
                        <w:rPr>
                          <w:b/>
                          <w:color w:val="000000" w:themeColor="text1"/>
                        </w:rPr>
                        <w:t>参集</w:t>
                      </w:r>
                      <w:r w:rsidR="00821F4C">
                        <w:rPr>
                          <w:rFonts w:hint="eastAsia"/>
                          <w:b/>
                          <w:color w:val="000000" w:themeColor="text1"/>
                        </w:rPr>
                        <w:t>する</w:t>
                      </w:r>
                      <w:r>
                        <w:rPr>
                          <w:b/>
                          <w:color w:val="000000" w:themeColor="text1"/>
                        </w:rPr>
                        <w:t>医療関係</w:t>
                      </w:r>
                      <w:r>
                        <w:rPr>
                          <w:rFonts w:hint="eastAsia"/>
                          <w:b/>
                          <w:color w:val="000000" w:themeColor="text1"/>
                        </w:rPr>
                        <w:t>者</w:t>
                      </w:r>
                      <w:r>
                        <w:rPr>
                          <w:b/>
                          <w:color w:val="000000" w:themeColor="text1"/>
                        </w:rPr>
                        <w:t>の人数は</w:t>
                      </w:r>
                      <w:r>
                        <w:rPr>
                          <w:rFonts w:hint="eastAsia"/>
                          <w:b/>
                          <w:color w:val="000000" w:themeColor="text1"/>
                        </w:rPr>
                        <w:t>拠点に</w:t>
                      </w:r>
                      <w:r>
                        <w:rPr>
                          <w:b/>
                          <w:color w:val="000000" w:themeColor="text1"/>
                        </w:rPr>
                        <w:t>よって異なります。</w:t>
                      </w:r>
                      <w:r w:rsidRPr="00BF01F3">
                        <w:rPr>
                          <w:rFonts w:hint="eastAsia"/>
                          <w:b/>
                          <w:color w:val="000000" w:themeColor="text1"/>
                        </w:rPr>
                        <w:t>参集予定の医療関係者の一覧は</w:t>
                      </w:r>
                      <w:r>
                        <w:rPr>
                          <w:rFonts w:hint="eastAsia"/>
                          <w:b/>
                          <w:color w:val="000000" w:themeColor="text1"/>
                        </w:rPr>
                        <w:t>『青葉区災害時医療のしおり　行動マニュアル』を</w:t>
                      </w:r>
                      <w:r>
                        <w:rPr>
                          <w:b/>
                          <w:color w:val="000000" w:themeColor="text1"/>
                        </w:rPr>
                        <w:t>確認してください。</w:t>
                      </w:r>
                    </w:p>
                    <w:p w:rsidR="00BF01F3" w:rsidRPr="00163E9C" w:rsidRDefault="00BF01F3" w:rsidP="00BF01F3">
                      <w:pPr>
                        <w:ind w:left="241" w:hangingChars="100" w:hanging="241"/>
                        <w:rPr>
                          <w:rFonts w:hint="eastAsia"/>
                          <w:color w:val="000000" w:themeColor="text1"/>
                        </w:rPr>
                      </w:pPr>
                      <w:r>
                        <w:rPr>
                          <w:rFonts w:hint="eastAsia"/>
                          <w:b/>
                          <w:color w:val="000000" w:themeColor="text1"/>
                        </w:rPr>
                        <w:t>※従事する拠点</w:t>
                      </w:r>
                      <w:r>
                        <w:rPr>
                          <w:b/>
                          <w:color w:val="000000" w:themeColor="text1"/>
                        </w:rPr>
                        <w:t>の担当者の人数</w:t>
                      </w:r>
                      <w:r>
                        <w:rPr>
                          <w:rFonts w:hint="eastAsia"/>
                          <w:b/>
                          <w:color w:val="000000" w:themeColor="text1"/>
                        </w:rPr>
                        <w:t>は各</w:t>
                      </w:r>
                      <w:r>
                        <w:rPr>
                          <w:b/>
                          <w:color w:val="000000" w:themeColor="text1"/>
                        </w:rPr>
                        <w:t>拠点の状況</w:t>
                      </w:r>
                      <w:r>
                        <w:rPr>
                          <w:rFonts w:hint="eastAsia"/>
                          <w:b/>
                          <w:color w:val="000000" w:themeColor="text1"/>
                        </w:rPr>
                        <w:t>に</w:t>
                      </w:r>
                      <w:r>
                        <w:rPr>
                          <w:b/>
                          <w:color w:val="000000" w:themeColor="text1"/>
                        </w:rPr>
                        <w:t>応じて決めてください。</w:t>
                      </w:r>
                    </w:p>
                  </w:txbxContent>
                </v:textbox>
                <w10:wrap anchorx="margin" anchory="margin"/>
              </v:roundrect>
            </w:pict>
          </mc:Fallback>
        </mc:AlternateContent>
      </w:r>
      <w:r w:rsidR="00161A6C">
        <w:br w:type="page"/>
      </w:r>
    </w:p>
    <w:p w:rsidR="00161A6C" w:rsidRPr="009F7746" w:rsidRDefault="009D6B56" w:rsidP="009D6B56">
      <w:pPr>
        <w:pStyle w:val="2"/>
      </w:pPr>
      <w:r>
        <w:rPr>
          <w:rFonts w:hint="eastAsia"/>
        </w:rPr>
        <w:lastRenderedPageBreak/>
        <w:t>（９）</w:t>
      </w:r>
      <w:r w:rsidR="00161A6C" w:rsidRPr="009F7746">
        <w:rPr>
          <w:rFonts w:hint="eastAsia"/>
        </w:rPr>
        <w:t>拠点レイアウト図</w:t>
      </w:r>
    </w:p>
    <w:p w:rsidR="00161A6C" w:rsidRDefault="00161A6C" w:rsidP="00161A6C">
      <w:r>
        <w:rPr>
          <w:noProof/>
        </w:rPr>
        <mc:AlternateContent>
          <mc:Choice Requires="wps">
            <w:drawing>
              <wp:anchor distT="0" distB="0" distL="114300" distR="114300" simplePos="0" relativeHeight="251936768" behindDoc="1" locked="0" layoutInCell="1" allowOverlap="1" wp14:anchorId="6ECC5E50" wp14:editId="314B0EE3">
                <wp:simplePos x="0" y="0"/>
                <wp:positionH relativeFrom="margin">
                  <wp:posOffset>9525</wp:posOffset>
                </wp:positionH>
                <wp:positionV relativeFrom="paragraph">
                  <wp:posOffset>28575</wp:posOffset>
                </wp:positionV>
                <wp:extent cx="6181725" cy="8315325"/>
                <wp:effectExtent l="0" t="0" r="28575" b="28575"/>
                <wp:wrapNone/>
                <wp:docPr id="30801" name="正方形/長方形 30801"/>
                <wp:cNvGraphicFramePr/>
                <a:graphic xmlns:a="http://schemas.openxmlformats.org/drawingml/2006/main">
                  <a:graphicData uri="http://schemas.microsoft.com/office/word/2010/wordprocessingShape">
                    <wps:wsp>
                      <wps:cNvSpPr/>
                      <wps:spPr>
                        <a:xfrm>
                          <a:off x="0" y="0"/>
                          <a:ext cx="6181725" cy="831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4AE8B" id="正方形/長方形 30801" o:spid="_x0000_s1026" style="position:absolute;left:0;text-align:left;margin-left:.75pt;margin-top:2.25pt;width:486.75pt;height:654.75pt;z-index:-25137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" filled="f" strokecolor="windowText" strokeweight="1pt">
                <w10:wrap anchorx="margin"/>
              </v:rect>
            </w:pict>
          </mc:Fallback>
        </mc:AlternateContent>
      </w:r>
    </w:p>
    <w:p w:rsidR="00161A6C" w:rsidRDefault="00161A6C" w:rsidP="00161A6C"/>
    <w:p w:rsidR="00161A6C" w:rsidRDefault="00161A6C" w:rsidP="00161A6C">
      <w:r>
        <w:br w:type="page"/>
      </w:r>
    </w:p>
    <w:p w:rsidR="008251CC" w:rsidRDefault="008251CC" w:rsidP="00F2734C">
      <w:r>
        <w:lastRenderedPageBreak/>
        <w:br w:type="page"/>
      </w:r>
    </w:p>
    <w:p w:rsidR="00F2734C" w:rsidRPr="00F2734C" w:rsidRDefault="002F19EE" w:rsidP="00F2734C">
      <w:r>
        <w:rPr>
          <w:noProof/>
        </w:rPr>
        <w:lastRenderedPageBreak/>
        <mc:AlternateContent>
          <mc:Choice Requires="wps">
            <w:drawing>
              <wp:anchor distT="0" distB="0" distL="114300" distR="114300" simplePos="0" relativeHeight="251726848" behindDoc="0" locked="0" layoutInCell="1" allowOverlap="1" wp14:anchorId="6DFFB908" wp14:editId="066A5648">
                <wp:simplePos x="0" y="0"/>
                <wp:positionH relativeFrom="margin">
                  <wp:align>center</wp:align>
                </wp:positionH>
                <wp:positionV relativeFrom="paragraph">
                  <wp:posOffset>8963025</wp:posOffset>
                </wp:positionV>
                <wp:extent cx="6629400" cy="344170"/>
                <wp:effectExtent l="0" t="0" r="0" b="0"/>
                <wp:wrapNone/>
                <wp:docPr id="30732" name="正方形/長方形 30732"/>
                <wp:cNvGraphicFramePr/>
                <a:graphic xmlns:a="http://schemas.openxmlformats.org/drawingml/2006/main">
                  <a:graphicData uri="http://schemas.microsoft.com/office/word/2010/wordprocessingShape">
                    <wps:wsp>
                      <wps:cNvSpPr/>
                      <wps:spPr>
                        <a:xfrm>
                          <a:off x="0" y="0"/>
                          <a:ext cx="6629400" cy="3441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46D4B6" id="正方形/長方形 30732" o:spid="_x0000_s1026" style="position:absolute;left:0;text-align:left;margin-left:0;margin-top:705.75pt;width:522pt;height:27.1pt;z-index:2517268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" fillcolor="white [3212]" stroked="f" strokeweight="1pt">
                <w10:wrap anchorx="margin"/>
              </v:rect>
            </w:pict>
          </mc:Fallback>
        </mc:AlternateContent>
      </w:r>
      <w:r w:rsidR="005A2A03">
        <w:rPr>
          <w:noProof/>
        </w:rPr>
        <mc:AlternateContent>
          <mc:Choice Requires="wps">
            <w:drawing>
              <wp:anchor distT="0" distB="0" distL="114300" distR="114300" simplePos="0" relativeHeight="251727872" behindDoc="0" locked="0" layoutInCell="1" allowOverlap="1" wp14:anchorId="5B617CA2" wp14:editId="45F73C93">
                <wp:simplePos x="0" y="0"/>
                <wp:positionH relativeFrom="column">
                  <wp:posOffset>-20782</wp:posOffset>
                </wp:positionH>
                <wp:positionV relativeFrom="paragraph">
                  <wp:posOffset>-415636</wp:posOffset>
                </wp:positionV>
                <wp:extent cx="6187044" cy="308758"/>
                <wp:effectExtent l="0" t="0" r="4445" b="0"/>
                <wp:wrapNone/>
                <wp:docPr id="30733" name="正方形/長方形 30733"/>
                <wp:cNvGraphicFramePr/>
                <a:graphic xmlns:a="http://schemas.openxmlformats.org/drawingml/2006/main">
                  <a:graphicData uri="http://schemas.microsoft.com/office/word/2010/wordprocessingShape">
                    <wps:wsp>
                      <wps:cNvSpPr/>
                      <wps:spPr>
                        <a:xfrm>
                          <a:off x="0" y="0"/>
                          <a:ext cx="6187044" cy="3087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4F2D2" id="正方形/長方形 30733" o:spid="_x0000_s1026" style="position:absolute;left:0;text-align:left;margin-left:-1.65pt;margin-top:-32.75pt;width:487.15pt;height:24.3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" fillcolor="white [3212]" stroked="f" strokeweight="1pt"/>
            </w:pict>
          </mc:Fallback>
        </mc:AlternateContent>
      </w:r>
      <w:r w:rsidR="00BB45CF" w:rsidRPr="00BB45CF">
        <w:rPr>
          <w:noProof/>
        </w:rPr>
        <w:drawing>
          <wp:anchor distT="0" distB="0" distL="114300" distR="114300" simplePos="0" relativeHeight="251725824" behindDoc="0" locked="0" layoutInCell="1" allowOverlap="1" wp14:anchorId="09BF2806" wp14:editId="056F1A9E">
            <wp:simplePos x="0" y="0"/>
            <wp:positionH relativeFrom="margin">
              <wp:align>center</wp:align>
            </wp:positionH>
            <wp:positionV relativeFrom="margin">
              <wp:align>center</wp:align>
            </wp:positionV>
            <wp:extent cx="1600744" cy="997527"/>
            <wp:effectExtent l="0" t="0" r="0" b="0"/>
            <wp:wrapNone/>
            <wp:docPr id="24" name="図 24" descr="C:\Users\YH-14-00002528user\Desktop\青葉区ロゴマーク.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H-14-00002528user\Desktop\青葉区ロゴマーク.ai.png"/>
                    <pic:cNvPicPr>
                      <a:picLocks noChangeAspect="1" noChangeArrowheads="1"/>
                    </pic:cNvPicPr>
                  </pic:nvPicPr>
                  <pic:blipFill rotWithShape="1">
                    <a:blip r:embed="rId16" cstate="print">
                      <a:extLst>
                        <a:ext uri="{28A0092B-C50C-407E-A947-70E740481C1C}">
                          <a14:useLocalDpi xmlns:a14="http://schemas.microsoft.com/office/drawing/2010/main"/>
                        </a:ext>
                      </a:extLst>
                    </a:blip>
                    <a:srcRect b="11874"/>
                    <a:stretch/>
                  </pic:blipFill>
                  <pic:spPr bwMode="auto">
                    <a:xfrm>
                      <a:off x="0" y="0"/>
                      <a:ext cx="1600744" cy="997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EB2">
        <w:rPr>
          <w:noProof/>
        </w:rPr>
        <mc:AlternateContent>
          <mc:Choice Requires="wps">
            <w:drawing>
              <wp:anchor distT="0" distB="0" distL="114300" distR="114300" simplePos="0" relativeHeight="251723776" behindDoc="0" locked="0" layoutInCell="1" allowOverlap="1" wp14:anchorId="125CC7DD" wp14:editId="0C6C2010">
                <wp:simplePos x="0" y="0"/>
                <wp:positionH relativeFrom="margin">
                  <wp:align>center</wp:align>
                </wp:positionH>
                <wp:positionV relativeFrom="margin">
                  <wp:align>bottom</wp:align>
                </wp:positionV>
                <wp:extent cx="3633849" cy="1258784"/>
                <wp:effectExtent l="0" t="0" r="24130" b="17780"/>
                <wp:wrapNone/>
                <wp:docPr id="30731" name="テキスト ボックス 30731"/>
                <wp:cNvGraphicFramePr/>
                <a:graphic xmlns:a="http://schemas.openxmlformats.org/drawingml/2006/main">
                  <a:graphicData uri="http://schemas.microsoft.com/office/word/2010/wordprocessingShape">
                    <wps:wsp>
                      <wps:cNvSpPr txBox="1"/>
                      <wps:spPr>
                        <a:xfrm>
                          <a:off x="0" y="0"/>
                          <a:ext cx="3633849" cy="12587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3798" w:rsidRDefault="00B03798" w:rsidP="00F37EB2">
                            <w:pPr>
                              <w:jc w:val="center"/>
                            </w:pPr>
                            <w:r>
                              <w:rPr>
                                <w:rFonts w:hint="eastAsia"/>
                              </w:rPr>
                              <w:t>平成</w:t>
                            </w:r>
                            <w:r>
                              <w:t>28年</w:t>
                            </w:r>
                            <w:r>
                              <w:rPr>
                                <w:rFonts w:hint="eastAsia"/>
                              </w:rPr>
                              <w:t>10</w:t>
                            </w:r>
                            <w:r>
                              <w:t>月作成</w:t>
                            </w:r>
                          </w:p>
                          <w:p w:rsidR="00B03798" w:rsidRDefault="00B03798" w:rsidP="00F37EB2">
                            <w:pPr>
                              <w:jc w:val="center"/>
                            </w:pPr>
                            <w:r>
                              <w:rPr>
                                <w:rFonts w:hint="eastAsia"/>
                              </w:rPr>
                              <w:t>青葉区</w:t>
                            </w:r>
                            <w:r>
                              <w:t>福祉保健課事業企画担当</w:t>
                            </w:r>
                          </w:p>
                          <w:p w:rsidR="00B03798" w:rsidRDefault="00B03798" w:rsidP="00F37EB2">
                            <w:pPr>
                              <w:jc w:val="center"/>
                            </w:pPr>
                            <w:r>
                              <w:rPr>
                                <w:rFonts w:hint="eastAsia"/>
                              </w:rPr>
                              <w:t>TEL</w:t>
                            </w:r>
                            <w:r>
                              <w:t>：</w:t>
                            </w:r>
                            <w:r>
                              <w:rPr>
                                <w:rFonts w:hint="eastAsia"/>
                              </w:rPr>
                              <w:t>045</w:t>
                            </w:r>
                            <w:r>
                              <w:t>－</w:t>
                            </w:r>
                            <w:r>
                              <w:rPr>
                                <w:rFonts w:hint="eastAsia"/>
                              </w:rPr>
                              <w:t>978</w:t>
                            </w:r>
                            <w:r>
                              <w:t>－2436</w:t>
                            </w:r>
                          </w:p>
                          <w:p w:rsidR="00B03798" w:rsidRDefault="00B03798" w:rsidP="00F37EB2">
                            <w:pPr>
                              <w:jc w:val="center"/>
                            </w:pPr>
                            <w:r>
                              <w:rPr>
                                <w:rFonts w:hint="eastAsia"/>
                              </w:rPr>
                              <w:t>FAX</w:t>
                            </w:r>
                            <w:r>
                              <w:t>：</w:t>
                            </w:r>
                            <w:r>
                              <w:rPr>
                                <w:rFonts w:hint="eastAsia"/>
                              </w:rPr>
                              <w:t>045</w:t>
                            </w:r>
                            <w:r>
                              <w:t>－978－2419</w:t>
                            </w:r>
                          </w:p>
                          <w:p w:rsidR="00B03798" w:rsidRDefault="00B03798" w:rsidP="00F37EB2">
                            <w:pPr>
                              <w:jc w:val="center"/>
                            </w:pPr>
                            <w:r>
                              <w:rPr>
                                <w:rFonts w:hint="eastAsia"/>
                              </w:rPr>
                              <w:t>E-mail：ao-jigyokikaku@city.yokohama.jp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5CC7DD" id="テキスト ボックス 30731" o:spid="_x0000_s1037" type="#_x0000_t202" style="position:absolute;margin-left:0;margin-top:0;width:286.15pt;height:99.1pt;z-index:251723776;visibility:visible;mso-wrap-style:square;mso-height-percent:0;mso-wrap-distance-left:9pt;mso-wrap-distance-top:0;mso-wrap-distance-right:9pt;mso-wrap-distance-bottom:0;mso-position-horizontal:center;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" fillcolor="white [3201]" strokeweight=".5pt">
                <v:textbox>
                  <w:txbxContent>
                    <w:p w:rsidR="00B03798" w:rsidRDefault="00B03798" w:rsidP="00F37EB2">
                      <w:pPr>
                        <w:jc w:val="center"/>
                      </w:pPr>
                      <w:r>
                        <w:rPr>
                          <w:rFonts w:hint="eastAsia"/>
                        </w:rPr>
                        <w:t>平成</w:t>
                      </w:r>
                      <w:r>
                        <w:t>28年</w:t>
                      </w:r>
                      <w:r>
                        <w:rPr>
                          <w:rFonts w:hint="eastAsia"/>
                        </w:rPr>
                        <w:t>10</w:t>
                      </w:r>
                      <w:r>
                        <w:t>月作成</w:t>
                      </w:r>
                    </w:p>
                    <w:p w:rsidR="00B03798" w:rsidRDefault="00B03798" w:rsidP="00F37EB2">
                      <w:pPr>
                        <w:jc w:val="center"/>
                      </w:pPr>
                      <w:r>
                        <w:rPr>
                          <w:rFonts w:hint="eastAsia"/>
                        </w:rPr>
                        <w:t>青葉区</w:t>
                      </w:r>
                      <w:r>
                        <w:t>福祉保健課事業企画担当</w:t>
                      </w:r>
                    </w:p>
                    <w:p w:rsidR="00B03798" w:rsidRDefault="00B03798" w:rsidP="00F37EB2">
                      <w:pPr>
                        <w:jc w:val="center"/>
                      </w:pPr>
                      <w:r>
                        <w:rPr>
                          <w:rFonts w:hint="eastAsia"/>
                        </w:rPr>
                        <w:t>TEL</w:t>
                      </w:r>
                      <w:r>
                        <w:t>：</w:t>
                      </w:r>
                      <w:r>
                        <w:rPr>
                          <w:rFonts w:hint="eastAsia"/>
                        </w:rPr>
                        <w:t>045</w:t>
                      </w:r>
                      <w:r>
                        <w:t>－</w:t>
                      </w:r>
                      <w:r>
                        <w:rPr>
                          <w:rFonts w:hint="eastAsia"/>
                        </w:rPr>
                        <w:t>978</w:t>
                      </w:r>
                      <w:r>
                        <w:t>－2436</w:t>
                      </w:r>
                    </w:p>
                    <w:p w:rsidR="00B03798" w:rsidRDefault="00B03798" w:rsidP="00F37EB2">
                      <w:pPr>
                        <w:jc w:val="center"/>
                      </w:pPr>
                      <w:r>
                        <w:rPr>
                          <w:rFonts w:hint="eastAsia"/>
                        </w:rPr>
                        <w:t>FAX</w:t>
                      </w:r>
                      <w:r>
                        <w:t>：</w:t>
                      </w:r>
                      <w:r>
                        <w:rPr>
                          <w:rFonts w:hint="eastAsia"/>
                        </w:rPr>
                        <w:t>045</w:t>
                      </w:r>
                      <w:r>
                        <w:t>－978－2419</w:t>
                      </w:r>
                    </w:p>
                    <w:p w:rsidR="00B03798" w:rsidRDefault="00B03798" w:rsidP="00F37EB2">
                      <w:pPr>
                        <w:jc w:val="center"/>
                      </w:pPr>
                      <w:r>
                        <w:rPr>
                          <w:rFonts w:hint="eastAsia"/>
                        </w:rPr>
                        <w:t>E-mail：ao-jigyokikaku@city.yokohama.jp</w:t>
                      </w:r>
                    </w:p>
                  </w:txbxContent>
                </v:textbox>
                <w10:wrap anchorx="margin" anchory="margin"/>
              </v:shape>
            </w:pict>
          </mc:Fallback>
        </mc:AlternateContent>
      </w:r>
    </w:p>
    <w:sectPr w:rsidR="00F2734C" w:rsidRPr="00F2734C" w:rsidSect="008A5AD4">
      <w:footerReference w:type="even" r:id="rId17"/>
      <w:pgSz w:w="11906" w:h="16838"/>
      <w:pgMar w:top="1440" w:right="1080" w:bottom="1440" w:left="1080" w:header="851" w:footer="5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98" w:rsidRDefault="00B03798" w:rsidP="008175E0">
      <w:r>
        <w:separator/>
      </w:r>
    </w:p>
  </w:endnote>
  <w:endnote w:type="continuationSeparator" w:id="0">
    <w:p w:rsidR="00B03798" w:rsidRDefault="00B03798" w:rsidP="0081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168410"/>
      <w:docPartObj>
        <w:docPartGallery w:val="Page Numbers (Bottom of Page)"/>
        <w:docPartUnique/>
      </w:docPartObj>
    </w:sdtPr>
    <w:sdtEndPr/>
    <w:sdtContent>
      <w:p w:rsidR="00B03798" w:rsidRDefault="00B03798">
        <w:pPr>
          <w:pStyle w:val="af6"/>
          <w:jc w:val="right"/>
        </w:pPr>
        <w:r>
          <w:fldChar w:fldCharType="begin"/>
        </w:r>
        <w:r>
          <w:instrText>PAGE   \* MERGEFORMAT</w:instrText>
        </w:r>
        <w:r>
          <w:fldChar w:fldCharType="separate"/>
        </w:r>
        <w:r w:rsidRPr="00161A6C">
          <w:rPr>
            <w:noProof/>
            <w:lang w:val="ja-JP"/>
          </w:rPr>
          <w:t>2</w:t>
        </w:r>
        <w:r>
          <w:fldChar w:fldCharType="end"/>
        </w:r>
      </w:p>
    </w:sdtContent>
  </w:sdt>
  <w:p w:rsidR="00B03798" w:rsidRDefault="00B0379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663340"/>
      <w:docPartObj>
        <w:docPartGallery w:val="Page Numbers (Bottom of Page)"/>
        <w:docPartUnique/>
      </w:docPartObj>
    </w:sdtPr>
    <w:sdtEndPr/>
    <w:sdtContent>
      <w:p w:rsidR="00B03798" w:rsidRDefault="00B03798">
        <w:pPr>
          <w:pStyle w:val="af6"/>
        </w:pPr>
        <w:r>
          <w:fldChar w:fldCharType="begin"/>
        </w:r>
        <w:r>
          <w:instrText>PAGE   \* MERGEFORMAT</w:instrText>
        </w:r>
        <w:r>
          <w:fldChar w:fldCharType="separate"/>
        </w:r>
        <w:r w:rsidRPr="000E4518">
          <w:rPr>
            <w:noProof/>
            <w:lang w:val="ja-JP"/>
          </w:rPr>
          <w:t>1</w:t>
        </w:r>
        <w:r>
          <w:fldChar w:fldCharType="end"/>
        </w:r>
      </w:p>
    </w:sdtContent>
  </w:sdt>
  <w:p w:rsidR="00B03798" w:rsidRDefault="00B0379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98" w:rsidRDefault="00B03798">
    <w:pPr>
      <w:pStyle w:val="af6"/>
    </w:pPr>
  </w:p>
  <w:p w:rsidR="00B03798" w:rsidRDefault="00B03798">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292472"/>
      <w:docPartObj>
        <w:docPartGallery w:val="Page Numbers (Bottom of Page)"/>
        <w:docPartUnique/>
      </w:docPartObj>
    </w:sdtPr>
    <w:sdtEndPr/>
    <w:sdtContent>
      <w:p w:rsidR="00B03798" w:rsidRDefault="00B03798" w:rsidP="008A5AD4">
        <w:pPr>
          <w:pStyle w:val="af6"/>
        </w:pPr>
        <w:r>
          <w:fldChar w:fldCharType="begin"/>
        </w:r>
        <w:r>
          <w:instrText>PAGE   \* MERGEFORMAT</w:instrText>
        </w:r>
        <w:r>
          <w:fldChar w:fldCharType="separate"/>
        </w:r>
        <w:r w:rsidR="00CA4855" w:rsidRPr="00CA4855">
          <w:rPr>
            <w:noProof/>
            <w:lang w:val="ja-JP"/>
          </w:rPr>
          <w:t>9</w:t>
        </w:r>
        <w:r>
          <w:fldChar w:fldCharType="end"/>
        </w:r>
      </w:p>
    </w:sdtContent>
  </w:sdt>
  <w:p w:rsidR="00B03798" w:rsidRDefault="00B03798">
    <w:pPr>
      <w:pStyle w:val="a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81262"/>
      <w:docPartObj>
        <w:docPartGallery w:val="Page Numbers (Bottom of Page)"/>
        <w:docPartUnique/>
      </w:docPartObj>
    </w:sdtPr>
    <w:sdtEndPr/>
    <w:sdtContent>
      <w:p w:rsidR="00B03798" w:rsidRDefault="00B03798">
        <w:pPr>
          <w:pStyle w:val="af6"/>
          <w:jc w:val="right"/>
        </w:pPr>
        <w:r>
          <w:fldChar w:fldCharType="begin"/>
        </w:r>
        <w:r>
          <w:instrText>PAGE   \* MERGEFORMAT</w:instrText>
        </w:r>
        <w:r>
          <w:fldChar w:fldCharType="separate"/>
        </w:r>
        <w:r w:rsidR="00CA4855" w:rsidRPr="00CA4855">
          <w:rPr>
            <w:noProof/>
            <w:lang w:val="ja-JP"/>
          </w:rPr>
          <w:t>8</w:t>
        </w:r>
        <w:r>
          <w:fldChar w:fldCharType="end"/>
        </w:r>
      </w:p>
    </w:sdtContent>
  </w:sdt>
  <w:p w:rsidR="00B03798" w:rsidRDefault="00B0379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98" w:rsidRDefault="00B03798" w:rsidP="008175E0">
      <w:r>
        <w:separator/>
      </w:r>
    </w:p>
  </w:footnote>
  <w:footnote w:type="continuationSeparator" w:id="0">
    <w:p w:rsidR="00B03798" w:rsidRDefault="00B03798" w:rsidP="0081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98" w:rsidRDefault="00B03798" w:rsidP="008A5AD4">
    <w:pPr>
      <w:pStyle w:val="af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70"/>
    <w:rsid w:val="00000394"/>
    <w:rsid w:val="000028F3"/>
    <w:rsid w:val="000127B4"/>
    <w:rsid w:val="00013773"/>
    <w:rsid w:val="000163DD"/>
    <w:rsid w:val="00023DB2"/>
    <w:rsid w:val="000307FF"/>
    <w:rsid w:val="00030984"/>
    <w:rsid w:val="00031287"/>
    <w:rsid w:val="000316C5"/>
    <w:rsid w:val="00033079"/>
    <w:rsid w:val="000337FD"/>
    <w:rsid w:val="00034335"/>
    <w:rsid w:val="000429C2"/>
    <w:rsid w:val="0004723D"/>
    <w:rsid w:val="000561EB"/>
    <w:rsid w:val="00057FCD"/>
    <w:rsid w:val="00060782"/>
    <w:rsid w:val="00062315"/>
    <w:rsid w:val="00062BAA"/>
    <w:rsid w:val="000635A4"/>
    <w:rsid w:val="00064C7C"/>
    <w:rsid w:val="00070DC5"/>
    <w:rsid w:val="00082DC8"/>
    <w:rsid w:val="0008651C"/>
    <w:rsid w:val="0009017C"/>
    <w:rsid w:val="00091723"/>
    <w:rsid w:val="00091774"/>
    <w:rsid w:val="00091A04"/>
    <w:rsid w:val="00097FFE"/>
    <w:rsid w:val="000A3F6D"/>
    <w:rsid w:val="000A7325"/>
    <w:rsid w:val="000B2CC2"/>
    <w:rsid w:val="000C08C5"/>
    <w:rsid w:val="000C2D1C"/>
    <w:rsid w:val="000C3978"/>
    <w:rsid w:val="000C70B8"/>
    <w:rsid w:val="000C7188"/>
    <w:rsid w:val="000C7607"/>
    <w:rsid w:val="000D586C"/>
    <w:rsid w:val="000E4392"/>
    <w:rsid w:val="000E4518"/>
    <w:rsid w:val="000E49D2"/>
    <w:rsid w:val="000F018D"/>
    <w:rsid w:val="000F1A79"/>
    <w:rsid w:val="000F1B1C"/>
    <w:rsid w:val="000F3866"/>
    <w:rsid w:val="000F4BE9"/>
    <w:rsid w:val="000F6187"/>
    <w:rsid w:val="000F6880"/>
    <w:rsid w:val="000F68A6"/>
    <w:rsid w:val="00107CE6"/>
    <w:rsid w:val="001103F1"/>
    <w:rsid w:val="001106D9"/>
    <w:rsid w:val="00111509"/>
    <w:rsid w:val="00115DC3"/>
    <w:rsid w:val="00121B8E"/>
    <w:rsid w:val="00125F85"/>
    <w:rsid w:val="00130DA6"/>
    <w:rsid w:val="00135CBA"/>
    <w:rsid w:val="00137552"/>
    <w:rsid w:val="00141985"/>
    <w:rsid w:val="00142CAD"/>
    <w:rsid w:val="00150183"/>
    <w:rsid w:val="0015735D"/>
    <w:rsid w:val="00157941"/>
    <w:rsid w:val="00161304"/>
    <w:rsid w:val="00161A6C"/>
    <w:rsid w:val="00163E9C"/>
    <w:rsid w:val="00164221"/>
    <w:rsid w:val="00167A2D"/>
    <w:rsid w:val="001716D1"/>
    <w:rsid w:val="00173A50"/>
    <w:rsid w:val="0017553D"/>
    <w:rsid w:val="0018562A"/>
    <w:rsid w:val="00186D7A"/>
    <w:rsid w:val="001936FC"/>
    <w:rsid w:val="00193793"/>
    <w:rsid w:val="00195079"/>
    <w:rsid w:val="00196BD4"/>
    <w:rsid w:val="001978B3"/>
    <w:rsid w:val="001A4936"/>
    <w:rsid w:val="001B02A0"/>
    <w:rsid w:val="001B10DA"/>
    <w:rsid w:val="001B277D"/>
    <w:rsid w:val="001B37A8"/>
    <w:rsid w:val="001B5D84"/>
    <w:rsid w:val="001D64AA"/>
    <w:rsid w:val="001F1D6C"/>
    <w:rsid w:val="001F22F8"/>
    <w:rsid w:val="001F3658"/>
    <w:rsid w:val="001F3978"/>
    <w:rsid w:val="001F6AB0"/>
    <w:rsid w:val="00204BB0"/>
    <w:rsid w:val="00205D6B"/>
    <w:rsid w:val="0021161E"/>
    <w:rsid w:val="002121DC"/>
    <w:rsid w:val="002230AF"/>
    <w:rsid w:val="002237B4"/>
    <w:rsid w:val="00223EDE"/>
    <w:rsid w:val="00223FDF"/>
    <w:rsid w:val="00231912"/>
    <w:rsid w:val="00234C23"/>
    <w:rsid w:val="002378B9"/>
    <w:rsid w:val="002438C6"/>
    <w:rsid w:val="0025327B"/>
    <w:rsid w:val="0025459D"/>
    <w:rsid w:val="00255FE1"/>
    <w:rsid w:val="00257F74"/>
    <w:rsid w:val="00264FF4"/>
    <w:rsid w:val="002723F0"/>
    <w:rsid w:val="00272423"/>
    <w:rsid w:val="00274176"/>
    <w:rsid w:val="002742E2"/>
    <w:rsid w:val="002802BD"/>
    <w:rsid w:val="00280FEE"/>
    <w:rsid w:val="00281A67"/>
    <w:rsid w:val="00285D45"/>
    <w:rsid w:val="002908FA"/>
    <w:rsid w:val="002914BD"/>
    <w:rsid w:val="0029482F"/>
    <w:rsid w:val="00294ABE"/>
    <w:rsid w:val="002A01CF"/>
    <w:rsid w:val="002A1DE0"/>
    <w:rsid w:val="002A4521"/>
    <w:rsid w:val="002B184C"/>
    <w:rsid w:val="002B505B"/>
    <w:rsid w:val="002B6312"/>
    <w:rsid w:val="002B7D08"/>
    <w:rsid w:val="002D4132"/>
    <w:rsid w:val="002D6E6A"/>
    <w:rsid w:val="002E0585"/>
    <w:rsid w:val="002E4293"/>
    <w:rsid w:val="002F19EE"/>
    <w:rsid w:val="002F2E37"/>
    <w:rsid w:val="00301D77"/>
    <w:rsid w:val="00303B67"/>
    <w:rsid w:val="00304C5C"/>
    <w:rsid w:val="003141C8"/>
    <w:rsid w:val="0031689F"/>
    <w:rsid w:val="003200CF"/>
    <w:rsid w:val="00320277"/>
    <w:rsid w:val="0032388F"/>
    <w:rsid w:val="00330693"/>
    <w:rsid w:val="0033230A"/>
    <w:rsid w:val="00333779"/>
    <w:rsid w:val="00333DB9"/>
    <w:rsid w:val="00342477"/>
    <w:rsid w:val="003425BE"/>
    <w:rsid w:val="00342EE9"/>
    <w:rsid w:val="0034365A"/>
    <w:rsid w:val="00345B26"/>
    <w:rsid w:val="003511BD"/>
    <w:rsid w:val="003535DA"/>
    <w:rsid w:val="003572BA"/>
    <w:rsid w:val="00362BC2"/>
    <w:rsid w:val="00365DE0"/>
    <w:rsid w:val="0036733B"/>
    <w:rsid w:val="00370065"/>
    <w:rsid w:val="0037758F"/>
    <w:rsid w:val="0038171B"/>
    <w:rsid w:val="00387E32"/>
    <w:rsid w:val="00390CA1"/>
    <w:rsid w:val="003920EE"/>
    <w:rsid w:val="003965A7"/>
    <w:rsid w:val="003A2906"/>
    <w:rsid w:val="003B1009"/>
    <w:rsid w:val="003B777F"/>
    <w:rsid w:val="003B7ED6"/>
    <w:rsid w:val="003C173F"/>
    <w:rsid w:val="003C1D40"/>
    <w:rsid w:val="003C3910"/>
    <w:rsid w:val="003C4335"/>
    <w:rsid w:val="003C5FFF"/>
    <w:rsid w:val="003C6565"/>
    <w:rsid w:val="003D343E"/>
    <w:rsid w:val="003D3825"/>
    <w:rsid w:val="003D422C"/>
    <w:rsid w:val="003D5264"/>
    <w:rsid w:val="003D6809"/>
    <w:rsid w:val="003E1D94"/>
    <w:rsid w:val="003E29E6"/>
    <w:rsid w:val="003E2A76"/>
    <w:rsid w:val="003F0FA4"/>
    <w:rsid w:val="003F21FC"/>
    <w:rsid w:val="003F3C4E"/>
    <w:rsid w:val="003F44BA"/>
    <w:rsid w:val="0040037E"/>
    <w:rsid w:val="00401315"/>
    <w:rsid w:val="004016CD"/>
    <w:rsid w:val="00403F51"/>
    <w:rsid w:val="00406D26"/>
    <w:rsid w:val="00407064"/>
    <w:rsid w:val="00411588"/>
    <w:rsid w:val="00413D01"/>
    <w:rsid w:val="004146B4"/>
    <w:rsid w:val="00417973"/>
    <w:rsid w:val="004220C1"/>
    <w:rsid w:val="004301CA"/>
    <w:rsid w:val="004313E2"/>
    <w:rsid w:val="00435681"/>
    <w:rsid w:val="00435A56"/>
    <w:rsid w:val="00442282"/>
    <w:rsid w:val="00444760"/>
    <w:rsid w:val="00447F7A"/>
    <w:rsid w:val="00452783"/>
    <w:rsid w:val="00452C20"/>
    <w:rsid w:val="0045340E"/>
    <w:rsid w:val="00454D02"/>
    <w:rsid w:val="00460214"/>
    <w:rsid w:val="00460938"/>
    <w:rsid w:val="00460E1E"/>
    <w:rsid w:val="00460F01"/>
    <w:rsid w:val="0046638E"/>
    <w:rsid w:val="00467ABA"/>
    <w:rsid w:val="00472381"/>
    <w:rsid w:val="00473C74"/>
    <w:rsid w:val="004757FB"/>
    <w:rsid w:val="00476116"/>
    <w:rsid w:val="0047632A"/>
    <w:rsid w:val="00480235"/>
    <w:rsid w:val="00485842"/>
    <w:rsid w:val="00487F37"/>
    <w:rsid w:val="00491D67"/>
    <w:rsid w:val="004962B4"/>
    <w:rsid w:val="004A3D4F"/>
    <w:rsid w:val="004B1CE6"/>
    <w:rsid w:val="004B2160"/>
    <w:rsid w:val="004B78ED"/>
    <w:rsid w:val="004C0639"/>
    <w:rsid w:val="004C2BAF"/>
    <w:rsid w:val="004C383A"/>
    <w:rsid w:val="004C4940"/>
    <w:rsid w:val="004C4E21"/>
    <w:rsid w:val="004C581D"/>
    <w:rsid w:val="004D2A73"/>
    <w:rsid w:val="004D64AE"/>
    <w:rsid w:val="004D7379"/>
    <w:rsid w:val="004E042B"/>
    <w:rsid w:val="004E0D79"/>
    <w:rsid w:val="004E4E10"/>
    <w:rsid w:val="004E5F40"/>
    <w:rsid w:val="004F5A36"/>
    <w:rsid w:val="004F5CFA"/>
    <w:rsid w:val="004F68CD"/>
    <w:rsid w:val="004F736C"/>
    <w:rsid w:val="005019D2"/>
    <w:rsid w:val="00501B60"/>
    <w:rsid w:val="005032CB"/>
    <w:rsid w:val="00505376"/>
    <w:rsid w:val="00505A62"/>
    <w:rsid w:val="00510068"/>
    <w:rsid w:val="0051107F"/>
    <w:rsid w:val="0051231F"/>
    <w:rsid w:val="00513D45"/>
    <w:rsid w:val="00514F07"/>
    <w:rsid w:val="0052051B"/>
    <w:rsid w:val="00520C9B"/>
    <w:rsid w:val="00523902"/>
    <w:rsid w:val="00523993"/>
    <w:rsid w:val="0052480E"/>
    <w:rsid w:val="0053537B"/>
    <w:rsid w:val="00535BD5"/>
    <w:rsid w:val="005364D5"/>
    <w:rsid w:val="00537566"/>
    <w:rsid w:val="0054354A"/>
    <w:rsid w:val="005439BC"/>
    <w:rsid w:val="0055324A"/>
    <w:rsid w:val="005556C4"/>
    <w:rsid w:val="00556595"/>
    <w:rsid w:val="00560A32"/>
    <w:rsid w:val="00565967"/>
    <w:rsid w:val="00565A6C"/>
    <w:rsid w:val="00566A03"/>
    <w:rsid w:val="005731EB"/>
    <w:rsid w:val="005820EA"/>
    <w:rsid w:val="005826B1"/>
    <w:rsid w:val="00594E2F"/>
    <w:rsid w:val="0059768F"/>
    <w:rsid w:val="005979B6"/>
    <w:rsid w:val="00597A06"/>
    <w:rsid w:val="005A1993"/>
    <w:rsid w:val="005A2A03"/>
    <w:rsid w:val="005B55FD"/>
    <w:rsid w:val="005B6456"/>
    <w:rsid w:val="005B6B40"/>
    <w:rsid w:val="005B6CEA"/>
    <w:rsid w:val="005C11D1"/>
    <w:rsid w:val="005C2198"/>
    <w:rsid w:val="005C21DD"/>
    <w:rsid w:val="005C2ADA"/>
    <w:rsid w:val="005C3852"/>
    <w:rsid w:val="005D545C"/>
    <w:rsid w:val="005D58F2"/>
    <w:rsid w:val="005D5C9D"/>
    <w:rsid w:val="005D6692"/>
    <w:rsid w:val="005D6781"/>
    <w:rsid w:val="005D7FE4"/>
    <w:rsid w:val="005E0A8C"/>
    <w:rsid w:val="005E0E74"/>
    <w:rsid w:val="005E0F1C"/>
    <w:rsid w:val="005E2C25"/>
    <w:rsid w:val="005E46FA"/>
    <w:rsid w:val="005F4013"/>
    <w:rsid w:val="005F6940"/>
    <w:rsid w:val="005F73D5"/>
    <w:rsid w:val="005F7D8B"/>
    <w:rsid w:val="00600270"/>
    <w:rsid w:val="00603293"/>
    <w:rsid w:val="006034A3"/>
    <w:rsid w:val="00604EC3"/>
    <w:rsid w:val="00605C1D"/>
    <w:rsid w:val="00607C2B"/>
    <w:rsid w:val="00607C72"/>
    <w:rsid w:val="006110BE"/>
    <w:rsid w:val="006113F1"/>
    <w:rsid w:val="00616FC5"/>
    <w:rsid w:val="006208BB"/>
    <w:rsid w:val="00620D9B"/>
    <w:rsid w:val="006239B8"/>
    <w:rsid w:val="006253D7"/>
    <w:rsid w:val="00625AFF"/>
    <w:rsid w:val="00626567"/>
    <w:rsid w:val="0063077D"/>
    <w:rsid w:val="00632A0D"/>
    <w:rsid w:val="00635F6E"/>
    <w:rsid w:val="00640D84"/>
    <w:rsid w:val="00641FA6"/>
    <w:rsid w:val="00642A92"/>
    <w:rsid w:val="00644A69"/>
    <w:rsid w:val="0064504F"/>
    <w:rsid w:val="006548FB"/>
    <w:rsid w:val="00663BA3"/>
    <w:rsid w:val="006640A5"/>
    <w:rsid w:val="00664688"/>
    <w:rsid w:val="006648B1"/>
    <w:rsid w:val="00671395"/>
    <w:rsid w:val="00675B43"/>
    <w:rsid w:val="00675DC8"/>
    <w:rsid w:val="00675F5A"/>
    <w:rsid w:val="006765B5"/>
    <w:rsid w:val="00677E2D"/>
    <w:rsid w:val="006818F9"/>
    <w:rsid w:val="00682746"/>
    <w:rsid w:val="00684BE4"/>
    <w:rsid w:val="00685892"/>
    <w:rsid w:val="006858E8"/>
    <w:rsid w:val="0069348F"/>
    <w:rsid w:val="0069390F"/>
    <w:rsid w:val="006A1181"/>
    <w:rsid w:val="006A1D5C"/>
    <w:rsid w:val="006A67CA"/>
    <w:rsid w:val="006B6E5E"/>
    <w:rsid w:val="006C13E5"/>
    <w:rsid w:val="006C14DB"/>
    <w:rsid w:val="006C162B"/>
    <w:rsid w:val="006C1772"/>
    <w:rsid w:val="006C4C2D"/>
    <w:rsid w:val="006D42D3"/>
    <w:rsid w:val="006E01F1"/>
    <w:rsid w:val="006F2CFA"/>
    <w:rsid w:val="007016B8"/>
    <w:rsid w:val="00712764"/>
    <w:rsid w:val="007161D4"/>
    <w:rsid w:val="00717975"/>
    <w:rsid w:val="00723D22"/>
    <w:rsid w:val="007244DD"/>
    <w:rsid w:val="00725BA2"/>
    <w:rsid w:val="007260AB"/>
    <w:rsid w:val="00727D4E"/>
    <w:rsid w:val="00733B09"/>
    <w:rsid w:val="00734177"/>
    <w:rsid w:val="00737B8D"/>
    <w:rsid w:val="0074583B"/>
    <w:rsid w:val="00746396"/>
    <w:rsid w:val="007468B2"/>
    <w:rsid w:val="0075441B"/>
    <w:rsid w:val="00754F3C"/>
    <w:rsid w:val="007631F6"/>
    <w:rsid w:val="0076539E"/>
    <w:rsid w:val="00765B18"/>
    <w:rsid w:val="0076626F"/>
    <w:rsid w:val="007740EF"/>
    <w:rsid w:val="00774E2F"/>
    <w:rsid w:val="00775DB4"/>
    <w:rsid w:val="007771DB"/>
    <w:rsid w:val="0078080E"/>
    <w:rsid w:val="00792B14"/>
    <w:rsid w:val="007A0803"/>
    <w:rsid w:val="007A1F8B"/>
    <w:rsid w:val="007A2A04"/>
    <w:rsid w:val="007A76A3"/>
    <w:rsid w:val="007A7C65"/>
    <w:rsid w:val="007B0251"/>
    <w:rsid w:val="007B0C94"/>
    <w:rsid w:val="007B63EF"/>
    <w:rsid w:val="007B6500"/>
    <w:rsid w:val="007C28CF"/>
    <w:rsid w:val="007C2D6D"/>
    <w:rsid w:val="007C339F"/>
    <w:rsid w:val="007C6AD9"/>
    <w:rsid w:val="007D348C"/>
    <w:rsid w:val="007D663E"/>
    <w:rsid w:val="007E0179"/>
    <w:rsid w:val="007E0D71"/>
    <w:rsid w:val="007E3621"/>
    <w:rsid w:val="007E4997"/>
    <w:rsid w:val="007E564B"/>
    <w:rsid w:val="007E5DAB"/>
    <w:rsid w:val="007F2C3B"/>
    <w:rsid w:val="007F3047"/>
    <w:rsid w:val="007F32AB"/>
    <w:rsid w:val="007F4D8A"/>
    <w:rsid w:val="007F4E6C"/>
    <w:rsid w:val="007F7F3F"/>
    <w:rsid w:val="008068D4"/>
    <w:rsid w:val="008100FF"/>
    <w:rsid w:val="0081038C"/>
    <w:rsid w:val="008107ED"/>
    <w:rsid w:val="00814D4A"/>
    <w:rsid w:val="008175E0"/>
    <w:rsid w:val="00817708"/>
    <w:rsid w:val="00821702"/>
    <w:rsid w:val="008218AF"/>
    <w:rsid w:val="00821F4C"/>
    <w:rsid w:val="0082226E"/>
    <w:rsid w:val="008251CC"/>
    <w:rsid w:val="00827B5E"/>
    <w:rsid w:val="00833C54"/>
    <w:rsid w:val="00835059"/>
    <w:rsid w:val="00836E95"/>
    <w:rsid w:val="008429D5"/>
    <w:rsid w:val="00851A8C"/>
    <w:rsid w:val="00852FD9"/>
    <w:rsid w:val="00853E9C"/>
    <w:rsid w:val="00855242"/>
    <w:rsid w:val="00861C3C"/>
    <w:rsid w:val="00871407"/>
    <w:rsid w:val="0087546A"/>
    <w:rsid w:val="00875674"/>
    <w:rsid w:val="00880911"/>
    <w:rsid w:val="00880AC4"/>
    <w:rsid w:val="00882576"/>
    <w:rsid w:val="00885994"/>
    <w:rsid w:val="0088622A"/>
    <w:rsid w:val="00891D52"/>
    <w:rsid w:val="00893AD3"/>
    <w:rsid w:val="00893F99"/>
    <w:rsid w:val="008947ED"/>
    <w:rsid w:val="008953F0"/>
    <w:rsid w:val="008A18BA"/>
    <w:rsid w:val="008A1FC8"/>
    <w:rsid w:val="008A3C33"/>
    <w:rsid w:val="008A5AD4"/>
    <w:rsid w:val="008A6808"/>
    <w:rsid w:val="008B148A"/>
    <w:rsid w:val="008B2ED3"/>
    <w:rsid w:val="008B3EA5"/>
    <w:rsid w:val="008C0952"/>
    <w:rsid w:val="008C3DF0"/>
    <w:rsid w:val="008D517A"/>
    <w:rsid w:val="008D5FFA"/>
    <w:rsid w:val="008E0AF9"/>
    <w:rsid w:val="008E0BFD"/>
    <w:rsid w:val="008E1F32"/>
    <w:rsid w:val="008E21F3"/>
    <w:rsid w:val="008E36D5"/>
    <w:rsid w:val="008E6802"/>
    <w:rsid w:val="008F2CD7"/>
    <w:rsid w:val="009009A0"/>
    <w:rsid w:val="00902E4F"/>
    <w:rsid w:val="00902E82"/>
    <w:rsid w:val="00906DBA"/>
    <w:rsid w:val="00907CDE"/>
    <w:rsid w:val="009115F3"/>
    <w:rsid w:val="00912F14"/>
    <w:rsid w:val="00913A32"/>
    <w:rsid w:val="00920136"/>
    <w:rsid w:val="00920978"/>
    <w:rsid w:val="00922A9C"/>
    <w:rsid w:val="00927E15"/>
    <w:rsid w:val="009452F3"/>
    <w:rsid w:val="00945A4E"/>
    <w:rsid w:val="0095144F"/>
    <w:rsid w:val="00955EBB"/>
    <w:rsid w:val="00957A7D"/>
    <w:rsid w:val="00960DF7"/>
    <w:rsid w:val="00960E93"/>
    <w:rsid w:val="009660F7"/>
    <w:rsid w:val="0096657F"/>
    <w:rsid w:val="009672B2"/>
    <w:rsid w:val="00967D37"/>
    <w:rsid w:val="009771F7"/>
    <w:rsid w:val="00986C6B"/>
    <w:rsid w:val="009A05E4"/>
    <w:rsid w:val="009A259A"/>
    <w:rsid w:val="009A45EC"/>
    <w:rsid w:val="009A6A32"/>
    <w:rsid w:val="009B0BF1"/>
    <w:rsid w:val="009B0C58"/>
    <w:rsid w:val="009B5CB6"/>
    <w:rsid w:val="009B6F53"/>
    <w:rsid w:val="009B7046"/>
    <w:rsid w:val="009C0195"/>
    <w:rsid w:val="009C1083"/>
    <w:rsid w:val="009C223D"/>
    <w:rsid w:val="009C3175"/>
    <w:rsid w:val="009C6855"/>
    <w:rsid w:val="009D035B"/>
    <w:rsid w:val="009D577E"/>
    <w:rsid w:val="009D6B56"/>
    <w:rsid w:val="009E19CB"/>
    <w:rsid w:val="009E19D8"/>
    <w:rsid w:val="009E2A2D"/>
    <w:rsid w:val="009E3527"/>
    <w:rsid w:val="009E7627"/>
    <w:rsid w:val="009F4EB6"/>
    <w:rsid w:val="009F5BDB"/>
    <w:rsid w:val="009F62F6"/>
    <w:rsid w:val="009F639A"/>
    <w:rsid w:val="009F7746"/>
    <w:rsid w:val="009F7B52"/>
    <w:rsid w:val="00A016E4"/>
    <w:rsid w:val="00A020BB"/>
    <w:rsid w:val="00A0235E"/>
    <w:rsid w:val="00A06DDB"/>
    <w:rsid w:val="00A07154"/>
    <w:rsid w:val="00A130FC"/>
    <w:rsid w:val="00A16E1E"/>
    <w:rsid w:val="00A2388B"/>
    <w:rsid w:val="00A2396E"/>
    <w:rsid w:val="00A30557"/>
    <w:rsid w:val="00A3064E"/>
    <w:rsid w:val="00A328C2"/>
    <w:rsid w:val="00A37539"/>
    <w:rsid w:val="00A44DF4"/>
    <w:rsid w:val="00A47E57"/>
    <w:rsid w:val="00A47ED8"/>
    <w:rsid w:val="00A50EE3"/>
    <w:rsid w:val="00A563B3"/>
    <w:rsid w:val="00A61668"/>
    <w:rsid w:val="00A64339"/>
    <w:rsid w:val="00A648A0"/>
    <w:rsid w:val="00A66CB7"/>
    <w:rsid w:val="00A7142B"/>
    <w:rsid w:val="00A72772"/>
    <w:rsid w:val="00A72A9D"/>
    <w:rsid w:val="00A77430"/>
    <w:rsid w:val="00A77FBC"/>
    <w:rsid w:val="00A81F98"/>
    <w:rsid w:val="00A82413"/>
    <w:rsid w:val="00A82594"/>
    <w:rsid w:val="00A83EAE"/>
    <w:rsid w:val="00A9016A"/>
    <w:rsid w:val="00A91FF1"/>
    <w:rsid w:val="00A94FC7"/>
    <w:rsid w:val="00AA08D5"/>
    <w:rsid w:val="00AA1E65"/>
    <w:rsid w:val="00AA3E6E"/>
    <w:rsid w:val="00AA5345"/>
    <w:rsid w:val="00AA77FE"/>
    <w:rsid w:val="00AB106C"/>
    <w:rsid w:val="00AB2F6D"/>
    <w:rsid w:val="00AB43ED"/>
    <w:rsid w:val="00AB4FE5"/>
    <w:rsid w:val="00AB7332"/>
    <w:rsid w:val="00AB73C7"/>
    <w:rsid w:val="00AC04E3"/>
    <w:rsid w:val="00AC1932"/>
    <w:rsid w:val="00AC3DA4"/>
    <w:rsid w:val="00AC51A6"/>
    <w:rsid w:val="00AC5984"/>
    <w:rsid w:val="00AC6803"/>
    <w:rsid w:val="00AD03E0"/>
    <w:rsid w:val="00AD07CB"/>
    <w:rsid w:val="00AD2A22"/>
    <w:rsid w:val="00AD3514"/>
    <w:rsid w:val="00AD426D"/>
    <w:rsid w:val="00AD7AAB"/>
    <w:rsid w:val="00AD7BF6"/>
    <w:rsid w:val="00AE03C3"/>
    <w:rsid w:val="00AE1079"/>
    <w:rsid w:val="00AE1F6B"/>
    <w:rsid w:val="00AE2ADF"/>
    <w:rsid w:val="00AF0DC8"/>
    <w:rsid w:val="00AF177F"/>
    <w:rsid w:val="00AF1E1C"/>
    <w:rsid w:val="00AF2915"/>
    <w:rsid w:val="00AF66B2"/>
    <w:rsid w:val="00AF685F"/>
    <w:rsid w:val="00B02160"/>
    <w:rsid w:val="00B02693"/>
    <w:rsid w:val="00B03798"/>
    <w:rsid w:val="00B1233C"/>
    <w:rsid w:val="00B126CB"/>
    <w:rsid w:val="00B1370A"/>
    <w:rsid w:val="00B13FE6"/>
    <w:rsid w:val="00B20374"/>
    <w:rsid w:val="00B301C5"/>
    <w:rsid w:val="00B30CAE"/>
    <w:rsid w:val="00B32754"/>
    <w:rsid w:val="00B33AA4"/>
    <w:rsid w:val="00B33B44"/>
    <w:rsid w:val="00B33FE3"/>
    <w:rsid w:val="00B36578"/>
    <w:rsid w:val="00B4022C"/>
    <w:rsid w:val="00B40489"/>
    <w:rsid w:val="00B42307"/>
    <w:rsid w:val="00B43380"/>
    <w:rsid w:val="00B4390C"/>
    <w:rsid w:val="00B46220"/>
    <w:rsid w:val="00B53985"/>
    <w:rsid w:val="00B53C12"/>
    <w:rsid w:val="00B61A69"/>
    <w:rsid w:val="00B6259C"/>
    <w:rsid w:val="00B65646"/>
    <w:rsid w:val="00B65791"/>
    <w:rsid w:val="00B67254"/>
    <w:rsid w:val="00B67268"/>
    <w:rsid w:val="00B712A7"/>
    <w:rsid w:val="00B73DE6"/>
    <w:rsid w:val="00B75C6D"/>
    <w:rsid w:val="00B83C29"/>
    <w:rsid w:val="00B84921"/>
    <w:rsid w:val="00B86992"/>
    <w:rsid w:val="00B8792D"/>
    <w:rsid w:val="00B904BB"/>
    <w:rsid w:val="00B905DE"/>
    <w:rsid w:val="00B90621"/>
    <w:rsid w:val="00B93736"/>
    <w:rsid w:val="00B9439F"/>
    <w:rsid w:val="00B96339"/>
    <w:rsid w:val="00B96A02"/>
    <w:rsid w:val="00B96E01"/>
    <w:rsid w:val="00BA345E"/>
    <w:rsid w:val="00BA777A"/>
    <w:rsid w:val="00BB01AD"/>
    <w:rsid w:val="00BB3D34"/>
    <w:rsid w:val="00BB4095"/>
    <w:rsid w:val="00BB45CF"/>
    <w:rsid w:val="00BB6233"/>
    <w:rsid w:val="00BC3397"/>
    <w:rsid w:val="00BC6012"/>
    <w:rsid w:val="00BC7733"/>
    <w:rsid w:val="00BD0AE0"/>
    <w:rsid w:val="00BD46ED"/>
    <w:rsid w:val="00BD752E"/>
    <w:rsid w:val="00BE0DAB"/>
    <w:rsid w:val="00BE2308"/>
    <w:rsid w:val="00BE34CA"/>
    <w:rsid w:val="00BE7E66"/>
    <w:rsid w:val="00BF01F3"/>
    <w:rsid w:val="00C12F81"/>
    <w:rsid w:val="00C170A8"/>
    <w:rsid w:val="00C21252"/>
    <w:rsid w:val="00C24BFF"/>
    <w:rsid w:val="00C30135"/>
    <w:rsid w:val="00C3155B"/>
    <w:rsid w:val="00C40919"/>
    <w:rsid w:val="00C41E38"/>
    <w:rsid w:val="00C437B3"/>
    <w:rsid w:val="00C44A83"/>
    <w:rsid w:val="00C4675C"/>
    <w:rsid w:val="00C538B4"/>
    <w:rsid w:val="00C55192"/>
    <w:rsid w:val="00C61F10"/>
    <w:rsid w:val="00C620C4"/>
    <w:rsid w:val="00C630CD"/>
    <w:rsid w:val="00C66745"/>
    <w:rsid w:val="00C66766"/>
    <w:rsid w:val="00C70091"/>
    <w:rsid w:val="00C70C96"/>
    <w:rsid w:val="00C7355C"/>
    <w:rsid w:val="00C74CFD"/>
    <w:rsid w:val="00C767E3"/>
    <w:rsid w:val="00C76AE0"/>
    <w:rsid w:val="00C771A3"/>
    <w:rsid w:val="00C86C87"/>
    <w:rsid w:val="00C8747F"/>
    <w:rsid w:val="00C87B6E"/>
    <w:rsid w:val="00C92083"/>
    <w:rsid w:val="00C936F4"/>
    <w:rsid w:val="00C9477C"/>
    <w:rsid w:val="00C97ABE"/>
    <w:rsid w:val="00CA0DFA"/>
    <w:rsid w:val="00CA1594"/>
    <w:rsid w:val="00CA4855"/>
    <w:rsid w:val="00CA6C6A"/>
    <w:rsid w:val="00CB40A3"/>
    <w:rsid w:val="00CB61CA"/>
    <w:rsid w:val="00CB6DBE"/>
    <w:rsid w:val="00CB79BC"/>
    <w:rsid w:val="00CC18BD"/>
    <w:rsid w:val="00CC423D"/>
    <w:rsid w:val="00CC59DC"/>
    <w:rsid w:val="00CD1AA5"/>
    <w:rsid w:val="00CD2E9C"/>
    <w:rsid w:val="00CD3118"/>
    <w:rsid w:val="00CD4EFE"/>
    <w:rsid w:val="00CD77C9"/>
    <w:rsid w:val="00CE0140"/>
    <w:rsid w:val="00CE0A54"/>
    <w:rsid w:val="00CE0AD9"/>
    <w:rsid w:val="00CE2EDF"/>
    <w:rsid w:val="00CE32AD"/>
    <w:rsid w:val="00CE4D1A"/>
    <w:rsid w:val="00CE55ED"/>
    <w:rsid w:val="00CF2F66"/>
    <w:rsid w:val="00CF51AE"/>
    <w:rsid w:val="00CF5A8D"/>
    <w:rsid w:val="00D002A2"/>
    <w:rsid w:val="00D00644"/>
    <w:rsid w:val="00D01546"/>
    <w:rsid w:val="00D017DB"/>
    <w:rsid w:val="00D01AB6"/>
    <w:rsid w:val="00D057CA"/>
    <w:rsid w:val="00D06636"/>
    <w:rsid w:val="00D22DBC"/>
    <w:rsid w:val="00D30A1D"/>
    <w:rsid w:val="00D31DB1"/>
    <w:rsid w:val="00D327A9"/>
    <w:rsid w:val="00D33F96"/>
    <w:rsid w:val="00D34BF1"/>
    <w:rsid w:val="00D42DBC"/>
    <w:rsid w:val="00D43190"/>
    <w:rsid w:val="00D46D33"/>
    <w:rsid w:val="00D538E9"/>
    <w:rsid w:val="00D53C54"/>
    <w:rsid w:val="00D566EC"/>
    <w:rsid w:val="00D600C2"/>
    <w:rsid w:val="00D61A00"/>
    <w:rsid w:val="00D62716"/>
    <w:rsid w:val="00D76E8D"/>
    <w:rsid w:val="00D90FE7"/>
    <w:rsid w:val="00D93579"/>
    <w:rsid w:val="00D935B3"/>
    <w:rsid w:val="00D93EA1"/>
    <w:rsid w:val="00D94797"/>
    <w:rsid w:val="00D9637C"/>
    <w:rsid w:val="00D97095"/>
    <w:rsid w:val="00D97BA8"/>
    <w:rsid w:val="00DB3025"/>
    <w:rsid w:val="00DC0D23"/>
    <w:rsid w:val="00DC1121"/>
    <w:rsid w:val="00DC454E"/>
    <w:rsid w:val="00DD3DB3"/>
    <w:rsid w:val="00DD6E23"/>
    <w:rsid w:val="00DE4A52"/>
    <w:rsid w:val="00DF30B2"/>
    <w:rsid w:val="00DF4F72"/>
    <w:rsid w:val="00DF7EC3"/>
    <w:rsid w:val="00E04BB3"/>
    <w:rsid w:val="00E05714"/>
    <w:rsid w:val="00E0739D"/>
    <w:rsid w:val="00E1595E"/>
    <w:rsid w:val="00E21AD8"/>
    <w:rsid w:val="00E2483C"/>
    <w:rsid w:val="00E3224B"/>
    <w:rsid w:val="00E345BB"/>
    <w:rsid w:val="00E35B70"/>
    <w:rsid w:val="00E3786E"/>
    <w:rsid w:val="00E37BA1"/>
    <w:rsid w:val="00E4093C"/>
    <w:rsid w:val="00E41C19"/>
    <w:rsid w:val="00E50A70"/>
    <w:rsid w:val="00E52802"/>
    <w:rsid w:val="00E53C1C"/>
    <w:rsid w:val="00E55469"/>
    <w:rsid w:val="00E574A8"/>
    <w:rsid w:val="00E57657"/>
    <w:rsid w:val="00E611C0"/>
    <w:rsid w:val="00E62BEA"/>
    <w:rsid w:val="00E6729A"/>
    <w:rsid w:val="00E701B4"/>
    <w:rsid w:val="00E7138A"/>
    <w:rsid w:val="00E73333"/>
    <w:rsid w:val="00E82786"/>
    <w:rsid w:val="00E854E4"/>
    <w:rsid w:val="00E903FE"/>
    <w:rsid w:val="00E95C50"/>
    <w:rsid w:val="00E96FEB"/>
    <w:rsid w:val="00E9789D"/>
    <w:rsid w:val="00E97F81"/>
    <w:rsid w:val="00EA0674"/>
    <w:rsid w:val="00EA1244"/>
    <w:rsid w:val="00EA1C1A"/>
    <w:rsid w:val="00EA5252"/>
    <w:rsid w:val="00EA7140"/>
    <w:rsid w:val="00EB1B29"/>
    <w:rsid w:val="00ED3B01"/>
    <w:rsid w:val="00ED5FE9"/>
    <w:rsid w:val="00EE0B54"/>
    <w:rsid w:val="00EE122F"/>
    <w:rsid w:val="00EE137C"/>
    <w:rsid w:val="00EE223D"/>
    <w:rsid w:val="00EE3AC3"/>
    <w:rsid w:val="00EE504A"/>
    <w:rsid w:val="00EF1385"/>
    <w:rsid w:val="00EF1613"/>
    <w:rsid w:val="00EF31E6"/>
    <w:rsid w:val="00EF3FE5"/>
    <w:rsid w:val="00EF6B44"/>
    <w:rsid w:val="00EF7E67"/>
    <w:rsid w:val="00F027BD"/>
    <w:rsid w:val="00F02AB4"/>
    <w:rsid w:val="00F0469B"/>
    <w:rsid w:val="00F04BA9"/>
    <w:rsid w:val="00F11448"/>
    <w:rsid w:val="00F13E6C"/>
    <w:rsid w:val="00F1670B"/>
    <w:rsid w:val="00F22C73"/>
    <w:rsid w:val="00F22CD9"/>
    <w:rsid w:val="00F23C2F"/>
    <w:rsid w:val="00F24BA7"/>
    <w:rsid w:val="00F257A5"/>
    <w:rsid w:val="00F26153"/>
    <w:rsid w:val="00F2734C"/>
    <w:rsid w:val="00F274BD"/>
    <w:rsid w:val="00F35189"/>
    <w:rsid w:val="00F3584D"/>
    <w:rsid w:val="00F37EB2"/>
    <w:rsid w:val="00F433E4"/>
    <w:rsid w:val="00F43DE1"/>
    <w:rsid w:val="00F45007"/>
    <w:rsid w:val="00F4611B"/>
    <w:rsid w:val="00F56CCD"/>
    <w:rsid w:val="00F57C6F"/>
    <w:rsid w:val="00F6082A"/>
    <w:rsid w:val="00F63633"/>
    <w:rsid w:val="00F64D85"/>
    <w:rsid w:val="00F67DA2"/>
    <w:rsid w:val="00F67F6C"/>
    <w:rsid w:val="00F7060C"/>
    <w:rsid w:val="00F718E0"/>
    <w:rsid w:val="00F731F2"/>
    <w:rsid w:val="00F77CEA"/>
    <w:rsid w:val="00F81386"/>
    <w:rsid w:val="00F851CD"/>
    <w:rsid w:val="00F900AD"/>
    <w:rsid w:val="00F90873"/>
    <w:rsid w:val="00F91982"/>
    <w:rsid w:val="00FA19DE"/>
    <w:rsid w:val="00FA790A"/>
    <w:rsid w:val="00FB4058"/>
    <w:rsid w:val="00FB433C"/>
    <w:rsid w:val="00FB493A"/>
    <w:rsid w:val="00FB583C"/>
    <w:rsid w:val="00FB6D46"/>
    <w:rsid w:val="00FB75BE"/>
    <w:rsid w:val="00FC0899"/>
    <w:rsid w:val="00FC0ED9"/>
    <w:rsid w:val="00FC2BFF"/>
    <w:rsid w:val="00FC3C08"/>
    <w:rsid w:val="00FC4413"/>
    <w:rsid w:val="00FC5B11"/>
    <w:rsid w:val="00FC5C26"/>
    <w:rsid w:val="00FD0EE4"/>
    <w:rsid w:val="00FD1F76"/>
    <w:rsid w:val="00FD2F72"/>
    <w:rsid w:val="00FD301C"/>
    <w:rsid w:val="00FD3368"/>
    <w:rsid w:val="00FD4CAC"/>
    <w:rsid w:val="00FE0310"/>
    <w:rsid w:val="00FE651D"/>
    <w:rsid w:val="00FF0C9A"/>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CB22F203-08DD-487B-AEC9-ED1FCCD9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AD"/>
    <w:pPr>
      <w:spacing w:after="0" w:line="240" w:lineRule="auto"/>
    </w:pPr>
    <w:rPr>
      <w:rFonts w:ascii="HG丸ｺﾞｼｯｸM-PRO" w:eastAsia="HG丸ｺﾞｼｯｸM-PRO" w:hAnsi="HG丸ｺﾞｼｯｸM-PRO"/>
      <w:sz w:val="24"/>
    </w:rPr>
  </w:style>
  <w:style w:type="paragraph" w:styleId="1">
    <w:name w:val="heading 1"/>
    <w:basedOn w:val="a"/>
    <w:next w:val="a"/>
    <w:link w:val="10"/>
    <w:uiPriority w:val="9"/>
    <w:qFormat/>
    <w:rsid w:val="00616FC5"/>
    <w:pPr>
      <w:keepNext/>
      <w:keepLines/>
      <w:spacing w:beforeLines="100" w:before="100"/>
      <w:outlineLvl w:val="0"/>
    </w:pPr>
    <w:rPr>
      <w:rFonts w:asciiTheme="majorHAnsi" w:eastAsiaTheme="majorEastAsia" w:hAnsiTheme="majorHAnsi" w:cstheme="majorBidi"/>
      <w:b/>
      <w:bCs/>
      <w:color w:val="2E74B5" w:themeColor="accent1" w:themeShade="BF"/>
      <w:sz w:val="32"/>
      <w:szCs w:val="28"/>
    </w:rPr>
  </w:style>
  <w:style w:type="paragraph" w:styleId="2">
    <w:name w:val="heading 2"/>
    <w:basedOn w:val="a"/>
    <w:next w:val="a"/>
    <w:link w:val="20"/>
    <w:uiPriority w:val="9"/>
    <w:unhideWhenUsed/>
    <w:qFormat/>
    <w:rsid w:val="00A16E1E"/>
    <w:pPr>
      <w:keepNext/>
      <w:keepLines/>
      <w:outlineLvl w:val="1"/>
    </w:pPr>
    <w:rPr>
      <w:rFonts w:asciiTheme="majorHAnsi" w:eastAsiaTheme="majorEastAsia" w:hAnsiTheme="majorHAnsi" w:cstheme="majorBidi"/>
      <w:b/>
      <w:bCs/>
      <w:color w:val="5B9BD5" w:themeColor="accent1"/>
      <w:sz w:val="28"/>
      <w:szCs w:val="26"/>
    </w:rPr>
  </w:style>
  <w:style w:type="paragraph" w:styleId="3">
    <w:name w:val="heading 3"/>
    <w:basedOn w:val="a"/>
    <w:next w:val="a"/>
    <w:link w:val="30"/>
    <w:uiPriority w:val="9"/>
    <w:unhideWhenUsed/>
    <w:qFormat/>
    <w:rsid w:val="00E35B70"/>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35B70"/>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35B70"/>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35B70"/>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35B7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35B70"/>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E35B7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FC5"/>
    <w:rPr>
      <w:rFonts w:asciiTheme="majorHAnsi" w:eastAsiaTheme="majorEastAsia" w:hAnsiTheme="majorHAnsi" w:cstheme="majorBidi"/>
      <w:b/>
      <w:bCs/>
      <w:color w:val="2E74B5" w:themeColor="accent1" w:themeShade="BF"/>
      <w:sz w:val="32"/>
      <w:szCs w:val="28"/>
    </w:rPr>
  </w:style>
  <w:style w:type="character" w:customStyle="1" w:styleId="20">
    <w:name w:val="見出し 2 (文字)"/>
    <w:basedOn w:val="a0"/>
    <w:link w:val="2"/>
    <w:uiPriority w:val="9"/>
    <w:rsid w:val="00A16E1E"/>
    <w:rPr>
      <w:rFonts w:asciiTheme="majorHAnsi" w:eastAsiaTheme="majorEastAsia" w:hAnsiTheme="majorHAnsi" w:cstheme="majorBidi"/>
      <w:b/>
      <w:bCs/>
      <w:color w:val="5B9BD5" w:themeColor="accent1"/>
      <w:sz w:val="28"/>
      <w:szCs w:val="26"/>
    </w:rPr>
  </w:style>
  <w:style w:type="character" w:customStyle="1" w:styleId="30">
    <w:name w:val="見出し 3 (文字)"/>
    <w:basedOn w:val="a0"/>
    <w:link w:val="3"/>
    <w:uiPriority w:val="9"/>
    <w:rsid w:val="00E35B70"/>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E35B70"/>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E35B70"/>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E35B70"/>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E35B70"/>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35B70"/>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E35B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35B70"/>
    <w:rPr>
      <w:b/>
      <w:bCs/>
      <w:color w:val="5B9BD5" w:themeColor="accent1"/>
      <w:sz w:val="18"/>
      <w:szCs w:val="18"/>
    </w:rPr>
  </w:style>
  <w:style w:type="paragraph" w:styleId="a4">
    <w:name w:val="Title"/>
    <w:basedOn w:val="a"/>
    <w:next w:val="a"/>
    <w:link w:val="a5"/>
    <w:uiPriority w:val="10"/>
    <w:qFormat/>
    <w:rsid w:val="00304C5C"/>
    <w:pPr>
      <w:pBdr>
        <w:top w:val="single" w:sz="12" w:space="1" w:color="5B9BD5" w:themeColor="accent1"/>
        <w:bottom w:val="single" w:sz="12" w:space="4" w:color="5B9BD5" w:themeColor="accent1"/>
      </w:pBdr>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表題 (文字)"/>
    <w:basedOn w:val="a0"/>
    <w:link w:val="a4"/>
    <w:uiPriority w:val="10"/>
    <w:rsid w:val="00304C5C"/>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E35B70"/>
    <w:pPr>
      <w:numPr>
        <w:ilvl w:val="1"/>
      </w:numPr>
    </w:pPr>
    <w:rPr>
      <w:rFonts w:asciiTheme="majorHAnsi" w:eastAsiaTheme="majorEastAsia" w:hAnsiTheme="majorHAnsi" w:cstheme="majorBidi"/>
      <w:i/>
      <w:iCs/>
      <w:color w:val="5B9BD5" w:themeColor="accent1"/>
      <w:spacing w:val="15"/>
      <w:szCs w:val="24"/>
    </w:rPr>
  </w:style>
  <w:style w:type="character" w:customStyle="1" w:styleId="a7">
    <w:name w:val="副題 (文字)"/>
    <w:basedOn w:val="a0"/>
    <w:link w:val="a6"/>
    <w:uiPriority w:val="11"/>
    <w:rsid w:val="00E35B70"/>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E35B70"/>
    <w:rPr>
      <w:b/>
      <w:bCs/>
    </w:rPr>
  </w:style>
  <w:style w:type="character" w:styleId="a9">
    <w:name w:val="Emphasis"/>
    <w:basedOn w:val="a0"/>
    <w:uiPriority w:val="20"/>
    <w:qFormat/>
    <w:rsid w:val="00E35B70"/>
    <w:rPr>
      <w:i/>
      <w:iCs/>
    </w:rPr>
  </w:style>
  <w:style w:type="paragraph" w:styleId="aa">
    <w:name w:val="No Spacing"/>
    <w:uiPriority w:val="1"/>
    <w:qFormat/>
    <w:rsid w:val="00E35B70"/>
    <w:pPr>
      <w:spacing w:after="0" w:line="240" w:lineRule="auto"/>
    </w:pPr>
  </w:style>
  <w:style w:type="paragraph" w:styleId="ab">
    <w:name w:val="Quote"/>
    <w:basedOn w:val="a"/>
    <w:next w:val="a"/>
    <w:link w:val="ac"/>
    <w:uiPriority w:val="29"/>
    <w:qFormat/>
    <w:rsid w:val="00E35B70"/>
    <w:rPr>
      <w:i/>
      <w:iCs/>
      <w:color w:val="000000" w:themeColor="text1"/>
    </w:rPr>
  </w:style>
  <w:style w:type="character" w:customStyle="1" w:styleId="ac">
    <w:name w:val="引用文 (文字)"/>
    <w:basedOn w:val="a0"/>
    <w:link w:val="ab"/>
    <w:uiPriority w:val="29"/>
    <w:rsid w:val="00E35B70"/>
    <w:rPr>
      <w:i/>
      <w:iCs/>
      <w:color w:val="000000" w:themeColor="text1"/>
    </w:rPr>
  </w:style>
  <w:style w:type="paragraph" w:styleId="21">
    <w:name w:val="Intense Quote"/>
    <w:basedOn w:val="a"/>
    <w:next w:val="a"/>
    <w:link w:val="22"/>
    <w:uiPriority w:val="30"/>
    <w:qFormat/>
    <w:rsid w:val="00E35B70"/>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E35B70"/>
    <w:rPr>
      <w:b/>
      <w:bCs/>
      <w:i/>
      <w:iCs/>
      <w:color w:val="5B9BD5" w:themeColor="accent1"/>
    </w:rPr>
  </w:style>
  <w:style w:type="character" w:styleId="ad">
    <w:name w:val="Subtle Emphasis"/>
    <w:basedOn w:val="a0"/>
    <w:uiPriority w:val="19"/>
    <w:qFormat/>
    <w:rsid w:val="00E35B70"/>
    <w:rPr>
      <w:i/>
      <w:iCs/>
      <w:color w:val="808080" w:themeColor="text1" w:themeTint="7F"/>
    </w:rPr>
  </w:style>
  <w:style w:type="character" w:styleId="23">
    <w:name w:val="Intense Emphasis"/>
    <w:basedOn w:val="a0"/>
    <w:uiPriority w:val="21"/>
    <w:qFormat/>
    <w:rsid w:val="00E35B70"/>
    <w:rPr>
      <w:b/>
      <w:bCs/>
      <w:i/>
      <w:iCs/>
      <w:color w:val="5B9BD5" w:themeColor="accent1"/>
    </w:rPr>
  </w:style>
  <w:style w:type="character" w:styleId="ae">
    <w:name w:val="Subtle Reference"/>
    <w:basedOn w:val="a0"/>
    <w:uiPriority w:val="31"/>
    <w:qFormat/>
    <w:rsid w:val="00E35B70"/>
    <w:rPr>
      <w:smallCaps/>
      <w:color w:val="ED7D31" w:themeColor="accent2"/>
      <w:u w:val="single"/>
    </w:rPr>
  </w:style>
  <w:style w:type="character" w:styleId="24">
    <w:name w:val="Intense Reference"/>
    <w:basedOn w:val="a0"/>
    <w:uiPriority w:val="32"/>
    <w:qFormat/>
    <w:rsid w:val="00E35B70"/>
    <w:rPr>
      <w:b/>
      <w:bCs/>
      <w:smallCaps/>
      <w:color w:val="ED7D31" w:themeColor="accent2"/>
      <w:spacing w:val="5"/>
      <w:u w:val="single"/>
    </w:rPr>
  </w:style>
  <w:style w:type="character" w:styleId="af">
    <w:name w:val="Book Title"/>
    <w:basedOn w:val="a0"/>
    <w:uiPriority w:val="33"/>
    <w:qFormat/>
    <w:rsid w:val="00E35B70"/>
    <w:rPr>
      <w:b/>
      <w:bCs/>
      <w:smallCaps/>
      <w:spacing w:val="5"/>
    </w:rPr>
  </w:style>
  <w:style w:type="paragraph" w:styleId="af0">
    <w:name w:val="TOC Heading"/>
    <w:basedOn w:val="1"/>
    <w:next w:val="a"/>
    <w:uiPriority w:val="39"/>
    <w:semiHidden/>
    <w:unhideWhenUsed/>
    <w:qFormat/>
    <w:rsid w:val="00E35B70"/>
    <w:pPr>
      <w:outlineLvl w:val="9"/>
    </w:pPr>
  </w:style>
  <w:style w:type="table" w:styleId="af1">
    <w:name w:val="Table Grid"/>
    <w:basedOn w:val="a1"/>
    <w:uiPriority w:val="39"/>
    <w:rsid w:val="0082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33F9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33F96"/>
    <w:rPr>
      <w:rFonts w:asciiTheme="majorHAnsi" w:eastAsiaTheme="majorEastAsia" w:hAnsiTheme="majorHAnsi" w:cstheme="majorBidi"/>
      <w:sz w:val="18"/>
      <w:szCs w:val="18"/>
    </w:rPr>
  </w:style>
  <w:style w:type="paragraph" w:styleId="af4">
    <w:name w:val="header"/>
    <w:basedOn w:val="a"/>
    <w:link w:val="af5"/>
    <w:uiPriority w:val="99"/>
    <w:unhideWhenUsed/>
    <w:rsid w:val="008175E0"/>
    <w:pPr>
      <w:tabs>
        <w:tab w:val="center" w:pos="4252"/>
        <w:tab w:val="right" w:pos="8504"/>
      </w:tabs>
      <w:snapToGrid w:val="0"/>
    </w:pPr>
  </w:style>
  <w:style w:type="character" w:customStyle="1" w:styleId="af5">
    <w:name w:val="ヘッダー (文字)"/>
    <w:basedOn w:val="a0"/>
    <w:link w:val="af4"/>
    <w:uiPriority w:val="99"/>
    <w:rsid w:val="008175E0"/>
    <w:rPr>
      <w:rFonts w:ascii="HG丸ｺﾞｼｯｸM-PRO" w:eastAsia="HG丸ｺﾞｼｯｸM-PRO" w:hAnsi="HG丸ｺﾞｼｯｸM-PRO"/>
    </w:rPr>
  </w:style>
  <w:style w:type="paragraph" w:styleId="af6">
    <w:name w:val="footer"/>
    <w:basedOn w:val="a"/>
    <w:link w:val="af7"/>
    <w:uiPriority w:val="99"/>
    <w:unhideWhenUsed/>
    <w:rsid w:val="008175E0"/>
    <w:pPr>
      <w:tabs>
        <w:tab w:val="center" w:pos="4252"/>
        <w:tab w:val="right" w:pos="8504"/>
      </w:tabs>
      <w:snapToGrid w:val="0"/>
    </w:pPr>
  </w:style>
  <w:style w:type="character" w:customStyle="1" w:styleId="af7">
    <w:name w:val="フッター (文字)"/>
    <w:basedOn w:val="a0"/>
    <w:link w:val="af6"/>
    <w:uiPriority w:val="99"/>
    <w:rsid w:val="008175E0"/>
    <w:rPr>
      <w:rFonts w:ascii="HG丸ｺﾞｼｯｸM-PRO" w:eastAsia="HG丸ｺﾞｼｯｸM-PRO" w:hAnsi="HG丸ｺﾞｼｯｸM-PRO"/>
    </w:rPr>
  </w:style>
  <w:style w:type="paragraph" w:styleId="af8">
    <w:name w:val="Date"/>
    <w:basedOn w:val="a"/>
    <w:next w:val="a"/>
    <w:link w:val="af9"/>
    <w:uiPriority w:val="99"/>
    <w:semiHidden/>
    <w:unhideWhenUsed/>
    <w:rsid w:val="00F027BD"/>
  </w:style>
  <w:style w:type="character" w:customStyle="1" w:styleId="af9">
    <w:name w:val="日付 (文字)"/>
    <w:basedOn w:val="a0"/>
    <w:link w:val="af8"/>
    <w:uiPriority w:val="99"/>
    <w:semiHidden/>
    <w:rsid w:val="00F027BD"/>
    <w:rPr>
      <w:rFonts w:ascii="HG丸ｺﾞｼｯｸM-PRO" w:eastAsia="HG丸ｺﾞｼｯｸM-PRO" w:hAnsi="HG丸ｺﾞｼｯｸM-PRO"/>
    </w:rPr>
  </w:style>
  <w:style w:type="table" w:customStyle="1" w:styleId="11">
    <w:name w:val="表 (格子)1"/>
    <w:basedOn w:val="a1"/>
    <w:next w:val="af1"/>
    <w:uiPriority w:val="39"/>
    <w:rsid w:val="009B6F53"/>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BE7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9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ity.yokohama.lg.jp/aoba/00life/13bosai/teitenshinryokyoten.html"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yokohama.lg.jp/aoba/00life/13bosai/teitenshinryokyoten.html"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5FB8-A80C-4B6F-A41F-E6CB51F1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737</Words>
  <Characters>4203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青葉区福祉保健課</dc:creator>
  <cp:keywords/>
  <dc:description/>
  <cp:lastModifiedBy>Administrator</cp:lastModifiedBy>
  <cp:revision>7</cp:revision>
  <cp:lastPrinted>2016-10-08T04:19:00Z</cp:lastPrinted>
  <dcterms:created xsi:type="dcterms:W3CDTF">2016-09-29T02:51:00Z</dcterms:created>
  <dcterms:modified xsi:type="dcterms:W3CDTF">2016-10-25T01:55:00Z</dcterms:modified>
</cp:coreProperties>
</file>