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3C" w:rsidRPr="003E7438" w:rsidRDefault="00A6123C" w:rsidP="00A6123C">
      <w:pPr>
        <w:rPr>
          <w:rFonts w:hAnsi="ＭＳ 明朝"/>
          <w:szCs w:val="22"/>
        </w:rPr>
      </w:pPr>
      <w:r>
        <w:rPr>
          <w:rFonts w:hAnsi="ＭＳ 明朝" w:hint="eastAsia"/>
          <w:sz w:val="18"/>
          <w:szCs w:val="18"/>
        </w:rPr>
        <w:t>第２号様式（</w:t>
      </w:r>
      <w:r w:rsidRPr="00DE5A8B">
        <w:rPr>
          <w:rFonts w:hAnsi="ＭＳ 明朝" w:hint="eastAsia"/>
          <w:sz w:val="18"/>
          <w:szCs w:val="18"/>
        </w:rPr>
        <w:t>第８条</w:t>
      </w:r>
      <w:r w:rsidRPr="007035A3">
        <w:rPr>
          <w:rFonts w:hAnsi="ＭＳ 明朝" w:hint="eastAsia"/>
          <w:sz w:val="18"/>
          <w:szCs w:val="18"/>
        </w:rPr>
        <w:t>第３項第１号）</w:t>
      </w:r>
    </w:p>
    <w:p w:rsidR="00A6123C" w:rsidRPr="007035A3" w:rsidRDefault="00A6123C" w:rsidP="00A6123C">
      <w:pPr>
        <w:ind w:leftChars="86" w:left="189" w:firstLineChars="2700" w:firstLine="5940"/>
        <w:rPr>
          <w:rFonts w:hAnsi="ＭＳ 明朝"/>
          <w:szCs w:val="22"/>
          <w:u w:val="single"/>
        </w:rPr>
      </w:pPr>
      <w:r w:rsidRPr="007035A3">
        <w:rPr>
          <w:rFonts w:hAnsi="ＭＳ 明朝" w:hint="eastAsia"/>
          <w:szCs w:val="22"/>
          <w:u w:val="single"/>
        </w:rPr>
        <w:t xml:space="preserve">団体名　　　　　　　　　　　　</w:t>
      </w:r>
    </w:p>
    <w:p w:rsidR="00A6123C" w:rsidRPr="007035A3" w:rsidRDefault="00A6123C" w:rsidP="00A6123C">
      <w:pPr>
        <w:rPr>
          <w:rFonts w:hAnsi="ＭＳ 明朝"/>
          <w:szCs w:val="22"/>
        </w:rPr>
      </w:pPr>
    </w:p>
    <w:p w:rsidR="00A6123C" w:rsidRPr="007035A3" w:rsidRDefault="00A6123C" w:rsidP="00A6123C">
      <w:pPr>
        <w:jc w:val="center"/>
        <w:rPr>
          <w:rFonts w:hAnsi="ＭＳ 明朝"/>
          <w:sz w:val="24"/>
        </w:rPr>
      </w:pPr>
      <w:r w:rsidRPr="004F2B8F">
        <w:rPr>
          <w:rFonts w:hAnsi="ＭＳ 明朝" w:hint="eastAsia"/>
          <w:sz w:val="24"/>
        </w:rPr>
        <w:t>戸塚区地域の居場所づくり補助金</w:t>
      </w:r>
      <w:r w:rsidRPr="007035A3">
        <w:rPr>
          <w:rFonts w:hAnsi="ＭＳ 明朝" w:hint="eastAsia"/>
          <w:sz w:val="24"/>
        </w:rPr>
        <w:t>事業計画書</w:t>
      </w:r>
    </w:p>
    <w:p w:rsidR="00A6123C" w:rsidRPr="003E7438" w:rsidRDefault="00A6123C" w:rsidP="00A6123C">
      <w:pPr>
        <w:rPr>
          <w:rFonts w:hAnsi="ＭＳ 明朝"/>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772"/>
        <w:gridCol w:w="1276"/>
        <w:gridCol w:w="7038"/>
      </w:tblGrid>
      <w:tr w:rsidR="00A6123C" w:rsidRPr="0078652D" w:rsidTr="00DE76B3">
        <w:trPr>
          <w:trHeight w:val="3096"/>
        </w:trPr>
        <w:tc>
          <w:tcPr>
            <w:tcW w:w="1772" w:type="dxa"/>
            <w:shd w:val="pct5" w:color="auto" w:fill="auto"/>
            <w:vAlign w:val="center"/>
          </w:tcPr>
          <w:p w:rsidR="00A6123C" w:rsidRPr="002A7A32" w:rsidRDefault="00A6123C" w:rsidP="00DE76B3">
            <w:pPr>
              <w:jc w:val="center"/>
              <w:rPr>
                <w:rFonts w:hAnsi="ＭＳ 明朝"/>
                <w:szCs w:val="22"/>
              </w:rPr>
            </w:pPr>
            <w:r w:rsidRPr="002A7A32">
              <w:rPr>
                <w:rFonts w:hAnsi="ＭＳ 明朝" w:hint="eastAsia"/>
                <w:szCs w:val="22"/>
              </w:rPr>
              <w:t>事業の目的</w:t>
            </w:r>
          </w:p>
        </w:tc>
        <w:tc>
          <w:tcPr>
            <w:tcW w:w="8314" w:type="dxa"/>
            <w:gridSpan w:val="2"/>
            <w:shd w:val="clear" w:color="auto" w:fill="auto"/>
          </w:tcPr>
          <w:p w:rsidR="00A6123C" w:rsidRPr="007035A3" w:rsidRDefault="00A6123C" w:rsidP="00DE76B3">
            <w:pPr>
              <w:wordWrap w:val="0"/>
              <w:spacing w:beforeLines="10" w:before="36" w:afterLines="10" w:after="36" w:line="276" w:lineRule="auto"/>
              <w:jc w:val="left"/>
              <w:rPr>
                <w:rFonts w:hAnsi="ＭＳ 明朝"/>
                <w:szCs w:val="22"/>
              </w:rPr>
            </w:pPr>
          </w:p>
        </w:tc>
      </w:tr>
      <w:tr w:rsidR="00A6123C" w:rsidRPr="0078652D" w:rsidTr="00DE76B3">
        <w:trPr>
          <w:trHeight w:val="6230"/>
        </w:trPr>
        <w:tc>
          <w:tcPr>
            <w:tcW w:w="1772" w:type="dxa"/>
            <w:vMerge w:val="restart"/>
            <w:shd w:val="pct5" w:color="auto" w:fill="auto"/>
            <w:vAlign w:val="center"/>
          </w:tcPr>
          <w:p w:rsidR="00A6123C" w:rsidRPr="00CF3EAB" w:rsidRDefault="00A6123C" w:rsidP="00DE76B3">
            <w:pPr>
              <w:jc w:val="center"/>
              <w:rPr>
                <w:rFonts w:hAnsi="ＭＳ 明朝"/>
                <w:szCs w:val="22"/>
              </w:rPr>
            </w:pPr>
            <w:r w:rsidRPr="002A7A32">
              <w:rPr>
                <w:rFonts w:hAnsi="ＭＳ 明朝" w:hint="eastAsia"/>
                <w:szCs w:val="22"/>
              </w:rPr>
              <w:t>事業内容</w:t>
            </w:r>
          </w:p>
        </w:tc>
        <w:tc>
          <w:tcPr>
            <w:tcW w:w="8314" w:type="dxa"/>
            <w:gridSpan w:val="2"/>
            <w:shd w:val="clear" w:color="auto" w:fill="auto"/>
          </w:tcPr>
          <w:p w:rsidR="00A6123C" w:rsidRPr="007035A3" w:rsidRDefault="00A6123C" w:rsidP="00DE76B3">
            <w:pPr>
              <w:wordWrap w:val="0"/>
              <w:spacing w:beforeLines="10" w:before="36" w:afterLines="10" w:after="36" w:line="276" w:lineRule="auto"/>
              <w:jc w:val="left"/>
              <w:rPr>
                <w:rFonts w:hAnsi="ＭＳ 明朝"/>
                <w:szCs w:val="22"/>
              </w:rPr>
            </w:pPr>
          </w:p>
        </w:tc>
      </w:tr>
      <w:tr w:rsidR="00A6123C" w:rsidRPr="0078652D" w:rsidTr="00DE76B3">
        <w:trPr>
          <w:trHeight w:val="3521"/>
        </w:trPr>
        <w:tc>
          <w:tcPr>
            <w:tcW w:w="1772" w:type="dxa"/>
            <w:vMerge/>
            <w:tcBorders>
              <w:bottom w:val="single" w:sz="4" w:space="0" w:color="auto"/>
            </w:tcBorders>
            <w:shd w:val="pct5" w:color="auto" w:fill="auto"/>
          </w:tcPr>
          <w:p w:rsidR="00A6123C" w:rsidRPr="00CF3EAB" w:rsidRDefault="00A6123C" w:rsidP="00DE76B3">
            <w:pPr>
              <w:jc w:val="center"/>
              <w:rPr>
                <w:rFonts w:hAnsi="ＭＳ 明朝"/>
                <w:szCs w:val="22"/>
              </w:rPr>
            </w:pPr>
          </w:p>
        </w:tc>
        <w:tc>
          <w:tcPr>
            <w:tcW w:w="8314" w:type="dxa"/>
            <w:gridSpan w:val="2"/>
            <w:tcBorders>
              <w:bottom w:val="single" w:sz="4" w:space="0" w:color="auto"/>
            </w:tcBorders>
            <w:shd w:val="clear" w:color="auto" w:fill="auto"/>
          </w:tcPr>
          <w:p w:rsidR="00A6123C" w:rsidRPr="002A7A32" w:rsidRDefault="00A6123C" w:rsidP="00DE76B3">
            <w:pPr>
              <w:spacing w:beforeLines="10" w:before="36" w:afterLines="10" w:after="36" w:line="240" w:lineRule="auto"/>
              <w:jc w:val="left"/>
              <w:rPr>
                <w:rFonts w:hAnsi="ＭＳ 明朝"/>
                <w:b/>
                <w:sz w:val="20"/>
                <w:szCs w:val="22"/>
                <w:u w:val="single"/>
              </w:rPr>
            </w:pPr>
            <w:r w:rsidRPr="002A7A32">
              <w:rPr>
                <w:rFonts w:hAnsi="ＭＳ 明朝" w:hint="eastAsia"/>
                <w:b/>
                <w:sz w:val="20"/>
                <w:szCs w:val="22"/>
                <w:u w:val="single"/>
              </w:rPr>
              <w:t>申請時点で事業実施の際に連携することが決まっている団体等をチェックしてください。</w:t>
            </w:r>
          </w:p>
          <w:p w:rsidR="00A6123C" w:rsidRPr="002A7A32" w:rsidRDefault="00A6123C" w:rsidP="00DE76B3">
            <w:pPr>
              <w:spacing w:beforeLines="10" w:before="36" w:afterLines="10" w:after="36" w:line="240" w:lineRule="auto"/>
              <w:jc w:val="left"/>
              <w:rPr>
                <w:rFonts w:hAnsi="ＭＳ 明朝"/>
                <w:sz w:val="20"/>
                <w:szCs w:val="22"/>
                <w:u w:val="single"/>
              </w:rPr>
            </w:pPr>
          </w:p>
          <w:p w:rsidR="00A6123C" w:rsidRPr="002A7A32" w:rsidRDefault="00A6123C" w:rsidP="00DE76B3">
            <w:pPr>
              <w:spacing w:beforeLines="10" w:before="36" w:afterLines="10" w:after="36" w:line="360" w:lineRule="auto"/>
              <w:jc w:val="left"/>
              <w:rPr>
                <w:rFonts w:hAnsi="ＭＳ 明朝"/>
                <w:szCs w:val="22"/>
              </w:rPr>
            </w:pPr>
            <w:r w:rsidRPr="002A7A32">
              <w:rPr>
                <w:rFonts w:hAnsi="ＭＳ 明朝" w:hint="eastAsia"/>
                <w:szCs w:val="22"/>
              </w:rPr>
              <w:t>□自治会町内会　　□地区社協　　□民生委員児童委員　　□青少年指導員</w:t>
            </w:r>
          </w:p>
          <w:p w:rsidR="00A6123C" w:rsidRPr="002A7A32" w:rsidRDefault="00A6123C" w:rsidP="00DE76B3">
            <w:pPr>
              <w:spacing w:beforeLines="10" w:before="36" w:afterLines="10" w:after="36" w:line="360" w:lineRule="auto"/>
              <w:jc w:val="left"/>
              <w:rPr>
                <w:rFonts w:hAnsi="ＭＳ 明朝"/>
                <w:szCs w:val="22"/>
              </w:rPr>
            </w:pPr>
            <w:r w:rsidRPr="002A7A32">
              <w:rPr>
                <w:rFonts w:hAnsi="ＭＳ 明朝" w:hint="eastAsia"/>
                <w:szCs w:val="22"/>
              </w:rPr>
              <w:t xml:space="preserve">□スポーツ推進委員　　□保健活動推進員　　□消費活動推進員　</w:t>
            </w:r>
          </w:p>
          <w:p w:rsidR="00A6123C" w:rsidRPr="002A7A32" w:rsidRDefault="00A6123C" w:rsidP="00DE76B3">
            <w:pPr>
              <w:spacing w:beforeLines="10" w:before="36" w:afterLines="10" w:after="36" w:line="360" w:lineRule="auto"/>
              <w:jc w:val="left"/>
              <w:rPr>
                <w:rFonts w:hAnsi="ＭＳ 明朝"/>
                <w:szCs w:val="22"/>
              </w:rPr>
            </w:pPr>
            <w:r w:rsidRPr="002A7A32">
              <w:rPr>
                <w:rFonts w:hAnsi="ＭＳ 明朝" w:hint="eastAsia"/>
                <w:szCs w:val="22"/>
              </w:rPr>
              <w:t>□環境事業推進委員　　□老人会　　□こども会　　□商店会　　□ＰＴＡ</w:t>
            </w:r>
          </w:p>
          <w:p w:rsidR="00A6123C" w:rsidRPr="002A7A32" w:rsidRDefault="00A6123C" w:rsidP="00DE76B3">
            <w:pPr>
              <w:spacing w:beforeLines="10" w:before="36" w:afterLines="10" w:after="36" w:line="360" w:lineRule="auto"/>
              <w:jc w:val="left"/>
              <w:rPr>
                <w:rFonts w:hAnsi="ＭＳ 明朝"/>
                <w:szCs w:val="22"/>
              </w:rPr>
            </w:pPr>
            <w:r w:rsidRPr="002A7A32">
              <w:rPr>
                <w:rFonts w:hAnsi="ＭＳ 明朝" w:hint="eastAsia"/>
                <w:szCs w:val="22"/>
              </w:rPr>
              <w:t>□小学校　　□中学校</w:t>
            </w:r>
          </w:p>
          <w:p w:rsidR="00A6123C" w:rsidRPr="002A7A32" w:rsidRDefault="00A6123C" w:rsidP="00DE76B3">
            <w:pPr>
              <w:spacing w:beforeLines="10" w:before="36" w:afterLines="10" w:after="36" w:line="360" w:lineRule="auto"/>
              <w:jc w:val="left"/>
              <w:rPr>
                <w:rFonts w:hAnsi="ＭＳ 明朝"/>
                <w:szCs w:val="22"/>
              </w:rPr>
            </w:pPr>
            <w:r w:rsidRPr="002A7A32">
              <w:rPr>
                <w:rFonts w:hAnsi="ＭＳ 明朝" w:hint="eastAsia"/>
                <w:szCs w:val="22"/>
              </w:rPr>
              <w:t>□地域ケアプラザ（　　　　　　　　）　□地区センター（　　　　　　　　）</w:t>
            </w:r>
          </w:p>
          <w:p w:rsidR="00A6123C" w:rsidRPr="007035A3" w:rsidRDefault="00A6123C" w:rsidP="00DE76B3">
            <w:pPr>
              <w:spacing w:beforeLines="10" w:before="36" w:afterLines="10" w:after="36" w:line="360" w:lineRule="auto"/>
              <w:jc w:val="left"/>
              <w:rPr>
                <w:rFonts w:hAnsi="ＭＳ 明朝"/>
                <w:szCs w:val="22"/>
              </w:rPr>
            </w:pPr>
            <w:r w:rsidRPr="002A7A32">
              <w:rPr>
                <w:rFonts w:hAnsi="ＭＳ 明朝" w:hint="eastAsia"/>
                <w:szCs w:val="22"/>
              </w:rPr>
              <w:t>□その他（　　　　　　　　　　　　　　　　　　　　　　　）</w:t>
            </w:r>
          </w:p>
        </w:tc>
      </w:tr>
      <w:tr w:rsidR="00A6123C" w:rsidRPr="0078652D" w:rsidTr="00DE76B3">
        <w:trPr>
          <w:trHeight w:val="276"/>
        </w:trPr>
        <w:tc>
          <w:tcPr>
            <w:tcW w:w="1772" w:type="dxa"/>
            <w:vMerge w:val="restart"/>
            <w:shd w:val="pct5" w:color="auto" w:fill="auto"/>
            <w:vAlign w:val="center"/>
          </w:tcPr>
          <w:p w:rsidR="00A6123C" w:rsidRPr="002A7A32" w:rsidRDefault="00A6123C" w:rsidP="00DE76B3">
            <w:pPr>
              <w:jc w:val="center"/>
              <w:rPr>
                <w:rFonts w:hAnsi="ＭＳ 明朝"/>
                <w:szCs w:val="22"/>
              </w:rPr>
            </w:pPr>
            <w:r w:rsidRPr="002A7A32">
              <w:rPr>
                <w:rFonts w:hAnsi="ＭＳ 明朝" w:hint="eastAsia"/>
                <w:szCs w:val="22"/>
              </w:rPr>
              <w:lastRenderedPageBreak/>
              <w:t>事業</w:t>
            </w:r>
          </w:p>
          <w:p w:rsidR="00A6123C" w:rsidRPr="007035A3"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スケジュール</w:t>
            </w:r>
          </w:p>
        </w:tc>
        <w:tc>
          <w:tcPr>
            <w:tcW w:w="1276"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月</w:t>
            </w:r>
          </w:p>
        </w:tc>
        <w:tc>
          <w:tcPr>
            <w:tcW w:w="7038"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内容</w:t>
            </w:r>
          </w:p>
        </w:tc>
      </w:tr>
      <w:tr w:rsidR="00A6123C" w:rsidRPr="0078652D" w:rsidTr="00DE76B3">
        <w:trPr>
          <w:trHeight w:val="5016"/>
        </w:trPr>
        <w:tc>
          <w:tcPr>
            <w:tcW w:w="1772" w:type="dxa"/>
            <w:vMerge/>
            <w:shd w:val="pct5" w:color="auto" w:fill="auto"/>
            <w:vAlign w:val="center"/>
          </w:tcPr>
          <w:p w:rsidR="00A6123C" w:rsidRPr="00CF3EAB" w:rsidRDefault="00A6123C" w:rsidP="00DE76B3">
            <w:pPr>
              <w:jc w:val="center"/>
              <w:rPr>
                <w:rFonts w:hAnsi="ＭＳ 明朝"/>
                <w:szCs w:val="22"/>
              </w:rPr>
            </w:pPr>
          </w:p>
        </w:tc>
        <w:tc>
          <w:tcPr>
            <w:tcW w:w="1276" w:type="dxa"/>
            <w:shd w:val="clear" w:color="auto" w:fill="auto"/>
          </w:tcPr>
          <w:p w:rsidR="00A6123C" w:rsidRPr="007035A3" w:rsidRDefault="00A6123C" w:rsidP="00DE76B3">
            <w:pPr>
              <w:wordWrap w:val="0"/>
              <w:spacing w:beforeLines="10" w:before="36" w:afterLines="10" w:after="36" w:line="276" w:lineRule="auto"/>
              <w:jc w:val="center"/>
              <w:rPr>
                <w:rFonts w:hAnsi="ＭＳ 明朝"/>
                <w:szCs w:val="22"/>
              </w:rPr>
            </w:pPr>
          </w:p>
        </w:tc>
        <w:tc>
          <w:tcPr>
            <w:tcW w:w="7038" w:type="dxa"/>
            <w:shd w:val="clear" w:color="auto" w:fill="auto"/>
          </w:tcPr>
          <w:p w:rsidR="00A6123C" w:rsidRPr="007035A3" w:rsidRDefault="00A6123C" w:rsidP="00DE76B3">
            <w:pPr>
              <w:wordWrap w:val="0"/>
              <w:spacing w:beforeLines="10" w:before="36" w:afterLines="10" w:after="36" w:line="276" w:lineRule="auto"/>
              <w:jc w:val="left"/>
              <w:rPr>
                <w:rFonts w:hAnsi="ＭＳ 明朝"/>
                <w:szCs w:val="22"/>
              </w:rPr>
            </w:pPr>
          </w:p>
        </w:tc>
      </w:tr>
      <w:tr w:rsidR="00A6123C" w:rsidRPr="0078652D" w:rsidTr="00DE76B3">
        <w:trPr>
          <w:trHeight w:val="2211"/>
        </w:trPr>
        <w:tc>
          <w:tcPr>
            <w:tcW w:w="1772"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事業の必要性</w:t>
            </w:r>
          </w:p>
          <w:p w:rsidR="00A6123C" w:rsidRPr="002A7A32" w:rsidRDefault="00A6123C" w:rsidP="00DE76B3">
            <w:pPr>
              <w:spacing w:beforeLines="10" w:before="36" w:afterLines="10" w:after="36" w:line="240" w:lineRule="auto"/>
              <w:jc w:val="center"/>
              <w:rPr>
                <w:rFonts w:hAnsi="ＭＳ 明朝"/>
                <w:szCs w:val="22"/>
              </w:rPr>
            </w:pPr>
          </w:p>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 w:val="18"/>
                <w:szCs w:val="22"/>
              </w:rPr>
              <w:t>地域のどのような課題を解決する事業ですか？</w:t>
            </w:r>
          </w:p>
        </w:tc>
        <w:tc>
          <w:tcPr>
            <w:tcW w:w="8314" w:type="dxa"/>
            <w:gridSpan w:val="2"/>
            <w:shd w:val="clear" w:color="auto" w:fill="auto"/>
          </w:tcPr>
          <w:p w:rsidR="00A6123C" w:rsidRPr="007035A3" w:rsidRDefault="00A6123C" w:rsidP="00DE76B3">
            <w:pPr>
              <w:wordWrap w:val="0"/>
              <w:spacing w:beforeLines="10" w:before="36" w:afterLines="10" w:after="36" w:line="240" w:lineRule="auto"/>
              <w:jc w:val="left"/>
              <w:rPr>
                <w:rFonts w:hAnsi="ＭＳ 明朝"/>
                <w:szCs w:val="22"/>
              </w:rPr>
            </w:pPr>
          </w:p>
        </w:tc>
      </w:tr>
      <w:tr w:rsidR="00A6123C" w:rsidRPr="0078652D" w:rsidTr="00DE76B3">
        <w:trPr>
          <w:trHeight w:val="2211"/>
        </w:trPr>
        <w:tc>
          <w:tcPr>
            <w:tcW w:w="1772"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事業の実現性</w:t>
            </w:r>
          </w:p>
          <w:p w:rsidR="00A6123C" w:rsidRPr="002A7A32" w:rsidRDefault="00A6123C" w:rsidP="00DE76B3">
            <w:pPr>
              <w:spacing w:beforeLines="10" w:before="36" w:afterLines="10" w:after="36" w:line="240" w:lineRule="auto"/>
              <w:jc w:val="center"/>
              <w:rPr>
                <w:rFonts w:hAnsi="ＭＳ 明朝"/>
                <w:szCs w:val="22"/>
              </w:rPr>
            </w:pPr>
          </w:p>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 w:val="18"/>
                <w:szCs w:val="22"/>
              </w:rPr>
              <w:t>事業を実施するうえで、必要な体制や人材は揃っていますか？</w:t>
            </w:r>
          </w:p>
        </w:tc>
        <w:tc>
          <w:tcPr>
            <w:tcW w:w="8314" w:type="dxa"/>
            <w:gridSpan w:val="2"/>
            <w:shd w:val="clear" w:color="auto" w:fill="auto"/>
          </w:tcPr>
          <w:p w:rsidR="00A6123C" w:rsidRPr="007035A3" w:rsidRDefault="00A6123C" w:rsidP="00DE76B3">
            <w:pPr>
              <w:wordWrap w:val="0"/>
              <w:spacing w:beforeLines="10" w:before="36" w:afterLines="10" w:after="36" w:line="240" w:lineRule="auto"/>
              <w:jc w:val="left"/>
              <w:rPr>
                <w:rFonts w:hAnsi="ＭＳ 明朝"/>
                <w:szCs w:val="22"/>
              </w:rPr>
            </w:pPr>
          </w:p>
        </w:tc>
      </w:tr>
      <w:tr w:rsidR="00A6123C" w:rsidRPr="0078652D" w:rsidTr="00DE76B3">
        <w:trPr>
          <w:trHeight w:val="2211"/>
        </w:trPr>
        <w:tc>
          <w:tcPr>
            <w:tcW w:w="1772"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事業の手法</w:t>
            </w:r>
          </w:p>
          <w:p w:rsidR="00A6123C" w:rsidRPr="002A7A32" w:rsidRDefault="00A6123C" w:rsidP="00DE76B3">
            <w:pPr>
              <w:spacing w:beforeLines="10" w:before="36" w:afterLines="10" w:after="36" w:line="240" w:lineRule="auto"/>
              <w:jc w:val="center"/>
              <w:rPr>
                <w:rFonts w:hAnsi="ＭＳ 明朝"/>
                <w:szCs w:val="22"/>
              </w:rPr>
            </w:pPr>
          </w:p>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 w:val="18"/>
                <w:szCs w:val="22"/>
              </w:rPr>
              <w:t>事業の実施方法、実施するうえでの工夫やアイデアはありますか？</w:t>
            </w:r>
          </w:p>
        </w:tc>
        <w:tc>
          <w:tcPr>
            <w:tcW w:w="8314" w:type="dxa"/>
            <w:gridSpan w:val="2"/>
            <w:shd w:val="clear" w:color="auto" w:fill="auto"/>
          </w:tcPr>
          <w:p w:rsidR="00A6123C" w:rsidRPr="007035A3" w:rsidRDefault="00A6123C" w:rsidP="00DE76B3">
            <w:pPr>
              <w:wordWrap w:val="0"/>
              <w:spacing w:beforeLines="10" w:before="36" w:afterLines="10" w:after="36" w:line="240" w:lineRule="auto"/>
              <w:jc w:val="left"/>
              <w:rPr>
                <w:rFonts w:hAnsi="ＭＳ 明朝"/>
                <w:szCs w:val="22"/>
              </w:rPr>
            </w:pPr>
          </w:p>
        </w:tc>
      </w:tr>
      <w:tr w:rsidR="00A6123C" w:rsidRPr="0078652D" w:rsidTr="00DE76B3">
        <w:trPr>
          <w:trHeight w:val="2211"/>
        </w:trPr>
        <w:tc>
          <w:tcPr>
            <w:tcW w:w="1772" w:type="dxa"/>
            <w:shd w:val="pct5" w:color="auto" w:fill="auto"/>
            <w:vAlign w:val="center"/>
          </w:tcPr>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Cs w:val="22"/>
              </w:rPr>
              <w:t>事業の継続性</w:t>
            </w:r>
          </w:p>
          <w:p w:rsidR="00A6123C" w:rsidRPr="002A7A32" w:rsidRDefault="00A6123C" w:rsidP="00DE76B3">
            <w:pPr>
              <w:spacing w:beforeLines="10" w:before="36" w:afterLines="10" w:after="36" w:line="240" w:lineRule="auto"/>
              <w:jc w:val="center"/>
              <w:rPr>
                <w:rFonts w:hAnsi="ＭＳ 明朝"/>
                <w:szCs w:val="22"/>
              </w:rPr>
            </w:pPr>
          </w:p>
          <w:p w:rsidR="00A6123C" w:rsidRPr="002A7A32" w:rsidRDefault="00A6123C" w:rsidP="00DE76B3">
            <w:pPr>
              <w:spacing w:beforeLines="10" w:before="36" w:afterLines="10" w:after="36" w:line="240" w:lineRule="auto"/>
              <w:jc w:val="center"/>
              <w:rPr>
                <w:rFonts w:hAnsi="ＭＳ 明朝"/>
                <w:szCs w:val="22"/>
              </w:rPr>
            </w:pPr>
            <w:r w:rsidRPr="002A7A32">
              <w:rPr>
                <w:rFonts w:hAnsi="ＭＳ 明朝" w:hint="eastAsia"/>
                <w:sz w:val="18"/>
                <w:szCs w:val="22"/>
              </w:rPr>
              <w:t>次年度以降、どのように事業を展開していきますか？</w:t>
            </w:r>
          </w:p>
        </w:tc>
        <w:tc>
          <w:tcPr>
            <w:tcW w:w="8314" w:type="dxa"/>
            <w:gridSpan w:val="2"/>
            <w:shd w:val="clear" w:color="auto" w:fill="auto"/>
          </w:tcPr>
          <w:p w:rsidR="00A6123C" w:rsidRPr="007035A3" w:rsidRDefault="00A6123C" w:rsidP="00DE76B3">
            <w:pPr>
              <w:wordWrap w:val="0"/>
              <w:spacing w:beforeLines="10" w:before="36" w:afterLines="10" w:after="36" w:line="240" w:lineRule="auto"/>
              <w:jc w:val="left"/>
              <w:rPr>
                <w:rFonts w:hAnsi="ＭＳ 明朝"/>
                <w:szCs w:val="22"/>
              </w:rPr>
            </w:pPr>
          </w:p>
        </w:tc>
      </w:tr>
    </w:tbl>
    <w:p w:rsidR="00696AF3" w:rsidRPr="00A6123C" w:rsidRDefault="00696AF3" w:rsidP="00A6123C">
      <w:pPr>
        <w:widowControl/>
        <w:autoSpaceDE/>
        <w:autoSpaceDN/>
        <w:snapToGrid/>
        <w:spacing w:line="240" w:lineRule="auto"/>
        <w:jc w:val="left"/>
      </w:pPr>
      <w:bookmarkStart w:id="0" w:name="_GoBack"/>
      <w:bookmarkEnd w:id="0"/>
    </w:p>
    <w:sectPr w:rsidR="00696AF3" w:rsidRPr="00A6123C" w:rsidSect="00A612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3C"/>
    <w:rsid w:val="00696AF3"/>
    <w:rsid w:val="00A6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A0AE6"/>
  <w15:chartTrackingRefBased/>
  <w15:docId w15:val="{B10D3E3E-6603-4B18-B03B-C7E35285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3C"/>
    <w:pPr>
      <w:widowControl w:val="0"/>
      <w:autoSpaceDE w:val="0"/>
      <w:autoSpaceDN w:val="0"/>
      <w:snapToGrid w:val="0"/>
      <w:spacing w:line="400" w:lineRule="atLeast"/>
      <w:jc w:val="both"/>
    </w:pPr>
    <w:rPr>
      <w:rFonts w:ascii="ＭＳ 明朝" w:eastAsia="ＭＳ 明朝" w:hAnsi="Century" w:cs="Times New Roman"/>
      <w:snapToGrid w:val="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郁敏</dc:creator>
  <cp:keywords/>
  <dc:description/>
  <cp:lastModifiedBy>福山 郁敏</cp:lastModifiedBy>
  <cp:revision>1</cp:revision>
  <dcterms:created xsi:type="dcterms:W3CDTF">2021-03-02T06:12:00Z</dcterms:created>
  <dcterms:modified xsi:type="dcterms:W3CDTF">2021-03-02T06:13:00Z</dcterms:modified>
</cp:coreProperties>
</file>