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4A" w:rsidRPr="003020E8" w:rsidRDefault="00F5054A" w:rsidP="00F5054A">
      <w:pPr>
        <w:jc w:val="center"/>
        <w:rPr>
          <w:rFonts w:ascii="ＭＳ Ｐゴシック" w:eastAsia="ＭＳ Ｐゴシック" w:hAnsi="ＭＳ Ｐゴシック" w:hint="eastAsia"/>
          <w:sz w:val="36"/>
          <w:szCs w:val="36"/>
        </w:rPr>
      </w:pPr>
      <w:bookmarkStart w:id="0" w:name="_GoBack"/>
      <w:bookmarkEnd w:id="0"/>
      <w:r w:rsidRPr="003020E8">
        <w:rPr>
          <w:rFonts w:ascii="ＭＳ Ｐゴシック" w:eastAsia="ＭＳ Ｐゴシック" w:hAnsi="ＭＳ Ｐゴシック" w:hint="eastAsia"/>
          <w:sz w:val="36"/>
          <w:szCs w:val="36"/>
        </w:rPr>
        <w:t>高架下日常点検シート</w:t>
      </w:r>
    </w:p>
    <w:p w:rsidR="00F5054A" w:rsidRPr="00F5054A" w:rsidRDefault="00F5054A" w:rsidP="00F5054A">
      <w:pPr>
        <w:jc w:val="center"/>
        <w:rPr>
          <w:rFonts w:ascii="ＭＳ Ｐゴシック" w:eastAsia="ＭＳ Ｐゴシック" w:hAnsi="ＭＳ Ｐゴシック" w:hint="eastAsia"/>
          <w:sz w:val="24"/>
        </w:rPr>
      </w:pPr>
    </w:p>
    <w:tbl>
      <w:tblPr>
        <w:tblStyle w:val="a3"/>
        <w:tblW w:w="10080" w:type="dxa"/>
        <w:tblInd w:w="-252" w:type="dxa"/>
        <w:tblLook w:val="01E0" w:firstRow="1" w:lastRow="1" w:firstColumn="1" w:lastColumn="1" w:noHBand="0" w:noVBand="0"/>
      </w:tblPr>
      <w:tblGrid>
        <w:gridCol w:w="1080"/>
        <w:gridCol w:w="900"/>
        <w:gridCol w:w="1260"/>
        <w:gridCol w:w="900"/>
        <w:gridCol w:w="1260"/>
        <w:gridCol w:w="1260"/>
        <w:gridCol w:w="3420"/>
      </w:tblGrid>
      <w:tr w:rsidR="00F5054A">
        <w:trPr>
          <w:trHeight w:val="350"/>
        </w:trPr>
        <w:tc>
          <w:tcPr>
            <w:tcW w:w="1080" w:type="dxa"/>
            <w:vAlign w:val="center"/>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占用場所</w:t>
            </w:r>
          </w:p>
        </w:tc>
        <w:tc>
          <w:tcPr>
            <w:tcW w:w="9000" w:type="dxa"/>
            <w:gridSpan w:val="6"/>
          </w:tcPr>
          <w:p w:rsidR="00F5054A" w:rsidRPr="00F5054A" w:rsidRDefault="00F5054A" w:rsidP="00F5054A">
            <w:pPr>
              <w:rPr>
                <w:rFonts w:ascii="ＭＳ 明朝" w:hAnsi="ＭＳ 明朝" w:hint="eastAsia"/>
                <w:szCs w:val="21"/>
              </w:rPr>
            </w:pPr>
          </w:p>
        </w:tc>
      </w:tr>
      <w:tr w:rsidR="00F5054A">
        <w:trPr>
          <w:trHeight w:val="332"/>
        </w:trPr>
        <w:tc>
          <w:tcPr>
            <w:tcW w:w="1080" w:type="dxa"/>
            <w:vAlign w:val="center"/>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点検日</w:t>
            </w:r>
          </w:p>
        </w:tc>
        <w:tc>
          <w:tcPr>
            <w:tcW w:w="4320" w:type="dxa"/>
            <w:gridSpan w:val="4"/>
            <w:vAlign w:val="center"/>
          </w:tcPr>
          <w:p w:rsidR="00F5054A" w:rsidRPr="00F5054A" w:rsidRDefault="00F5054A" w:rsidP="00F5054A">
            <w:pPr>
              <w:rPr>
                <w:rFonts w:ascii="ＭＳ 明朝" w:hAnsi="ＭＳ 明朝" w:hint="eastAsia"/>
                <w:szCs w:val="21"/>
              </w:rPr>
            </w:pPr>
            <w:r w:rsidRPr="00F5054A">
              <w:rPr>
                <w:rFonts w:ascii="ＭＳ 明朝" w:hAnsi="ＭＳ 明朝" w:hint="eastAsia"/>
                <w:szCs w:val="21"/>
              </w:rPr>
              <w:t>和暦</w:t>
            </w:r>
            <w:r>
              <w:rPr>
                <w:rFonts w:ascii="ＭＳ 明朝" w:hAnsi="ＭＳ 明朝" w:hint="eastAsia"/>
                <w:szCs w:val="21"/>
              </w:rPr>
              <w:t xml:space="preserve">　</w:t>
            </w:r>
          </w:p>
        </w:tc>
        <w:tc>
          <w:tcPr>
            <w:tcW w:w="1260" w:type="dxa"/>
            <w:vMerge w:val="restart"/>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点検者</w:t>
            </w:r>
          </w:p>
        </w:tc>
        <w:tc>
          <w:tcPr>
            <w:tcW w:w="3420" w:type="dxa"/>
            <w:vMerge w:val="restart"/>
            <w:vAlign w:val="center"/>
          </w:tcPr>
          <w:p w:rsidR="00F5054A" w:rsidRPr="00F5054A" w:rsidRDefault="00F5054A" w:rsidP="00F5054A">
            <w:pPr>
              <w:jc w:val="center"/>
              <w:rPr>
                <w:rFonts w:ascii="ＭＳ 明朝" w:hAnsi="ＭＳ 明朝" w:hint="eastAsia"/>
                <w:szCs w:val="21"/>
              </w:rPr>
            </w:pPr>
          </w:p>
        </w:tc>
      </w:tr>
      <w:tr w:rsidR="00F5054A">
        <w:trPr>
          <w:trHeight w:val="329"/>
        </w:trPr>
        <w:tc>
          <w:tcPr>
            <w:tcW w:w="108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天候</w:t>
            </w:r>
          </w:p>
        </w:tc>
        <w:tc>
          <w:tcPr>
            <w:tcW w:w="90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前日</w:t>
            </w:r>
          </w:p>
        </w:tc>
        <w:tc>
          <w:tcPr>
            <w:tcW w:w="1260" w:type="dxa"/>
            <w:vAlign w:val="center"/>
          </w:tcPr>
          <w:p w:rsidR="00F5054A" w:rsidRPr="00F5054A" w:rsidRDefault="00F5054A" w:rsidP="00F5054A">
            <w:pPr>
              <w:jc w:val="center"/>
              <w:rPr>
                <w:rFonts w:ascii="ＭＳ 明朝" w:hAnsi="ＭＳ 明朝" w:hint="eastAsia"/>
                <w:szCs w:val="21"/>
              </w:rPr>
            </w:pPr>
          </w:p>
        </w:tc>
        <w:tc>
          <w:tcPr>
            <w:tcW w:w="900" w:type="dxa"/>
            <w:vAlign w:val="center"/>
          </w:tcPr>
          <w:p w:rsidR="00F5054A" w:rsidRPr="00F5054A" w:rsidRDefault="00F5054A" w:rsidP="00F5054A">
            <w:pPr>
              <w:jc w:val="center"/>
              <w:rPr>
                <w:rFonts w:ascii="ＭＳ 明朝" w:hAnsi="ＭＳ 明朝" w:hint="eastAsia"/>
                <w:szCs w:val="21"/>
              </w:rPr>
            </w:pPr>
            <w:r>
              <w:rPr>
                <w:rFonts w:ascii="ＭＳ 明朝" w:hAnsi="ＭＳ 明朝" w:hint="eastAsia"/>
                <w:szCs w:val="21"/>
              </w:rPr>
              <w:t>当日</w:t>
            </w:r>
          </w:p>
        </w:tc>
        <w:tc>
          <w:tcPr>
            <w:tcW w:w="1260" w:type="dxa"/>
            <w:vAlign w:val="center"/>
          </w:tcPr>
          <w:p w:rsidR="00F5054A" w:rsidRPr="00F5054A" w:rsidRDefault="00F5054A" w:rsidP="00F5054A">
            <w:pPr>
              <w:jc w:val="center"/>
              <w:rPr>
                <w:rFonts w:ascii="ＭＳ 明朝" w:hAnsi="ＭＳ 明朝" w:hint="eastAsia"/>
                <w:szCs w:val="21"/>
              </w:rPr>
            </w:pPr>
          </w:p>
        </w:tc>
        <w:tc>
          <w:tcPr>
            <w:tcW w:w="1260" w:type="dxa"/>
            <w:vMerge/>
          </w:tcPr>
          <w:p w:rsidR="00F5054A" w:rsidRPr="00F5054A" w:rsidRDefault="00F5054A" w:rsidP="00F5054A">
            <w:pPr>
              <w:rPr>
                <w:rFonts w:ascii="ＭＳ 明朝" w:hAnsi="ＭＳ 明朝" w:hint="eastAsia"/>
                <w:szCs w:val="21"/>
              </w:rPr>
            </w:pPr>
          </w:p>
        </w:tc>
        <w:tc>
          <w:tcPr>
            <w:tcW w:w="3420" w:type="dxa"/>
            <w:vMerge/>
          </w:tcPr>
          <w:p w:rsidR="00F5054A" w:rsidRPr="00F5054A" w:rsidRDefault="00F5054A" w:rsidP="00F5054A">
            <w:pPr>
              <w:rPr>
                <w:rFonts w:ascii="ＭＳ 明朝" w:hAnsi="ＭＳ 明朝" w:hint="eastAsia"/>
                <w:szCs w:val="21"/>
              </w:rPr>
            </w:pPr>
          </w:p>
        </w:tc>
      </w:tr>
    </w:tbl>
    <w:p w:rsidR="00F5054A" w:rsidRDefault="00F5054A" w:rsidP="00F5054A">
      <w:pPr>
        <w:rPr>
          <w:rFonts w:ascii="ＭＳ Ｐゴシック" w:eastAsia="ＭＳ Ｐゴシック" w:hAnsi="ＭＳ Ｐゴシック" w:hint="eastAsia"/>
          <w:szCs w:val="21"/>
        </w:rPr>
      </w:pPr>
    </w:p>
    <w:tbl>
      <w:tblPr>
        <w:tblStyle w:val="a3"/>
        <w:tblW w:w="0" w:type="auto"/>
        <w:tblInd w:w="-252" w:type="dxa"/>
        <w:tblLook w:val="01E0" w:firstRow="1" w:lastRow="1" w:firstColumn="1" w:lastColumn="1" w:noHBand="0" w:noVBand="0"/>
      </w:tblPr>
      <w:tblGrid>
        <w:gridCol w:w="2731"/>
        <w:gridCol w:w="4959"/>
        <w:gridCol w:w="1195"/>
        <w:gridCol w:w="1195"/>
      </w:tblGrid>
      <w:tr w:rsidR="00F5054A" w:rsidRPr="00F5054A">
        <w:tc>
          <w:tcPr>
            <w:tcW w:w="2731" w:type="dxa"/>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点検箇所・部位</w:t>
            </w:r>
          </w:p>
        </w:tc>
        <w:tc>
          <w:tcPr>
            <w:tcW w:w="4959" w:type="dxa"/>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点検内容</w:t>
            </w:r>
          </w:p>
        </w:tc>
        <w:tc>
          <w:tcPr>
            <w:tcW w:w="2390" w:type="dxa"/>
            <w:gridSpan w:val="2"/>
          </w:tcPr>
          <w:p w:rsidR="00F5054A" w:rsidRPr="00F5054A" w:rsidRDefault="00F5054A" w:rsidP="00F5054A">
            <w:pPr>
              <w:jc w:val="center"/>
              <w:rPr>
                <w:rFonts w:ascii="ＭＳ 明朝" w:hAnsi="ＭＳ 明朝" w:hint="eastAsia"/>
                <w:szCs w:val="21"/>
              </w:rPr>
            </w:pPr>
            <w:r w:rsidRPr="00F5054A">
              <w:rPr>
                <w:rFonts w:ascii="ＭＳ 明朝" w:hAnsi="ＭＳ 明朝" w:hint="eastAsia"/>
                <w:szCs w:val="21"/>
              </w:rPr>
              <w:t>点検結果</w:t>
            </w:r>
          </w:p>
        </w:tc>
      </w:tr>
      <w:tr w:rsidR="00F5054A" w:rsidRPr="00F5054A">
        <w:tc>
          <w:tcPr>
            <w:tcW w:w="2731" w:type="dxa"/>
          </w:tcPr>
          <w:p w:rsidR="00F5054A" w:rsidRPr="00F5054A" w:rsidRDefault="00F5054A" w:rsidP="00F5054A">
            <w:pPr>
              <w:jc w:val="center"/>
              <w:rPr>
                <w:rFonts w:ascii="ＭＳ 明朝" w:hAnsi="ＭＳ 明朝" w:hint="eastAsia"/>
                <w:szCs w:val="21"/>
              </w:rPr>
            </w:pPr>
            <w:r>
              <w:rPr>
                <w:rFonts w:ascii="ＭＳ 明朝" w:hAnsi="ＭＳ 明朝" w:hint="eastAsia"/>
                <w:szCs w:val="21"/>
              </w:rPr>
              <w:t>排水装置</w:t>
            </w:r>
          </w:p>
        </w:tc>
        <w:tc>
          <w:tcPr>
            <w:tcW w:w="4959" w:type="dxa"/>
          </w:tcPr>
          <w:p w:rsidR="00F5054A" w:rsidRPr="00F5054A" w:rsidRDefault="00F5054A" w:rsidP="00F5054A">
            <w:pPr>
              <w:rPr>
                <w:rFonts w:ascii="ＭＳ 明朝" w:hAnsi="ＭＳ 明朝" w:hint="eastAsia"/>
                <w:szCs w:val="21"/>
              </w:rPr>
            </w:pPr>
            <w:r>
              <w:rPr>
                <w:rFonts w:ascii="ＭＳ 明朝" w:hAnsi="ＭＳ 明朝" w:hint="eastAsia"/>
                <w:szCs w:val="21"/>
              </w:rPr>
              <w:t>配水管が破損して水漏れしていますか</w:t>
            </w:r>
          </w:p>
        </w:tc>
        <w:tc>
          <w:tcPr>
            <w:tcW w:w="1195" w:type="dxa"/>
            <w:vAlign w:val="center"/>
          </w:tcPr>
          <w:p w:rsidR="00F5054A" w:rsidRPr="00F5054A" w:rsidRDefault="00F5054A"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F5054A" w:rsidRPr="00F5054A" w:rsidRDefault="00F5054A"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val="restart"/>
            <w:vAlign w:val="center"/>
          </w:tcPr>
          <w:p w:rsidR="003020E8" w:rsidRPr="00F5054A" w:rsidRDefault="003020E8" w:rsidP="00F5054A">
            <w:pPr>
              <w:jc w:val="center"/>
              <w:rPr>
                <w:rFonts w:ascii="ＭＳ 明朝" w:hAnsi="ＭＳ 明朝" w:hint="eastAsia"/>
                <w:szCs w:val="21"/>
              </w:rPr>
            </w:pPr>
            <w:r>
              <w:rPr>
                <w:rFonts w:ascii="ＭＳ 明朝" w:hAnsi="ＭＳ 明朝" w:hint="eastAsia"/>
                <w:szCs w:val="21"/>
              </w:rPr>
              <w:t>コンクリート部材</w:t>
            </w: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表面が剥がれ落ちているところがありますか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jc w:val="cente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大きなひびが見える所がありますか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jc w:val="cente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鉄筋が見えている所がありますか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val="restart"/>
            <w:vAlign w:val="center"/>
          </w:tcPr>
          <w:p w:rsidR="003020E8" w:rsidRPr="00F5054A" w:rsidRDefault="003020E8" w:rsidP="00F5054A">
            <w:pPr>
              <w:jc w:val="center"/>
              <w:rPr>
                <w:rFonts w:ascii="ＭＳ 明朝" w:hAnsi="ＭＳ 明朝" w:hint="eastAsia"/>
                <w:szCs w:val="21"/>
              </w:rPr>
            </w:pPr>
            <w:r>
              <w:rPr>
                <w:rFonts w:ascii="ＭＳ 明朝" w:hAnsi="ＭＳ 明朝" w:hint="eastAsia"/>
                <w:szCs w:val="21"/>
              </w:rPr>
              <w:t>鋼材</w:t>
            </w: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ボルトが無くなっている所がありますか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r w:rsidR="003020E8" w:rsidRPr="00F5054A">
        <w:tc>
          <w:tcPr>
            <w:tcW w:w="2731" w:type="dxa"/>
            <w:vMerge/>
          </w:tcPr>
          <w:p w:rsidR="003020E8" w:rsidRPr="00F5054A" w:rsidRDefault="003020E8" w:rsidP="00F5054A">
            <w:pPr>
              <w:rPr>
                <w:rFonts w:ascii="ＭＳ 明朝" w:hAnsi="ＭＳ 明朝" w:hint="eastAsia"/>
                <w:szCs w:val="21"/>
              </w:rPr>
            </w:pPr>
          </w:p>
        </w:tc>
        <w:tc>
          <w:tcPr>
            <w:tcW w:w="4959" w:type="dxa"/>
          </w:tcPr>
          <w:p w:rsidR="003020E8" w:rsidRPr="00F5054A" w:rsidRDefault="003020E8" w:rsidP="00F5054A">
            <w:pPr>
              <w:rPr>
                <w:rFonts w:ascii="ＭＳ 明朝" w:hAnsi="ＭＳ 明朝" w:hint="eastAsia"/>
                <w:szCs w:val="21"/>
              </w:rPr>
            </w:pPr>
            <w:r>
              <w:rPr>
                <w:rFonts w:ascii="ＭＳ 明朝" w:hAnsi="ＭＳ 明朝" w:hint="eastAsia"/>
                <w:szCs w:val="21"/>
              </w:rPr>
              <w:t>変形している所がありますか</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有</w:t>
            </w:r>
          </w:p>
        </w:tc>
        <w:tc>
          <w:tcPr>
            <w:tcW w:w="1195" w:type="dxa"/>
            <w:vAlign w:val="center"/>
          </w:tcPr>
          <w:p w:rsidR="003020E8" w:rsidRPr="00F5054A" w:rsidRDefault="003020E8" w:rsidP="003020E8">
            <w:pPr>
              <w:jc w:val="center"/>
              <w:rPr>
                <w:rFonts w:ascii="ＭＳ 明朝" w:hAnsi="ＭＳ 明朝" w:hint="eastAsia"/>
                <w:szCs w:val="21"/>
              </w:rPr>
            </w:pPr>
            <w:r>
              <w:rPr>
                <w:rFonts w:ascii="ＭＳ 明朝" w:hAnsi="ＭＳ 明朝" w:hint="eastAsia"/>
                <w:szCs w:val="21"/>
              </w:rPr>
              <w:t>無</w:t>
            </w:r>
          </w:p>
        </w:tc>
      </w:tr>
    </w:tbl>
    <w:p w:rsidR="00F5054A" w:rsidRPr="003020E8" w:rsidRDefault="003020E8" w:rsidP="003020E8">
      <w:pPr>
        <w:ind w:left="-360"/>
        <w:rPr>
          <w:rFonts w:ascii="ＭＳ 明朝" w:hAnsi="ＭＳ 明朝" w:hint="eastAsia"/>
          <w:szCs w:val="21"/>
        </w:rPr>
      </w:pPr>
      <w:r w:rsidRPr="003020E8">
        <w:rPr>
          <w:rFonts w:ascii="ＭＳ 明朝" w:hAnsi="ＭＳ 明朝" w:hint="eastAsia"/>
          <w:szCs w:val="21"/>
        </w:rPr>
        <w:t>※　高架下から可視できる範囲で確認してください。</w:t>
      </w:r>
    </w:p>
    <w:p w:rsidR="003020E8" w:rsidRDefault="00255868" w:rsidP="003020E8">
      <w:pPr>
        <w:ind w:leftChars="-171" w:left="19" w:hangingChars="180" w:hanging="378"/>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381000</wp:posOffset>
                </wp:positionV>
                <wp:extent cx="6515100" cy="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39D5"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pt" to="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Ns2m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"/>
            </w:pict>
          </mc:Fallback>
        </mc:AlternateContent>
      </w:r>
      <w:r w:rsidR="003020E8" w:rsidRPr="003020E8">
        <w:rPr>
          <w:rFonts w:ascii="ＭＳ 明朝" w:hAnsi="ＭＳ 明朝" w:hint="eastAsia"/>
          <w:szCs w:val="21"/>
        </w:rPr>
        <w:t>※　点検結果に｢有｣がある時は、該当箇所の位置が分かる図面と該当箇所の写真を添えて報告してください。</w:t>
      </w:r>
    </w:p>
    <w:p w:rsidR="003020E8" w:rsidRDefault="003020E8" w:rsidP="003020E8">
      <w:pPr>
        <w:ind w:leftChars="-171" w:left="19" w:hangingChars="180" w:hanging="378"/>
        <w:rPr>
          <w:rFonts w:ascii="ＭＳ 明朝" w:hAnsi="ＭＳ 明朝" w:hint="eastAsia"/>
          <w:szCs w:val="21"/>
        </w:rPr>
      </w:pPr>
    </w:p>
    <w:p w:rsidR="003020E8" w:rsidRPr="003020E8" w:rsidRDefault="00255868" w:rsidP="003020E8">
      <w:pPr>
        <w:ind w:leftChars="-171" w:left="19" w:hangingChars="180" w:hanging="378"/>
        <w:jc w:val="center"/>
        <w:rPr>
          <w:rFonts w:ascii="ＭＳ 明朝" w:hAnsi="ＭＳ 明朝" w:hint="eastAsia"/>
          <w:b/>
          <w:sz w:val="36"/>
          <w:szCs w:val="36"/>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381000</wp:posOffset>
                </wp:positionV>
                <wp:extent cx="5238115" cy="5732780"/>
                <wp:effectExtent l="0" t="0" r="635" b="127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573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0E8" w:rsidRPr="003020E8" w:rsidRDefault="00255868">
                            <w:r w:rsidRPr="003020E8">
                              <w:rPr>
                                <w:noProof/>
                              </w:rPr>
                              <w:drawing>
                                <wp:inline distT="0" distB="0" distL="0" distR="0">
                                  <wp:extent cx="5086350" cy="5600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600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36pt;margin-top:30pt;width:412.45pt;height:45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" filled="f" stroked="f">
                <v:textbox style="mso-fit-shape-to-text:t" inset="5.85pt,.7pt,5.85pt,.7pt">
                  <w:txbxContent>
                    <w:p w:rsidR="003020E8" w:rsidRPr="003020E8" w:rsidRDefault="00255868">
                      <w:r w:rsidRPr="003020E8">
                        <w:rPr>
                          <w:noProof/>
                        </w:rPr>
                        <w:drawing>
                          <wp:inline distT="0" distB="0" distL="0" distR="0">
                            <wp:extent cx="5086350" cy="5600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600700"/>
                                    </a:xfrm>
                                    <a:prstGeom prst="rect">
                                      <a:avLst/>
                                    </a:prstGeom>
                                    <a:noFill/>
                                    <a:ln>
                                      <a:noFill/>
                                    </a:ln>
                                  </pic:spPr>
                                </pic:pic>
                              </a:graphicData>
                            </a:graphic>
                          </wp:inline>
                        </w:drawing>
                      </w:r>
                    </w:p>
                  </w:txbxContent>
                </v:textbox>
              </v:shape>
            </w:pict>
          </mc:Fallback>
        </mc:AlternateContent>
      </w:r>
      <w:r w:rsidR="003020E8" w:rsidRPr="003020E8">
        <w:rPr>
          <w:rFonts w:ascii="ＭＳ 明朝" w:hAnsi="ＭＳ 明朝" w:hint="eastAsia"/>
          <w:b/>
          <w:sz w:val="36"/>
          <w:szCs w:val="36"/>
        </w:rPr>
        <w:t>参考図・橋の基本構造</w:t>
      </w:r>
    </w:p>
    <w:p w:rsidR="003020E8" w:rsidRPr="003020E8" w:rsidRDefault="003020E8" w:rsidP="003020E8">
      <w:pPr>
        <w:rPr>
          <w:rFonts w:ascii="ＭＳ 明朝" w:hAnsi="ＭＳ 明朝" w:hint="eastAsia"/>
          <w:szCs w:val="21"/>
        </w:rPr>
      </w:pPr>
    </w:p>
    <w:sectPr w:rsidR="003020E8" w:rsidRPr="003020E8" w:rsidSect="003020E8">
      <w:pgSz w:w="11906" w:h="16838"/>
      <w:pgMar w:top="360" w:right="746" w:bottom="36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F79"/>
    <w:multiLevelType w:val="hybridMultilevel"/>
    <w:tmpl w:val="5994E6B2"/>
    <w:lvl w:ilvl="0" w:tplc="097C4B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4A"/>
    <w:rsid w:val="000925A9"/>
    <w:rsid w:val="00200B92"/>
    <w:rsid w:val="00255868"/>
    <w:rsid w:val="003020E8"/>
    <w:rsid w:val="00F5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410888-385D-4203-A42C-B9AE01A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0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高架下日常点検シート</vt:lpstr>
      <vt:lpstr>高架下日常点検シート</vt:lpstr>
    </vt:vector>
  </TitlesOfParts>
  <Company>横浜市役所</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高架下日常点検シート</dc:title>
  <dc:subject/>
  <dc:creator>管理課占用係</dc:creator>
  <cp:keywords/>
  <dc:description/>
  <cp:lastModifiedBy>大西 健太郎</cp:lastModifiedBy>
  <cp:revision>2</cp:revision>
  <dcterms:created xsi:type="dcterms:W3CDTF">2019-03-04T06:27:00Z</dcterms:created>
  <dcterms:modified xsi:type="dcterms:W3CDTF">2019-03-04T06:27:00Z</dcterms:modified>
</cp:coreProperties>
</file>